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2D" w:rsidRPr="00AF2DC8" w:rsidRDefault="0041542D" w:rsidP="0041542D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  <w:lang w:val="uk-UA"/>
        </w:rPr>
        <w:t xml:space="preserve">НОВІ ІНФОРМАЦІЙНІ ТЕХНОЛОГІЇ ОБРОБКИ ІНФОРМАЦІЇ </w:t>
      </w:r>
    </w:p>
    <w:p w:rsidR="00497DD5" w:rsidRPr="00875F1F" w:rsidRDefault="00497DD5" w:rsidP="00497DD5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Арнаго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Г.В, </w:t>
      </w:r>
      <w:r w:rsidRPr="00497DD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75F1F">
        <w:rPr>
          <w:rFonts w:ascii="Times New Roman" w:hAnsi="Times New Roman"/>
          <w:i/>
          <w:sz w:val="24"/>
          <w:szCs w:val="24"/>
          <w:lang w:val="uk-UA"/>
        </w:rPr>
        <w:t>магістр Національного університету</w:t>
      </w:r>
    </w:p>
    <w:p w:rsidR="00497DD5" w:rsidRPr="00497DD5" w:rsidRDefault="00497DD5" w:rsidP="00497DD5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75F1F">
        <w:rPr>
          <w:rFonts w:ascii="Times New Roman" w:hAnsi="Times New Roman"/>
          <w:i/>
          <w:sz w:val="24"/>
          <w:szCs w:val="24"/>
          <w:lang w:val="uk-UA"/>
        </w:rPr>
        <w:t>цивільного захисту України</w:t>
      </w:r>
    </w:p>
    <w:p w:rsidR="00497DD5" w:rsidRPr="00875F1F" w:rsidRDefault="00497DD5" w:rsidP="00497DD5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875F1F">
        <w:rPr>
          <w:rFonts w:ascii="Times New Roman" w:hAnsi="Times New Roman"/>
          <w:i/>
          <w:sz w:val="24"/>
          <w:szCs w:val="24"/>
          <w:lang w:val="uk-UA"/>
        </w:rPr>
        <w:t>Харламова</w:t>
      </w:r>
      <w:proofErr w:type="spellEnd"/>
      <w:r w:rsidRPr="00875F1F">
        <w:rPr>
          <w:rFonts w:ascii="Times New Roman" w:hAnsi="Times New Roman"/>
          <w:i/>
          <w:sz w:val="24"/>
          <w:szCs w:val="24"/>
          <w:lang w:val="uk-UA"/>
        </w:rPr>
        <w:t xml:space="preserve"> Ю.Є., </w:t>
      </w:r>
      <w:proofErr w:type="spellStart"/>
      <w:r w:rsidRPr="00875F1F">
        <w:rPr>
          <w:rFonts w:ascii="Times New Roman" w:hAnsi="Times New Roman"/>
          <w:i/>
          <w:sz w:val="24"/>
          <w:szCs w:val="24"/>
          <w:lang w:val="uk-UA"/>
        </w:rPr>
        <w:t>к. н. держ. упр</w:t>
      </w:r>
      <w:proofErr w:type="spellEnd"/>
      <w:r w:rsidRPr="00875F1F">
        <w:rPr>
          <w:rFonts w:ascii="Times New Roman" w:hAnsi="Times New Roman"/>
          <w:i/>
          <w:sz w:val="24"/>
          <w:szCs w:val="24"/>
          <w:lang w:val="uk-UA"/>
        </w:rPr>
        <w:t>., викладач кафедри управління та організації діяльності у сфері цивільного захисту</w:t>
      </w:r>
    </w:p>
    <w:p w:rsidR="00497DD5" w:rsidRPr="00875F1F" w:rsidRDefault="00497DD5" w:rsidP="00497DD5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75F1F">
        <w:rPr>
          <w:rFonts w:ascii="Times New Roman" w:hAnsi="Times New Roman"/>
          <w:i/>
          <w:sz w:val="24"/>
          <w:szCs w:val="24"/>
          <w:lang w:val="uk-UA"/>
        </w:rPr>
        <w:t>факультету цивільного захисту Національного університет</w:t>
      </w:r>
    </w:p>
    <w:p w:rsidR="00497DD5" w:rsidRDefault="00497DD5" w:rsidP="00497DD5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875F1F">
        <w:rPr>
          <w:rFonts w:ascii="Times New Roman" w:hAnsi="Times New Roman"/>
          <w:i/>
          <w:sz w:val="24"/>
          <w:szCs w:val="24"/>
          <w:lang w:val="uk-UA"/>
        </w:rPr>
        <w:t>цивільного захисту України</w:t>
      </w:r>
    </w:p>
    <w:p w:rsidR="0041542D" w:rsidRDefault="0041542D" w:rsidP="00497DD5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  <w:lang w:val="en-US"/>
        </w:rPr>
      </w:pPr>
      <w:hyperlink r:id="rId6" w:history="1">
        <w:r w:rsidRPr="00300D5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harlamovajulia@gmail.com</w:t>
        </w:r>
      </w:hyperlink>
    </w:p>
    <w:p w:rsidR="0041542D" w:rsidRPr="0041542D" w:rsidRDefault="0041542D" w:rsidP="00497DD5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  <w:lang w:val="en-US"/>
        </w:rPr>
      </w:pPr>
      <w:bookmarkStart w:id="0" w:name="_GoBack"/>
      <w:bookmarkEnd w:id="0"/>
    </w:p>
    <w:p w:rsidR="004D42D2" w:rsidRPr="00AF2DC8" w:rsidRDefault="00AF2DC8" w:rsidP="00497D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розвитком інформаційних технологій у всьому світі зростає розуміння переваг, які може надати організаційній структурі інформаційно-комунікаційна система. </w:t>
      </w:r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 </w:t>
      </w:r>
      <w:proofErr w:type="spell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інформаційно-комунікаційних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систем, </w:t>
      </w:r>
      <w:proofErr w:type="spellStart"/>
      <w:proofErr w:type="gram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ефективно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працювали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інформаційними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ресурсами, є </w:t>
      </w:r>
      <w:proofErr w:type="spell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надзвичайно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актуальним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Pr="00AF2D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42D2" w:rsidRPr="00AF2DC8" w:rsidRDefault="00AF2DC8" w:rsidP="00497DD5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F2DC8">
        <w:rPr>
          <w:rFonts w:ascii="Times New Roman" w:hAnsi="Times New Roman" w:cs="Times New Roman"/>
          <w:sz w:val="28"/>
          <w:lang w:val="uk-UA"/>
        </w:rPr>
        <w:t>Нова інформаційна технологія є не що інше, як сукупність автоматизованих процесів руху (по каналах зв´язку) і обробки інформації тієї чи іншої предметної області (або їх сукупності), що видається користувачу на екран ЕОМ.</w:t>
      </w:r>
    </w:p>
    <w:p w:rsidR="00AF2DC8" w:rsidRDefault="00AF2DC8" w:rsidP="00497DD5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F2DC8">
        <w:rPr>
          <w:rFonts w:ascii="Times New Roman" w:hAnsi="Times New Roman" w:cs="Times New Roman"/>
          <w:sz w:val="28"/>
          <w:lang w:val="uk-UA"/>
        </w:rPr>
        <w:t>Основу нової інформаційної (</w:t>
      </w:r>
      <w:proofErr w:type="spellStart"/>
      <w:r w:rsidRPr="00AF2DC8">
        <w:rPr>
          <w:rFonts w:ascii="Times New Roman" w:hAnsi="Times New Roman" w:cs="Times New Roman"/>
          <w:sz w:val="28"/>
          <w:lang w:val="uk-UA"/>
        </w:rPr>
        <w:t>безпаперової</w:t>
      </w:r>
      <w:proofErr w:type="spellEnd"/>
      <w:r w:rsidRPr="00AF2DC8">
        <w:rPr>
          <w:rFonts w:ascii="Times New Roman" w:hAnsi="Times New Roman" w:cs="Times New Roman"/>
          <w:sz w:val="28"/>
          <w:lang w:val="uk-UA"/>
        </w:rPr>
        <w:t xml:space="preserve">) технології, при якій застосовуються ПЕОМ, складають розподілені системи сучасної обчислювальної техніки, програмне забезпечення, розвиток комунікацій, </w:t>
      </w:r>
      <w:proofErr w:type="spellStart"/>
      <w:r w:rsidRPr="00AF2DC8">
        <w:rPr>
          <w:rFonts w:ascii="Times New Roman" w:hAnsi="Times New Roman" w:cs="Times New Roman"/>
          <w:sz w:val="28"/>
          <w:lang w:val="uk-UA"/>
        </w:rPr>
        <w:t>безпаперове</w:t>
      </w:r>
      <w:proofErr w:type="spellEnd"/>
      <w:r w:rsidRPr="00AF2DC8">
        <w:rPr>
          <w:rFonts w:ascii="Times New Roman" w:hAnsi="Times New Roman" w:cs="Times New Roman"/>
          <w:sz w:val="28"/>
          <w:lang w:val="uk-UA"/>
        </w:rPr>
        <w:t xml:space="preserve"> (тобто екранне) видавання обробленої інформації користувачам. Користувачу, який не є програмістом, надана змога прямого спілкування з ПЕОМ за допомогою діалогового режиму. Програмно-апаратні засоби (бази даних, експертні системи, бази знань тощо), якими забезпечується ПЕОМ, створюють зручність у роботі, дозволяють не тільки автоматизувати процес зміни форми і місця розміщення інформації, але і змінити її зміст. Сучасні ПЕОМ не викликають інформаційну продуктивність, але надають можливість фахівцю підвищити продуктивність праці шляхом збільшення обсягів робіт, які він виконує індивідуально.</w:t>
      </w:r>
    </w:p>
    <w:p w:rsidR="00AF2DC8" w:rsidRPr="00AF2DC8" w:rsidRDefault="00AF2DC8" w:rsidP="00497DD5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F2DC8">
        <w:rPr>
          <w:rFonts w:ascii="Times New Roman" w:hAnsi="Times New Roman" w:cs="Times New Roman"/>
          <w:sz w:val="28"/>
          <w:lang w:val="uk-UA"/>
        </w:rPr>
        <w:t xml:space="preserve">Перший спосіб впровадження нової інформаційної технології приводить до локального удосконалення методів обробки інформації, які діють на об´єкті управління і не міняє діючу організаційну структуру управління. Так як комунікації розвинуті недостатньо, то раціоналізуються тільки методи збору і обробки інформації на робочих місцях фахівців шляхом організації окремих автоматизованих робочих місць. При цьому відбувається зливання операцій по збиранню і обробці первинної інформації, а в ряд випадків і з функцією </w:t>
      </w:r>
      <w:r>
        <w:rPr>
          <w:rFonts w:ascii="Times New Roman" w:hAnsi="Times New Roman" w:cs="Times New Roman"/>
          <w:sz w:val="28"/>
          <w:lang w:val="uk-UA"/>
        </w:rPr>
        <w:t>прийняття управлінських рішень.</w:t>
      </w:r>
    </w:p>
    <w:p w:rsidR="00AF2DC8" w:rsidRDefault="00AF2DC8" w:rsidP="00497DD5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F2DC8">
        <w:rPr>
          <w:rFonts w:ascii="Times New Roman" w:hAnsi="Times New Roman" w:cs="Times New Roman"/>
          <w:sz w:val="28"/>
          <w:lang w:val="uk-UA"/>
        </w:rPr>
        <w:t xml:space="preserve">За другим способом впровадження нової інформаційної технології удосконалюється організаційна структура управління таким чином, щоб ця </w:t>
      </w:r>
      <w:r w:rsidRPr="00AF2DC8">
        <w:rPr>
          <w:rFonts w:ascii="Times New Roman" w:hAnsi="Times New Roman" w:cs="Times New Roman"/>
          <w:sz w:val="28"/>
          <w:lang w:val="uk-UA"/>
        </w:rPr>
        <w:lastRenderedPageBreak/>
        <w:t>технологія принесла якнайбільшу ефективність управлінню виробництвом. В цьому випадку відбувається розвиток комунікацій і розробляються нові інформаційні і організаційні взаємозв´язки, створюються комплекси взаємозв´язаних АРМ керівників і фахівців різних рівнів, впроваджуються розподілені бази даних. При цьому способі продуктивність організаційної структури управління збільшується за рахунок раціонального розподілення обробки інформації; відбувається зниження обсягів інформаційних потоків по каналах зв´язку, приближення обробленої інформації до користувачів різних рівнів, збирання і обробка первинної інформації в ритмі виробництва, яка передається відповідним користувачам в такому ж ритмі.</w:t>
      </w:r>
    </w:p>
    <w:p w:rsidR="00AF2DC8" w:rsidRPr="00AF2DC8" w:rsidRDefault="00AF2DC8" w:rsidP="00497DD5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F2DC8">
        <w:rPr>
          <w:rFonts w:ascii="Times New Roman" w:hAnsi="Times New Roman" w:cs="Times New Roman"/>
          <w:sz w:val="28"/>
          <w:lang w:val="uk-UA"/>
        </w:rPr>
        <w:t>Щоб організувати системну автоматизовану обробку інформації, яка використовується для управління об´єктом, потрібно створити таку систему, в якій достовірна первинна (фактична) інформація, яка характеризує виробничо-господарську і іншу діяльність, один раз в мінімальному складі в ритмі виробництва фіксувалась би і в такому ще ритмі передавалась і оброблювалась (разом з умовно-постійною) на ЕОМ таким чином, щоб одержана в максимумі результатна інформація була закінчена обробкою і повністю задовольняла би усім вимогам управління об´єктом, у тому числі інформуванню керівників і фахівців різних рівнів, а також процесам формування і планування, обліку і контролю, складання установленої зведеної звітності і проведення комплексного економічного аналізу за різні періоди часу і по різних структурних ланках</w:t>
      </w:r>
      <w:r>
        <w:rPr>
          <w:rFonts w:ascii="Times New Roman" w:hAnsi="Times New Roman" w:cs="Times New Roman"/>
          <w:sz w:val="28"/>
          <w:lang w:val="uk-UA"/>
        </w:rPr>
        <w:t xml:space="preserve"> і об´єкту управління в цілому.</w:t>
      </w:r>
    </w:p>
    <w:p w:rsidR="00AF2DC8" w:rsidRPr="00AF2DC8" w:rsidRDefault="00AF2DC8" w:rsidP="00497DD5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F2DC8">
        <w:rPr>
          <w:rFonts w:ascii="Times New Roman" w:hAnsi="Times New Roman" w:cs="Times New Roman"/>
          <w:sz w:val="28"/>
          <w:lang w:val="uk-UA"/>
        </w:rPr>
        <w:t>Така системна обробка інформації може здійснюватись на різних рівнях, у масштабі різних організаційно управлінських ланок - цеху або виробничої одиниці, підприємства або виробничого об´єднання, галузі, регіону тощо. З збільшенням масштабності управлінської ланки значно зростають трудомісткість і складність організації системної обробки інформації.</w:t>
      </w:r>
    </w:p>
    <w:p w:rsidR="00AF2DC8" w:rsidRPr="00497DD5" w:rsidRDefault="00497DD5" w:rsidP="00497DD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ЛІТЕРАТУРА</w:t>
      </w:r>
    </w:p>
    <w:p w:rsidR="00AF2DC8" w:rsidRPr="00AF2DC8" w:rsidRDefault="00AF2DC8" w:rsidP="00497DD5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Веревченко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, Горчаков В.В. </w:t>
      </w: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Іванов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І.В., </w:t>
      </w: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Голодова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К.: </w:t>
      </w: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Ділова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книга, 2004.</w:t>
      </w:r>
    </w:p>
    <w:p w:rsidR="00AF2DC8" w:rsidRPr="00AF2DC8" w:rsidRDefault="00AF2DC8" w:rsidP="00497DD5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Гайфуллін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Б.М., Обухів І.А. Автоматизовані системи управління підприємством. - К.: </w:t>
      </w: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Юрінком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Інтер-фейс-Прес</w:t>
      </w:r>
      <w:proofErr w:type="spellEnd"/>
      <w:r w:rsidRPr="00AF2D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2005.</w:t>
      </w:r>
    </w:p>
    <w:p w:rsidR="008D0F72" w:rsidRPr="00AF2DC8" w:rsidRDefault="00AF2DC8" w:rsidP="00497DD5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Скрипкін</w:t>
      </w:r>
      <w:proofErr w:type="spellEnd"/>
      <w:r w:rsidRPr="00A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К.Г. </w:t>
      </w:r>
      <w:proofErr w:type="spellStart"/>
      <w:r w:rsidRPr="00A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Економічна</w:t>
      </w:r>
      <w:proofErr w:type="spellEnd"/>
      <w:r w:rsidRPr="00A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ефективність</w:t>
      </w:r>
      <w:proofErr w:type="spellEnd"/>
      <w:r w:rsidRPr="00A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інформаційних</w:t>
      </w:r>
      <w:proofErr w:type="spellEnd"/>
      <w:r w:rsidRPr="00A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систем. - М.: ДМК Пресс, 2005.</w:t>
      </w:r>
    </w:p>
    <w:sectPr w:rsidR="008D0F72" w:rsidRPr="00AF2DC8" w:rsidSect="0041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DF"/>
    <w:multiLevelType w:val="hybridMultilevel"/>
    <w:tmpl w:val="9940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60B4C"/>
    <w:multiLevelType w:val="hybridMultilevel"/>
    <w:tmpl w:val="1256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A"/>
    <w:rsid w:val="00212035"/>
    <w:rsid w:val="002A145C"/>
    <w:rsid w:val="0041542D"/>
    <w:rsid w:val="0043137E"/>
    <w:rsid w:val="00497DD5"/>
    <w:rsid w:val="004B52ED"/>
    <w:rsid w:val="004D42D2"/>
    <w:rsid w:val="006C1EE1"/>
    <w:rsid w:val="008D0F72"/>
    <w:rsid w:val="008D247A"/>
    <w:rsid w:val="00916835"/>
    <w:rsid w:val="00AF2DC8"/>
    <w:rsid w:val="00CC25C2"/>
    <w:rsid w:val="00D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0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0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F2D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5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0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0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F2D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5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lamovajul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2019-02-27T13:55:00Z</dcterms:created>
  <dcterms:modified xsi:type="dcterms:W3CDTF">2019-03-27T09:24:00Z</dcterms:modified>
</cp:coreProperties>
</file>