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6831" w:rsidRPr="00614C98" w:rsidRDefault="002F78D2" w:rsidP="004D6757">
      <w:pPr>
        <w:pStyle w:val="4"/>
        <w:widowControl w:val="0"/>
        <w:rPr>
          <w:rFonts w:ascii="Times New Roman" w:hAnsi="Times New Roman" w:cs="Times New Roman"/>
          <w:b w:val="0"/>
          <w:i w:val="0"/>
          <w:color w:val="auto"/>
        </w:rPr>
      </w:pPr>
      <w:r>
        <w:rPr>
          <w:rFonts w:ascii="Times New Roman" w:hAnsi="Times New Roman" w:cs="Times New Roman"/>
          <w:b w:val="0"/>
          <w:i w:val="0"/>
          <w:noProof/>
          <w:color w:val="auto"/>
        </w:rPr>
        <w:pict>
          <v:rect id="Rectangle 2" o:spid="_x0000_s1026" style="position:absolute;margin-left:240.15pt;margin-top:-53.85pt;width:31.5pt;height:18pt;z-index:251656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" stroked="f"/>
        </w:pict>
      </w:r>
      <w:r w:rsidR="001E0462" w:rsidRPr="00614C98">
        <w:rPr>
          <w:rFonts w:ascii="Times New Roman" w:hAnsi="Times New Roman" w:cs="Times New Roman"/>
          <w:b w:val="0"/>
          <w:i w:val="0"/>
          <w:color w:val="auto"/>
          <w:lang w:val="uk-UA"/>
        </w:rPr>
        <w:t xml:space="preserve">УДК </w:t>
      </w:r>
      <w:r w:rsidR="003C6831" w:rsidRPr="00614C98">
        <w:rPr>
          <w:rFonts w:ascii="Times New Roman" w:hAnsi="Times New Roman" w:cs="Times New Roman"/>
          <w:b w:val="0"/>
          <w:i w:val="0"/>
          <w:color w:val="auto"/>
        </w:rPr>
        <w:t>519.85</w:t>
      </w:r>
    </w:p>
    <w:p w:rsidR="001E0462" w:rsidRPr="00614C98" w:rsidRDefault="001E0462" w:rsidP="004D6757">
      <w:pPr>
        <w:pStyle w:val="a6"/>
        <w:widowControl w:val="0"/>
        <w:tabs>
          <w:tab w:val="left" w:pos="720"/>
        </w:tabs>
        <w:rPr>
          <w:lang w:val="uk-UA"/>
        </w:rPr>
      </w:pPr>
    </w:p>
    <w:p w:rsidR="001E0462" w:rsidRPr="00614C98" w:rsidRDefault="001E0462" w:rsidP="004D6757">
      <w:pPr>
        <w:pStyle w:val="a6"/>
        <w:widowControl w:val="0"/>
        <w:tabs>
          <w:tab w:val="left" w:pos="720"/>
        </w:tabs>
        <w:jc w:val="right"/>
        <w:rPr>
          <w:b/>
          <w:lang w:val="uk-UA"/>
        </w:rPr>
      </w:pPr>
      <w:r w:rsidRPr="00614C98">
        <w:rPr>
          <w:b/>
          <w:lang w:val="uk-UA"/>
        </w:rPr>
        <w:t xml:space="preserve">О.М.ДАНІЛІН, В.М.КОМЯК </w:t>
      </w:r>
    </w:p>
    <w:p w:rsidR="001E0462" w:rsidRPr="0032158B" w:rsidRDefault="001E0462" w:rsidP="004D6757">
      <w:pPr>
        <w:pStyle w:val="a6"/>
        <w:widowControl w:val="0"/>
        <w:tabs>
          <w:tab w:val="left" w:pos="720"/>
        </w:tabs>
        <w:jc w:val="right"/>
        <w:rPr>
          <w:sz w:val="20"/>
          <w:szCs w:val="20"/>
          <w:lang w:val="uk-UA"/>
        </w:rPr>
      </w:pPr>
      <w:r w:rsidRPr="0032158B">
        <w:rPr>
          <w:sz w:val="20"/>
          <w:szCs w:val="20"/>
          <w:lang w:val="uk-UA"/>
        </w:rPr>
        <w:t>Національний університет цивільного захисту України</w:t>
      </w:r>
    </w:p>
    <w:p w:rsidR="001E0462" w:rsidRPr="0032158B" w:rsidRDefault="001E0462" w:rsidP="004D6757">
      <w:pPr>
        <w:pStyle w:val="a6"/>
        <w:widowControl w:val="0"/>
        <w:tabs>
          <w:tab w:val="left" w:pos="720"/>
        </w:tabs>
        <w:jc w:val="center"/>
        <w:rPr>
          <w:b/>
          <w:sz w:val="20"/>
          <w:szCs w:val="20"/>
          <w:lang w:val="uk-UA"/>
        </w:rPr>
      </w:pPr>
    </w:p>
    <w:p w:rsidR="005159EB" w:rsidRDefault="006C0637" w:rsidP="004D6757">
      <w:pPr>
        <w:pStyle w:val="a6"/>
        <w:widowControl w:val="0"/>
        <w:tabs>
          <w:tab w:val="left" w:pos="720"/>
        </w:tabs>
        <w:jc w:val="center"/>
        <w:rPr>
          <w:b/>
          <w:lang w:val="uk-UA"/>
        </w:rPr>
      </w:pPr>
      <w:r w:rsidRPr="00614C98">
        <w:rPr>
          <w:b/>
          <w:lang w:val="uk-UA"/>
        </w:rPr>
        <w:t>ЗАДАЧІ УПАКОВКИ ТА РОЗКРОЮ В РІШЕННІ ПРИКЛАДНИХ ЗАДАЧ</w:t>
      </w:r>
      <w:r w:rsidR="001565B4" w:rsidRPr="00614C98">
        <w:rPr>
          <w:b/>
          <w:lang w:val="uk-UA"/>
        </w:rPr>
        <w:t xml:space="preserve"> </w:t>
      </w:r>
    </w:p>
    <w:p w:rsidR="00614C98" w:rsidRPr="00C80635" w:rsidRDefault="00614C98" w:rsidP="004D6757">
      <w:pPr>
        <w:pStyle w:val="a6"/>
        <w:widowControl w:val="0"/>
        <w:tabs>
          <w:tab w:val="left" w:pos="720"/>
        </w:tabs>
        <w:jc w:val="center"/>
        <w:rPr>
          <w:b/>
          <w:lang w:val="uk-UA"/>
        </w:rPr>
      </w:pPr>
    </w:p>
    <w:p w:rsidR="001E0462" w:rsidRPr="0032158B" w:rsidRDefault="001E0462" w:rsidP="004D6757">
      <w:pPr>
        <w:ind w:firstLine="709"/>
        <w:jc w:val="both"/>
        <w:rPr>
          <w:i/>
          <w:lang w:val="uk-UA"/>
        </w:rPr>
      </w:pPr>
      <w:r w:rsidRPr="0032158B">
        <w:rPr>
          <w:i/>
          <w:lang w:val="uk-UA"/>
        </w:rPr>
        <w:t>Однією з проблем на сьогодні є організація керованої евакуації людей з будівель за необхідний час, що розраховується виходячи з їх об'ємно-планувальних рішень. Під час моделюванні руху людей, які апроксимуються набором еліпсів, виникає задача їх щільного розміщення з різною локальною щільністю, яка виникає в зв'язку з урахуванням різних мінімально допустимих відстаней між еліпсами. Дотримання таких відстаней викликане урахуванням низки обмежень, серед яких можна виділити рух людей із різною швидкістю, урахуванням їх маневреності, комфортності тощо.</w:t>
      </w:r>
    </w:p>
    <w:p w:rsidR="001E0462" w:rsidRPr="0032158B" w:rsidRDefault="001E0462" w:rsidP="004D6757">
      <w:pPr>
        <w:ind w:firstLine="709"/>
        <w:jc w:val="both"/>
        <w:rPr>
          <w:i/>
          <w:lang w:val="uk-UA"/>
        </w:rPr>
      </w:pPr>
      <w:r w:rsidRPr="0032158B">
        <w:rPr>
          <w:i/>
          <w:lang w:val="uk-UA"/>
        </w:rPr>
        <w:t>В роботі запропонована математична модель задачі оптимізації розміщення еліпсів в частині обліку норм і технологічних обмежень на параметри розміщення об'єктів, що дозволило представити задачу моделювання руху людей, які апроксимуються еліпсами, у вигляді задачі геометричного проектування.</w:t>
      </w:r>
    </w:p>
    <w:p w:rsidR="001E0462" w:rsidRPr="0032158B" w:rsidRDefault="001E0462" w:rsidP="004D6757">
      <w:pPr>
        <w:ind w:firstLine="709"/>
        <w:jc w:val="both"/>
        <w:rPr>
          <w:i/>
          <w:lang w:val="uk-UA"/>
        </w:rPr>
      </w:pPr>
      <w:r w:rsidRPr="0032158B">
        <w:rPr>
          <w:i/>
          <w:lang w:val="uk-UA"/>
        </w:rPr>
        <w:t>Розроблено метод математичного моделювання переміщення еліпсів в однозв'язній області за критерієм максимуму сукупного їх переміщення з урахуванням різних, по заданим технологічним обмеженнями, мінімально допустимих відстаней між ними, що дозволило розширити клас розв'язуваних актуальних практичних завдань.</w:t>
      </w:r>
    </w:p>
    <w:p w:rsidR="001E0462" w:rsidRPr="0032158B" w:rsidRDefault="001E0462" w:rsidP="004D6757">
      <w:pPr>
        <w:ind w:firstLine="709"/>
        <w:jc w:val="both"/>
        <w:rPr>
          <w:i/>
          <w:lang w:val="uk-UA"/>
        </w:rPr>
      </w:pPr>
      <w:r w:rsidRPr="0032158B">
        <w:rPr>
          <w:i/>
          <w:lang w:val="uk-UA"/>
        </w:rPr>
        <w:t>Ключові слова: розміщення, геометричне проектування, математична модель, нелінійна оптимізація, індивідуально-поточний рух.</w:t>
      </w:r>
    </w:p>
    <w:p w:rsidR="001E0462" w:rsidRPr="00C80635" w:rsidRDefault="001E0462" w:rsidP="004D6757">
      <w:pPr>
        <w:pStyle w:val="a6"/>
        <w:widowControl w:val="0"/>
        <w:tabs>
          <w:tab w:val="left" w:pos="720"/>
        </w:tabs>
        <w:jc w:val="center"/>
        <w:rPr>
          <w:b/>
          <w:lang w:val="uk-UA"/>
        </w:rPr>
      </w:pPr>
    </w:p>
    <w:p w:rsidR="001E0462" w:rsidRPr="0032158B" w:rsidRDefault="001E0462" w:rsidP="004D6757">
      <w:pPr>
        <w:pStyle w:val="a6"/>
        <w:widowControl w:val="0"/>
        <w:tabs>
          <w:tab w:val="left" w:pos="720"/>
        </w:tabs>
        <w:jc w:val="right"/>
        <w:rPr>
          <w:b/>
        </w:rPr>
      </w:pPr>
      <w:r w:rsidRPr="0032158B">
        <w:rPr>
          <w:b/>
        </w:rPr>
        <w:t>А.Н.ДАНИЛИН, В.М.КОМЯК</w:t>
      </w:r>
    </w:p>
    <w:p w:rsidR="001E0462" w:rsidRPr="0032158B" w:rsidRDefault="001E0462" w:rsidP="004D6757">
      <w:pPr>
        <w:pStyle w:val="a6"/>
        <w:widowControl w:val="0"/>
        <w:tabs>
          <w:tab w:val="left" w:pos="720"/>
        </w:tabs>
        <w:jc w:val="right"/>
        <w:rPr>
          <w:sz w:val="20"/>
          <w:szCs w:val="20"/>
        </w:rPr>
      </w:pPr>
      <w:r w:rsidRPr="0032158B">
        <w:rPr>
          <w:sz w:val="20"/>
          <w:szCs w:val="20"/>
        </w:rPr>
        <w:t>Национальный университет гражданской  защиты Украины</w:t>
      </w:r>
    </w:p>
    <w:p w:rsidR="001E0462" w:rsidRPr="00614C98" w:rsidRDefault="001E0462" w:rsidP="004D6757">
      <w:pPr>
        <w:pStyle w:val="a6"/>
        <w:widowControl w:val="0"/>
        <w:tabs>
          <w:tab w:val="left" w:pos="720"/>
        </w:tabs>
        <w:jc w:val="right"/>
        <w:rPr>
          <w:sz w:val="20"/>
          <w:szCs w:val="20"/>
        </w:rPr>
      </w:pPr>
    </w:p>
    <w:p w:rsidR="001E0462" w:rsidRPr="0032158B" w:rsidRDefault="001E0462" w:rsidP="004D6757">
      <w:pPr>
        <w:pStyle w:val="a6"/>
        <w:widowControl w:val="0"/>
        <w:tabs>
          <w:tab w:val="left" w:pos="720"/>
        </w:tabs>
        <w:jc w:val="center"/>
        <w:rPr>
          <w:b/>
        </w:rPr>
      </w:pPr>
      <w:r w:rsidRPr="0032158B">
        <w:rPr>
          <w:b/>
        </w:rPr>
        <w:t>ЗАДАЧИ УПАКОВКИ И РАСКРОЯ В РЕШЕНИИ ПРИКЛАДНЫХ ЗАДАЧ</w:t>
      </w:r>
    </w:p>
    <w:p w:rsidR="00614C98" w:rsidRPr="00C80635" w:rsidRDefault="00614C98" w:rsidP="004D6757">
      <w:pPr>
        <w:pStyle w:val="a6"/>
        <w:widowControl w:val="0"/>
        <w:tabs>
          <w:tab w:val="left" w:pos="720"/>
        </w:tabs>
        <w:jc w:val="center"/>
        <w:rPr>
          <w:b/>
        </w:rPr>
      </w:pPr>
    </w:p>
    <w:p w:rsidR="001E0462" w:rsidRPr="00C80635" w:rsidRDefault="001E0462" w:rsidP="004D6757">
      <w:pPr>
        <w:ind w:firstLine="709"/>
        <w:jc w:val="both"/>
        <w:rPr>
          <w:i/>
          <w:lang w:val="uk-UA"/>
        </w:rPr>
      </w:pPr>
      <w:proofErr w:type="spellStart"/>
      <w:r w:rsidRPr="00C80635">
        <w:rPr>
          <w:i/>
          <w:lang w:val="uk-UA"/>
        </w:rPr>
        <w:t>Одной</w:t>
      </w:r>
      <w:proofErr w:type="spellEnd"/>
      <w:r w:rsidRPr="00C80635">
        <w:rPr>
          <w:i/>
          <w:lang w:val="uk-UA"/>
        </w:rPr>
        <w:t xml:space="preserve"> </w:t>
      </w:r>
      <w:proofErr w:type="spellStart"/>
      <w:r w:rsidRPr="00C80635">
        <w:rPr>
          <w:i/>
          <w:lang w:val="uk-UA"/>
        </w:rPr>
        <w:t>из</w:t>
      </w:r>
      <w:proofErr w:type="spellEnd"/>
      <w:r w:rsidRPr="00C80635">
        <w:rPr>
          <w:i/>
          <w:lang w:val="uk-UA"/>
        </w:rPr>
        <w:t xml:space="preserve"> проблем </w:t>
      </w:r>
      <w:proofErr w:type="spellStart"/>
      <w:r w:rsidRPr="00C80635">
        <w:rPr>
          <w:i/>
          <w:lang w:val="uk-UA"/>
        </w:rPr>
        <w:t>сегодня</w:t>
      </w:r>
      <w:proofErr w:type="spellEnd"/>
      <w:r w:rsidRPr="00C80635">
        <w:rPr>
          <w:i/>
          <w:lang w:val="uk-UA"/>
        </w:rPr>
        <w:t xml:space="preserve"> </w:t>
      </w:r>
      <w:proofErr w:type="spellStart"/>
      <w:r w:rsidRPr="00C80635">
        <w:rPr>
          <w:i/>
          <w:lang w:val="uk-UA"/>
        </w:rPr>
        <w:t>является</w:t>
      </w:r>
      <w:proofErr w:type="spellEnd"/>
      <w:r w:rsidRPr="00C80635">
        <w:rPr>
          <w:i/>
          <w:lang w:val="uk-UA"/>
        </w:rPr>
        <w:t xml:space="preserve"> </w:t>
      </w:r>
      <w:proofErr w:type="spellStart"/>
      <w:r w:rsidRPr="00C80635">
        <w:rPr>
          <w:i/>
          <w:lang w:val="uk-UA"/>
        </w:rPr>
        <w:t>организация</w:t>
      </w:r>
      <w:proofErr w:type="spellEnd"/>
      <w:r w:rsidRPr="00C80635">
        <w:rPr>
          <w:i/>
          <w:lang w:val="uk-UA"/>
        </w:rPr>
        <w:t xml:space="preserve"> </w:t>
      </w:r>
      <w:proofErr w:type="spellStart"/>
      <w:r w:rsidRPr="00C80635">
        <w:rPr>
          <w:i/>
          <w:lang w:val="uk-UA"/>
        </w:rPr>
        <w:t>управляемой</w:t>
      </w:r>
      <w:proofErr w:type="spellEnd"/>
      <w:r w:rsidRPr="00C80635">
        <w:rPr>
          <w:i/>
          <w:lang w:val="uk-UA"/>
        </w:rPr>
        <w:t xml:space="preserve"> </w:t>
      </w:r>
      <w:proofErr w:type="spellStart"/>
      <w:r w:rsidRPr="00C80635">
        <w:rPr>
          <w:i/>
          <w:lang w:val="uk-UA"/>
        </w:rPr>
        <w:t>эвакуации</w:t>
      </w:r>
      <w:proofErr w:type="spellEnd"/>
      <w:r w:rsidRPr="00C80635">
        <w:rPr>
          <w:i/>
          <w:lang w:val="uk-UA"/>
        </w:rPr>
        <w:t xml:space="preserve"> людей </w:t>
      </w:r>
      <w:proofErr w:type="spellStart"/>
      <w:r w:rsidRPr="00C80635">
        <w:rPr>
          <w:i/>
          <w:lang w:val="uk-UA"/>
        </w:rPr>
        <w:t>из</w:t>
      </w:r>
      <w:proofErr w:type="spellEnd"/>
      <w:r w:rsidRPr="00C80635">
        <w:rPr>
          <w:i/>
          <w:lang w:val="uk-UA"/>
        </w:rPr>
        <w:t xml:space="preserve"> зданий за </w:t>
      </w:r>
      <w:proofErr w:type="spellStart"/>
      <w:r w:rsidRPr="00C80635">
        <w:rPr>
          <w:i/>
          <w:lang w:val="uk-UA"/>
        </w:rPr>
        <w:t>необходимое</w:t>
      </w:r>
      <w:proofErr w:type="spellEnd"/>
      <w:r w:rsidRPr="00C80635">
        <w:rPr>
          <w:i/>
          <w:lang w:val="uk-UA"/>
        </w:rPr>
        <w:t xml:space="preserve"> </w:t>
      </w:r>
      <w:proofErr w:type="spellStart"/>
      <w:r w:rsidRPr="00C80635">
        <w:rPr>
          <w:i/>
          <w:lang w:val="uk-UA"/>
        </w:rPr>
        <w:t>время</w:t>
      </w:r>
      <w:proofErr w:type="spellEnd"/>
      <w:r w:rsidRPr="00C80635">
        <w:rPr>
          <w:i/>
          <w:lang w:val="uk-UA"/>
        </w:rPr>
        <w:t xml:space="preserve">, </w:t>
      </w:r>
      <w:proofErr w:type="spellStart"/>
      <w:r w:rsidRPr="00C80635">
        <w:rPr>
          <w:i/>
          <w:lang w:val="uk-UA"/>
        </w:rPr>
        <w:t>рассчитываемое</w:t>
      </w:r>
      <w:proofErr w:type="spellEnd"/>
      <w:r w:rsidRPr="00C80635">
        <w:rPr>
          <w:i/>
          <w:lang w:val="uk-UA"/>
        </w:rPr>
        <w:t xml:space="preserve">  </w:t>
      </w:r>
      <w:proofErr w:type="spellStart"/>
      <w:r w:rsidRPr="00C80635">
        <w:rPr>
          <w:i/>
          <w:lang w:val="uk-UA"/>
        </w:rPr>
        <w:t>исходя</w:t>
      </w:r>
      <w:proofErr w:type="spellEnd"/>
      <w:r w:rsidRPr="00C80635">
        <w:rPr>
          <w:i/>
          <w:lang w:val="uk-UA"/>
        </w:rPr>
        <w:t xml:space="preserve"> </w:t>
      </w:r>
      <w:proofErr w:type="spellStart"/>
      <w:r w:rsidRPr="00C80635">
        <w:rPr>
          <w:i/>
          <w:lang w:val="uk-UA"/>
        </w:rPr>
        <w:t>из</w:t>
      </w:r>
      <w:proofErr w:type="spellEnd"/>
      <w:r w:rsidRPr="00C80635">
        <w:rPr>
          <w:i/>
          <w:lang w:val="uk-UA"/>
        </w:rPr>
        <w:t xml:space="preserve"> </w:t>
      </w:r>
      <w:proofErr w:type="spellStart"/>
      <w:r w:rsidRPr="00C80635">
        <w:rPr>
          <w:i/>
          <w:lang w:val="uk-UA"/>
        </w:rPr>
        <w:t>их</w:t>
      </w:r>
      <w:proofErr w:type="spellEnd"/>
      <w:r w:rsidRPr="00C80635">
        <w:rPr>
          <w:i/>
          <w:lang w:val="uk-UA"/>
        </w:rPr>
        <w:t xml:space="preserve"> </w:t>
      </w:r>
      <w:proofErr w:type="spellStart"/>
      <w:r w:rsidRPr="00C80635">
        <w:rPr>
          <w:i/>
          <w:lang w:val="uk-UA"/>
        </w:rPr>
        <w:t>объемно-планировочных</w:t>
      </w:r>
      <w:proofErr w:type="spellEnd"/>
      <w:r w:rsidRPr="00C80635">
        <w:rPr>
          <w:i/>
          <w:lang w:val="uk-UA"/>
        </w:rPr>
        <w:t xml:space="preserve"> </w:t>
      </w:r>
      <w:proofErr w:type="spellStart"/>
      <w:r w:rsidRPr="00C80635">
        <w:rPr>
          <w:i/>
          <w:lang w:val="uk-UA"/>
        </w:rPr>
        <w:t>решений</w:t>
      </w:r>
      <w:proofErr w:type="spellEnd"/>
      <w:r w:rsidRPr="00C80635">
        <w:rPr>
          <w:i/>
          <w:lang w:val="uk-UA"/>
        </w:rPr>
        <w:t xml:space="preserve">. </w:t>
      </w:r>
      <w:proofErr w:type="spellStart"/>
      <w:r w:rsidRPr="00C80635">
        <w:rPr>
          <w:i/>
          <w:lang w:val="uk-UA"/>
        </w:rPr>
        <w:t>Во</w:t>
      </w:r>
      <w:proofErr w:type="spellEnd"/>
      <w:r w:rsidRPr="00C80635">
        <w:rPr>
          <w:i/>
          <w:lang w:val="uk-UA"/>
        </w:rPr>
        <w:t xml:space="preserve"> </w:t>
      </w:r>
      <w:proofErr w:type="spellStart"/>
      <w:r w:rsidRPr="00C80635">
        <w:rPr>
          <w:i/>
          <w:lang w:val="uk-UA"/>
        </w:rPr>
        <w:t>время</w:t>
      </w:r>
      <w:proofErr w:type="spellEnd"/>
      <w:r w:rsidRPr="00C80635">
        <w:rPr>
          <w:i/>
          <w:lang w:val="uk-UA"/>
        </w:rPr>
        <w:t xml:space="preserve"> </w:t>
      </w:r>
      <w:proofErr w:type="spellStart"/>
      <w:r w:rsidRPr="00C80635">
        <w:rPr>
          <w:i/>
          <w:lang w:val="uk-UA"/>
        </w:rPr>
        <w:t>моделирования</w:t>
      </w:r>
      <w:proofErr w:type="spellEnd"/>
      <w:r w:rsidRPr="00C80635">
        <w:rPr>
          <w:i/>
          <w:lang w:val="uk-UA"/>
        </w:rPr>
        <w:t xml:space="preserve"> </w:t>
      </w:r>
      <w:proofErr w:type="spellStart"/>
      <w:r w:rsidRPr="00C80635">
        <w:rPr>
          <w:i/>
          <w:lang w:val="uk-UA"/>
        </w:rPr>
        <w:t>движения</w:t>
      </w:r>
      <w:proofErr w:type="spellEnd"/>
      <w:r w:rsidRPr="00C80635">
        <w:rPr>
          <w:i/>
          <w:lang w:val="uk-UA"/>
        </w:rPr>
        <w:t xml:space="preserve"> людей, </w:t>
      </w:r>
      <w:proofErr w:type="spellStart"/>
      <w:r w:rsidRPr="00C80635">
        <w:rPr>
          <w:i/>
          <w:lang w:val="uk-UA"/>
        </w:rPr>
        <w:t>которые</w:t>
      </w:r>
      <w:proofErr w:type="spellEnd"/>
      <w:r w:rsidRPr="00C80635">
        <w:rPr>
          <w:i/>
          <w:lang w:val="uk-UA"/>
        </w:rPr>
        <w:t xml:space="preserve"> </w:t>
      </w:r>
      <w:proofErr w:type="spellStart"/>
      <w:r w:rsidRPr="00C80635">
        <w:rPr>
          <w:i/>
          <w:lang w:val="uk-UA"/>
        </w:rPr>
        <w:t>аппроксимируются</w:t>
      </w:r>
      <w:proofErr w:type="spellEnd"/>
      <w:r w:rsidRPr="00C80635">
        <w:rPr>
          <w:i/>
          <w:lang w:val="uk-UA"/>
        </w:rPr>
        <w:t xml:space="preserve"> набором </w:t>
      </w:r>
      <w:proofErr w:type="spellStart"/>
      <w:r w:rsidRPr="00C80635">
        <w:rPr>
          <w:i/>
          <w:lang w:val="uk-UA"/>
        </w:rPr>
        <w:t>эллипсов</w:t>
      </w:r>
      <w:proofErr w:type="spellEnd"/>
      <w:r w:rsidRPr="00C80635">
        <w:rPr>
          <w:i/>
          <w:lang w:val="uk-UA"/>
        </w:rPr>
        <w:t xml:space="preserve">, </w:t>
      </w:r>
      <w:proofErr w:type="spellStart"/>
      <w:r w:rsidRPr="00C80635">
        <w:rPr>
          <w:i/>
          <w:lang w:val="uk-UA"/>
        </w:rPr>
        <w:t>возникает</w:t>
      </w:r>
      <w:proofErr w:type="spellEnd"/>
      <w:r w:rsidRPr="00C80635">
        <w:rPr>
          <w:i/>
          <w:lang w:val="uk-UA"/>
        </w:rPr>
        <w:t xml:space="preserve"> задача </w:t>
      </w:r>
      <w:proofErr w:type="spellStart"/>
      <w:r w:rsidRPr="00C80635">
        <w:rPr>
          <w:i/>
          <w:lang w:val="uk-UA"/>
        </w:rPr>
        <w:t>их</w:t>
      </w:r>
      <w:proofErr w:type="spellEnd"/>
      <w:r w:rsidRPr="00C80635">
        <w:rPr>
          <w:i/>
          <w:lang w:val="uk-UA"/>
        </w:rPr>
        <w:t xml:space="preserve"> </w:t>
      </w:r>
      <w:proofErr w:type="spellStart"/>
      <w:r w:rsidRPr="00C80635">
        <w:rPr>
          <w:i/>
          <w:lang w:val="uk-UA"/>
        </w:rPr>
        <w:t>плотного</w:t>
      </w:r>
      <w:proofErr w:type="spellEnd"/>
      <w:r w:rsidRPr="00C80635">
        <w:rPr>
          <w:i/>
          <w:lang w:val="uk-UA"/>
        </w:rPr>
        <w:t xml:space="preserve"> </w:t>
      </w:r>
      <w:proofErr w:type="spellStart"/>
      <w:r w:rsidRPr="00C80635">
        <w:rPr>
          <w:i/>
          <w:lang w:val="uk-UA"/>
        </w:rPr>
        <w:t>размещения</w:t>
      </w:r>
      <w:proofErr w:type="spellEnd"/>
      <w:r w:rsidRPr="00C80635">
        <w:rPr>
          <w:i/>
          <w:lang w:val="uk-UA"/>
        </w:rPr>
        <w:t xml:space="preserve"> с </w:t>
      </w:r>
      <w:proofErr w:type="spellStart"/>
      <w:r w:rsidRPr="00C80635">
        <w:rPr>
          <w:i/>
          <w:lang w:val="uk-UA"/>
        </w:rPr>
        <w:t>разной</w:t>
      </w:r>
      <w:proofErr w:type="spellEnd"/>
      <w:r w:rsidRPr="00C80635">
        <w:rPr>
          <w:i/>
          <w:lang w:val="uk-UA"/>
        </w:rPr>
        <w:t xml:space="preserve"> </w:t>
      </w:r>
      <w:proofErr w:type="spellStart"/>
      <w:r w:rsidRPr="00C80635">
        <w:rPr>
          <w:i/>
          <w:lang w:val="uk-UA"/>
        </w:rPr>
        <w:t>локальной</w:t>
      </w:r>
      <w:proofErr w:type="spellEnd"/>
      <w:r w:rsidRPr="00C80635">
        <w:rPr>
          <w:i/>
          <w:lang w:val="uk-UA"/>
        </w:rPr>
        <w:t xml:space="preserve"> </w:t>
      </w:r>
      <w:proofErr w:type="spellStart"/>
      <w:r w:rsidRPr="00C80635">
        <w:rPr>
          <w:i/>
          <w:lang w:val="uk-UA"/>
        </w:rPr>
        <w:t>плотностью</w:t>
      </w:r>
      <w:proofErr w:type="spellEnd"/>
      <w:r w:rsidRPr="00C80635">
        <w:rPr>
          <w:i/>
          <w:lang w:val="uk-UA"/>
        </w:rPr>
        <w:t xml:space="preserve">, </w:t>
      </w:r>
      <w:proofErr w:type="spellStart"/>
      <w:r w:rsidRPr="00C80635">
        <w:rPr>
          <w:i/>
          <w:lang w:val="uk-UA"/>
        </w:rPr>
        <w:t>которая</w:t>
      </w:r>
      <w:proofErr w:type="spellEnd"/>
      <w:r w:rsidRPr="00C80635">
        <w:rPr>
          <w:i/>
          <w:lang w:val="uk-UA"/>
        </w:rPr>
        <w:t xml:space="preserve"> </w:t>
      </w:r>
      <w:proofErr w:type="spellStart"/>
      <w:r w:rsidRPr="00C80635">
        <w:rPr>
          <w:i/>
          <w:lang w:val="uk-UA"/>
        </w:rPr>
        <w:t>возникает</w:t>
      </w:r>
      <w:proofErr w:type="spellEnd"/>
      <w:r w:rsidRPr="00C80635">
        <w:rPr>
          <w:i/>
          <w:lang w:val="uk-UA"/>
        </w:rPr>
        <w:t xml:space="preserve"> в </w:t>
      </w:r>
      <w:proofErr w:type="spellStart"/>
      <w:r w:rsidRPr="00C80635">
        <w:rPr>
          <w:i/>
          <w:lang w:val="uk-UA"/>
        </w:rPr>
        <w:t>связи</w:t>
      </w:r>
      <w:proofErr w:type="spellEnd"/>
      <w:r w:rsidRPr="00C80635">
        <w:rPr>
          <w:i/>
          <w:lang w:val="uk-UA"/>
        </w:rPr>
        <w:t xml:space="preserve"> с </w:t>
      </w:r>
      <w:proofErr w:type="spellStart"/>
      <w:r w:rsidRPr="00C80635">
        <w:rPr>
          <w:i/>
          <w:lang w:val="uk-UA"/>
        </w:rPr>
        <w:t>учетом</w:t>
      </w:r>
      <w:proofErr w:type="spellEnd"/>
      <w:r w:rsidRPr="00C80635">
        <w:rPr>
          <w:i/>
          <w:lang w:val="uk-UA"/>
        </w:rPr>
        <w:t xml:space="preserve"> </w:t>
      </w:r>
      <w:proofErr w:type="spellStart"/>
      <w:r w:rsidRPr="00C80635">
        <w:rPr>
          <w:i/>
          <w:lang w:val="uk-UA"/>
        </w:rPr>
        <w:t>различных</w:t>
      </w:r>
      <w:proofErr w:type="spellEnd"/>
      <w:r w:rsidRPr="00C80635">
        <w:rPr>
          <w:i/>
          <w:lang w:val="uk-UA"/>
        </w:rPr>
        <w:t xml:space="preserve"> </w:t>
      </w:r>
      <w:proofErr w:type="spellStart"/>
      <w:r w:rsidRPr="00C80635">
        <w:rPr>
          <w:i/>
          <w:lang w:val="uk-UA"/>
        </w:rPr>
        <w:t>минимально</w:t>
      </w:r>
      <w:proofErr w:type="spellEnd"/>
      <w:r w:rsidRPr="00C80635">
        <w:rPr>
          <w:i/>
          <w:lang w:val="uk-UA"/>
        </w:rPr>
        <w:t xml:space="preserve"> </w:t>
      </w:r>
      <w:proofErr w:type="spellStart"/>
      <w:r w:rsidRPr="00C80635">
        <w:rPr>
          <w:i/>
          <w:lang w:val="uk-UA"/>
        </w:rPr>
        <w:t>допустимых</w:t>
      </w:r>
      <w:proofErr w:type="spellEnd"/>
      <w:r w:rsidRPr="00C80635">
        <w:rPr>
          <w:i/>
          <w:lang w:val="uk-UA"/>
        </w:rPr>
        <w:t xml:space="preserve"> </w:t>
      </w:r>
      <w:proofErr w:type="spellStart"/>
      <w:r w:rsidRPr="00C80635">
        <w:rPr>
          <w:i/>
          <w:lang w:val="uk-UA"/>
        </w:rPr>
        <w:t>расстояний</w:t>
      </w:r>
      <w:proofErr w:type="spellEnd"/>
      <w:r w:rsidRPr="00C80635">
        <w:rPr>
          <w:i/>
          <w:lang w:val="uk-UA"/>
        </w:rPr>
        <w:t xml:space="preserve"> </w:t>
      </w:r>
      <w:proofErr w:type="spellStart"/>
      <w:r w:rsidRPr="00C80635">
        <w:rPr>
          <w:i/>
          <w:lang w:val="uk-UA"/>
        </w:rPr>
        <w:t>между</w:t>
      </w:r>
      <w:proofErr w:type="spellEnd"/>
      <w:r w:rsidRPr="00C80635">
        <w:rPr>
          <w:i/>
          <w:lang w:val="uk-UA"/>
        </w:rPr>
        <w:t xml:space="preserve"> ними. </w:t>
      </w:r>
      <w:proofErr w:type="spellStart"/>
      <w:r w:rsidRPr="00C80635">
        <w:rPr>
          <w:i/>
          <w:lang w:val="uk-UA"/>
        </w:rPr>
        <w:t>Соблюдение</w:t>
      </w:r>
      <w:proofErr w:type="spellEnd"/>
      <w:r w:rsidRPr="00C80635">
        <w:rPr>
          <w:i/>
          <w:lang w:val="uk-UA"/>
        </w:rPr>
        <w:t xml:space="preserve"> таких </w:t>
      </w:r>
      <w:proofErr w:type="spellStart"/>
      <w:r w:rsidRPr="00C80635">
        <w:rPr>
          <w:i/>
          <w:lang w:val="uk-UA"/>
        </w:rPr>
        <w:t>расстояний</w:t>
      </w:r>
      <w:proofErr w:type="spellEnd"/>
      <w:r w:rsidRPr="00C80635">
        <w:rPr>
          <w:i/>
          <w:lang w:val="uk-UA"/>
        </w:rPr>
        <w:t xml:space="preserve"> </w:t>
      </w:r>
      <w:proofErr w:type="spellStart"/>
      <w:r w:rsidRPr="00C80635">
        <w:rPr>
          <w:i/>
          <w:lang w:val="uk-UA"/>
        </w:rPr>
        <w:t>вызвано</w:t>
      </w:r>
      <w:proofErr w:type="spellEnd"/>
      <w:r w:rsidRPr="00C80635">
        <w:rPr>
          <w:i/>
          <w:lang w:val="uk-UA"/>
        </w:rPr>
        <w:t xml:space="preserve"> </w:t>
      </w:r>
      <w:proofErr w:type="spellStart"/>
      <w:r w:rsidRPr="00C80635">
        <w:rPr>
          <w:i/>
          <w:lang w:val="uk-UA"/>
        </w:rPr>
        <w:t>учетом</w:t>
      </w:r>
      <w:proofErr w:type="spellEnd"/>
      <w:r w:rsidRPr="00C80635">
        <w:rPr>
          <w:i/>
          <w:lang w:val="uk-UA"/>
        </w:rPr>
        <w:t xml:space="preserve"> </w:t>
      </w:r>
      <w:proofErr w:type="spellStart"/>
      <w:r w:rsidRPr="00C80635">
        <w:rPr>
          <w:i/>
          <w:lang w:val="uk-UA"/>
        </w:rPr>
        <w:t>ряда</w:t>
      </w:r>
      <w:proofErr w:type="spellEnd"/>
      <w:r w:rsidRPr="00C80635">
        <w:rPr>
          <w:i/>
          <w:lang w:val="uk-UA"/>
        </w:rPr>
        <w:t xml:space="preserve"> </w:t>
      </w:r>
      <w:proofErr w:type="spellStart"/>
      <w:r w:rsidRPr="00C80635">
        <w:rPr>
          <w:i/>
          <w:lang w:val="uk-UA"/>
        </w:rPr>
        <w:t>ограничений</w:t>
      </w:r>
      <w:proofErr w:type="spellEnd"/>
      <w:r w:rsidRPr="00C80635">
        <w:rPr>
          <w:i/>
          <w:lang w:val="uk-UA"/>
        </w:rPr>
        <w:t xml:space="preserve">, </w:t>
      </w:r>
      <w:proofErr w:type="spellStart"/>
      <w:r w:rsidRPr="00C80635">
        <w:rPr>
          <w:i/>
          <w:lang w:val="uk-UA"/>
        </w:rPr>
        <w:t>среди</w:t>
      </w:r>
      <w:proofErr w:type="spellEnd"/>
      <w:r w:rsidRPr="00C80635">
        <w:rPr>
          <w:i/>
          <w:lang w:val="uk-UA"/>
        </w:rPr>
        <w:t xml:space="preserve"> </w:t>
      </w:r>
      <w:proofErr w:type="spellStart"/>
      <w:r w:rsidRPr="00C80635">
        <w:rPr>
          <w:i/>
          <w:lang w:val="uk-UA"/>
        </w:rPr>
        <w:t>которых</w:t>
      </w:r>
      <w:proofErr w:type="spellEnd"/>
      <w:r w:rsidRPr="00C80635">
        <w:rPr>
          <w:i/>
          <w:lang w:val="uk-UA"/>
        </w:rPr>
        <w:t xml:space="preserve"> </w:t>
      </w:r>
      <w:proofErr w:type="spellStart"/>
      <w:r w:rsidRPr="00C80635">
        <w:rPr>
          <w:i/>
          <w:lang w:val="uk-UA"/>
        </w:rPr>
        <w:t>можно</w:t>
      </w:r>
      <w:proofErr w:type="spellEnd"/>
      <w:r w:rsidRPr="00C80635">
        <w:rPr>
          <w:i/>
          <w:lang w:val="uk-UA"/>
        </w:rPr>
        <w:t xml:space="preserve"> </w:t>
      </w:r>
      <w:proofErr w:type="spellStart"/>
      <w:r w:rsidRPr="00C80635">
        <w:rPr>
          <w:i/>
          <w:lang w:val="uk-UA"/>
        </w:rPr>
        <w:t>выделить</w:t>
      </w:r>
      <w:proofErr w:type="spellEnd"/>
      <w:r w:rsidRPr="00C80635">
        <w:rPr>
          <w:i/>
          <w:lang w:val="uk-UA"/>
        </w:rPr>
        <w:t xml:space="preserve"> </w:t>
      </w:r>
      <w:proofErr w:type="spellStart"/>
      <w:r w:rsidRPr="00C80635">
        <w:rPr>
          <w:i/>
          <w:lang w:val="uk-UA"/>
        </w:rPr>
        <w:t>движение</w:t>
      </w:r>
      <w:proofErr w:type="spellEnd"/>
      <w:r w:rsidRPr="00C80635">
        <w:rPr>
          <w:i/>
          <w:lang w:val="uk-UA"/>
        </w:rPr>
        <w:t xml:space="preserve"> людей с </w:t>
      </w:r>
      <w:proofErr w:type="spellStart"/>
      <w:r w:rsidRPr="00C80635">
        <w:rPr>
          <w:i/>
          <w:lang w:val="uk-UA"/>
        </w:rPr>
        <w:t>разной</w:t>
      </w:r>
      <w:proofErr w:type="spellEnd"/>
      <w:r w:rsidRPr="00C80635">
        <w:rPr>
          <w:i/>
          <w:lang w:val="uk-UA"/>
        </w:rPr>
        <w:t xml:space="preserve"> </w:t>
      </w:r>
      <w:proofErr w:type="spellStart"/>
      <w:r w:rsidRPr="00C80635">
        <w:rPr>
          <w:i/>
          <w:lang w:val="uk-UA"/>
        </w:rPr>
        <w:t>скоростью</w:t>
      </w:r>
      <w:proofErr w:type="spellEnd"/>
      <w:r w:rsidRPr="00C80635">
        <w:rPr>
          <w:i/>
          <w:lang w:val="uk-UA"/>
        </w:rPr>
        <w:t xml:space="preserve">, </w:t>
      </w:r>
      <w:proofErr w:type="spellStart"/>
      <w:r w:rsidRPr="00C80635">
        <w:rPr>
          <w:i/>
          <w:lang w:val="uk-UA"/>
        </w:rPr>
        <w:t>учетом</w:t>
      </w:r>
      <w:proofErr w:type="spellEnd"/>
      <w:r w:rsidRPr="00C80635">
        <w:rPr>
          <w:i/>
          <w:lang w:val="uk-UA"/>
        </w:rPr>
        <w:t xml:space="preserve"> </w:t>
      </w:r>
      <w:proofErr w:type="spellStart"/>
      <w:r w:rsidRPr="00C80635">
        <w:rPr>
          <w:i/>
          <w:lang w:val="uk-UA"/>
        </w:rPr>
        <w:t>их</w:t>
      </w:r>
      <w:proofErr w:type="spellEnd"/>
      <w:r w:rsidRPr="00C80635">
        <w:rPr>
          <w:i/>
          <w:lang w:val="uk-UA"/>
        </w:rPr>
        <w:t xml:space="preserve"> </w:t>
      </w:r>
      <w:proofErr w:type="spellStart"/>
      <w:r w:rsidRPr="00C80635">
        <w:rPr>
          <w:i/>
          <w:lang w:val="uk-UA"/>
        </w:rPr>
        <w:t>маневренности</w:t>
      </w:r>
      <w:proofErr w:type="spellEnd"/>
      <w:r w:rsidRPr="00C80635">
        <w:rPr>
          <w:i/>
          <w:lang w:val="uk-UA"/>
        </w:rPr>
        <w:t xml:space="preserve">, </w:t>
      </w:r>
      <w:proofErr w:type="spellStart"/>
      <w:r w:rsidRPr="00C80635">
        <w:rPr>
          <w:i/>
          <w:lang w:val="uk-UA"/>
        </w:rPr>
        <w:t>комфортности</w:t>
      </w:r>
      <w:proofErr w:type="spellEnd"/>
      <w:r w:rsidRPr="00C80635">
        <w:rPr>
          <w:i/>
          <w:lang w:val="uk-UA"/>
        </w:rPr>
        <w:t xml:space="preserve"> и т.д.</w:t>
      </w:r>
    </w:p>
    <w:p w:rsidR="001E0462" w:rsidRPr="00C80635" w:rsidRDefault="001E0462" w:rsidP="004D6757">
      <w:pPr>
        <w:widowControl w:val="0"/>
        <w:ind w:firstLine="720"/>
        <w:jc w:val="both"/>
        <w:rPr>
          <w:i/>
        </w:rPr>
      </w:pPr>
      <w:r w:rsidRPr="00C80635">
        <w:rPr>
          <w:i/>
        </w:rPr>
        <w:t xml:space="preserve">В работе предложена математическая модель задачи оптимизации размещения эллипсов в части учета норм и технологических ограничений на параметры размещения объектов, что позволило представить задачу моделирования движения людей, которые </w:t>
      </w:r>
      <w:proofErr w:type="spellStart"/>
      <w:r w:rsidRPr="00C80635">
        <w:rPr>
          <w:i/>
        </w:rPr>
        <w:t>аппроксимируются</w:t>
      </w:r>
      <w:proofErr w:type="spellEnd"/>
      <w:r w:rsidRPr="00C80635">
        <w:rPr>
          <w:i/>
        </w:rPr>
        <w:t xml:space="preserve"> эллипсами, в виде задачи геометрического проектирования.</w:t>
      </w:r>
    </w:p>
    <w:p w:rsidR="001E0462" w:rsidRPr="00C80635" w:rsidRDefault="001E0462" w:rsidP="004D6757">
      <w:pPr>
        <w:widowControl w:val="0"/>
        <w:ind w:firstLine="720"/>
        <w:jc w:val="both"/>
        <w:rPr>
          <w:b/>
          <w:i/>
        </w:rPr>
      </w:pPr>
      <w:proofErr w:type="gramStart"/>
      <w:r w:rsidRPr="00C80635">
        <w:rPr>
          <w:i/>
        </w:rPr>
        <w:t xml:space="preserve">Разработан метод математического моделирования перемещения эллипсов в </w:t>
      </w:r>
      <w:r w:rsidRPr="00C80635">
        <w:rPr>
          <w:i/>
        </w:rPr>
        <w:lastRenderedPageBreak/>
        <w:t>односвязной области по критерию максимума совокупного их перемещения с учетом различных, по заданным технологическим ограничениями, минимально допустимых расстояний между ними, что позволило расширить класс решаемых актуальных практических задач.</w:t>
      </w:r>
      <w:proofErr w:type="gramEnd"/>
    </w:p>
    <w:p w:rsidR="001E0462" w:rsidRPr="00C80635" w:rsidRDefault="001E0462" w:rsidP="004D6757">
      <w:pPr>
        <w:widowControl w:val="0"/>
        <w:ind w:firstLine="567"/>
        <w:jc w:val="both"/>
        <w:rPr>
          <w:i/>
          <w:lang w:val="uk-UA"/>
        </w:rPr>
      </w:pPr>
      <w:r w:rsidRPr="00C80635">
        <w:rPr>
          <w:i/>
        </w:rPr>
        <w:t>Ключевые слова:</w:t>
      </w:r>
      <w:r w:rsidRPr="00C80635">
        <w:rPr>
          <w:b/>
          <w:i/>
        </w:rPr>
        <w:t xml:space="preserve"> </w:t>
      </w:r>
      <w:r w:rsidRPr="00C80635">
        <w:rPr>
          <w:i/>
        </w:rPr>
        <w:t>размещение</w:t>
      </w:r>
      <w:r w:rsidRPr="00C80635">
        <w:rPr>
          <w:i/>
          <w:lang w:val="uk-UA"/>
        </w:rPr>
        <w:t xml:space="preserve">, </w:t>
      </w:r>
      <w:proofErr w:type="spellStart"/>
      <w:r w:rsidRPr="00C80635">
        <w:rPr>
          <w:i/>
          <w:lang w:val="uk-UA"/>
        </w:rPr>
        <w:t>геометрическое</w:t>
      </w:r>
      <w:proofErr w:type="spellEnd"/>
      <w:r w:rsidRPr="00C80635">
        <w:rPr>
          <w:i/>
          <w:lang w:val="uk-UA"/>
        </w:rPr>
        <w:t xml:space="preserve"> </w:t>
      </w:r>
      <w:proofErr w:type="spellStart"/>
      <w:r w:rsidRPr="00C80635">
        <w:rPr>
          <w:i/>
          <w:lang w:val="uk-UA"/>
        </w:rPr>
        <w:t>проектирование</w:t>
      </w:r>
      <w:proofErr w:type="spellEnd"/>
      <w:r w:rsidRPr="00C80635">
        <w:rPr>
          <w:i/>
          <w:lang w:val="uk-UA"/>
        </w:rPr>
        <w:t xml:space="preserve">,  </w:t>
      </w:r>
      <w:proofErr w:type="spellStart"/>
      <w:r w:rsidRPr="00C80635">
        <w:rPr>
          <w:i/>
          <w:lang w:val="uk-UA"/>
        </w:rPr>
        <w:t>математическая</w:t>
      </w:r>
      <w:proofErr w:type="spellEnd"/>
      <w:r w:rsidRPr="00C80635">
        <w:rPr>
          <w:i/>
          <w:lang w:val="uk-UA"/>
        </w:rPr>
        <w:t xml:space="preserve"> модель,  </w:t>
      </w:r>
      <w:proofErr w:type="spellStart"/>
      <w:r w:rsidRPr="00C80635">
        <w:rPr>
          <w:i/>
          <w:lang w:val="uk-UA"/>
        </w:rPr>
        <w:t>нелинейная</w:t>
      </w:r>
      <w:proofErr w:type="spellEnd"/>
      <w:r w:rsidRPr="00C80635">
        <w:rPr>
          <w:i/>
          <w:lang w:val="uk-UA"/>
        </w:rPr>
        <w:t xml:space="preserve"> </w:t>
      </w:r>
      <w:proofErr w:type="spellStart"/>
      <w:r w:rsidRPr="00C80635">
        <w:rPr>
          <w:i/>
          <w:lang w:val="uk-UA"/>
        </w:rPr>
        <w:t>оптимизация</w:t>
      </w:r>
      <w:proofErr w:type="spellEnd"/>
      <w:r w:rsidRPr="00C80635">
        <w:rPr>
          <w:i/>
          <w:lang w:val="uk-UA"/>
        </w:rPr>
        <w:t xml:space="preserve">,  </w:t>
      </w:r>
      <w:proofErr w:type="spellStart"/>
      <w:r w:rsidRPr="00C80635">
        <w:rPr>
          <w:i/>
          <w:lang w:val="uk-UA"/>
        </w:rPr>
        <w:t>индивидуально-поточное</w:t>
      </w:r>
      <w:proofErr w:type="spellEnd"/>
      <w:r w:rsidRPr="00C80635">
        <w:rPr>
          <w:i/>
          <w:lang w:val="uk-UA"/>
        </w:rPr>
        <w:t xml:space="preserve"> </w:t>
      </w:r>
      <w:proofErr w:type="spellStart"/>
      <w:r w:rsidRPr="00C80635">
        <w:rPr>
          <w:i/>
          <w:lang w:val="uk-UA"/>
        </w:rPr>
        <w:t>движение</w:t>
      </w:r>
      <w:proofErr w:type="spellEnd"/>
      <w:r w:rsidRPr="00C80635">
        <w:rPr>
          <w:i/>
          <w:lang w:val="uk-UA"/>
        </w:rPr>
        <w:t>.</w:t>
      </w:r>
    </w:p>
    <w:p w:rsidR="001E0462" w:rsidRPr="007A177F" w:rsidRDefault="001E0462" w:rsidP="004D6757">
      <w:pPr>
        <w:pStyle w:val="a6"/>
        <w:widowControl w:val="0"/>
        <w:tabs>
          <w:tab w:val="left" w:pos="720"/>
        </w:tabs>
        <w:jc w:val="right"/>
        <w:rPr>
          <w:b/>
          <w:i/>
          <w:sz w:val="20"/>
          <w:szCs w:val="20"/>
        </w:rPr>
      </w:pPr>
    </w:p>
    <w:p w:rsidR="00EC0D6F" w:rsidRPr="00C80635" w:rsidRDefault="00EC0D6F" w:rsidP="004D6757">
      <w:pPr>
        <w:pStyle w:val="a6"/>
        <w:widowControl w:val="0"/>
        <w:tabs>
          <w:tab w:val="left" w:pos="720"/>
        </w:tabs>
        <w:jc w:val="right"/>
        <w:rPr>
          <w:lang w:val="en-US"/>
        </w:rPr>
      </w:pPr>
      <w:r w:rsidRPr="00C80635">
        <w:rPr>
          <w:lang w:val="en-US"/>
        </w:rPr>
        <w:t>A</w:t>
      </w:r>
      <w:r w:rsidRPr="00C80635">
        <w:rPr>
          <w:lang w:val="uk-UA"/>
        </w:rPr>
        <w:t>.</w:t>
      </w:r>
      <w:r w:rsidRPr="00C80635">
        <w:rPr>
          <w:lang w:val="en-US"/>
        </w:rPr>
        <w:t>N</w:t>
      </w:r>
      <w:r w:rsidRPr="00C80635">
        <w:rPr>
          <w:lang w:val="uk-UA"/>
        </w:rPr>
        <w:t>.,</w:t>
      </w:r>
      <w:r w:rsidRPr="00C80635">
        <w:rPr>
          <w:lang w:val="en-US"/>
        </w:rPr>
        <w:t xml:space="preserve"> D</w:t>
      </w:r>
      <w:r w:rsidR="007A177F" w:rsidRPr="00C80635">
        <w:rPr>
          <w:lang w:val="en-US"/>
        </w:rPr>
        <w:t>ANILIN</w:t>
      </w:r>
      <w:r w:rsidRPr="00C80635">
        <w:rPr>
          <w:lang w:val="en-US"/>
        </w:rPr>
        <w:t>, V</w:t>
      </w:r>
      <w:r w:rsidRPr="00C80635">
        <w:rPr>
          <w:lang w:val="uk-UA"/>
        </w:rPr>
        <w:t>.</w:t>
      </w:r>
      <w:r w:rsidRPr="00C80635">
        <w:rPr>
          <w:lang w:val="en-US"/>
        </w:rPr>
        <w:t>M</w:t>
      </w:r>
      <w:r w:rsidRPr="00C80635">
        <w:rPr>
          <w:lang w:val="uk-UA"/>
        </w:rPr>
        <w:t xml:space="preserve">. </w:t>
      </w:r>
      <w:r w:rsidRPr="00C80635">
        <w:rPr>
          <w:lang w:val="en-US"/>
        </w:rPr>
        <w:t>K</w:t>
      </w:r>
      <w:r w:rsidR="007A177F" w:rsidRPr="00C80635">
        <w:rPr>
          <w:lang w:val="en-US"/>
        </w:rPr>
        <w:t>OMYAK</w:t>
      </w:r>
    </w:p>
    <w:p w:rsidR="00046A19" w:rsidRPr="00C80635" w:rsidRDefault="00046A19" w:rsidP="004D6757">
      <w:pPr>
        <w:pStyle w:val="a6"/>
        <w:widowControl w:val="0"/>
        <w:tabs>
          <w:tab w:val="left" w:pos="720"/>
        </w:tabs>
        <w:jc w:val="right"/>
        <w:rPr>
          <w:sz w:val="20"/>
          <w:szCs w:val="20"/>
          <w:lang w:val="en-US"/>
        </w:rPr>
      </w:pPr>
      <w:r w:rsidRPr="00C80635">
        <w:rPr>
          <w:sz w:val="20"/>
          <w:szCs w:val="20"/>
          <w:lang w:val="en-US"/>
        </w:rPr>
        <w:t xml:space="preserve">National University of Civil </w:t>
      </w:r>
      <w:proofErr w:type="spellStart"/>
      <w:r w:rsidRPr="00C80635">
        <w:rPr>
          <w:sz w:val="20"/>
          <w:szCs w:val="20"/>
          <w:lang w:val="en-US"/>
        </w:rPr>
        <w:t>Defence</w:t>
      </w:r>
      <w:proofErr w:type="spellEnd"/>
      <w:r w:rsidRPr="00C80635">
        <w:rPr>
          <w:sz w:val="20"/>
          <w:szCs w:val="20"/>
          <w:lang w:val="en-US"/>
        </w:rPr>
        <w:t xml:space="preserve"> of Ukraine</w:t>
      </w:r>
    </w:p>
    <w:p w:rsidR="00EC0D6F" w:rsidRDefault="00EC0D6F" w:rsidP="004D6757">
      <w:pPr>
        <w:pStyle w:val="a6"/>
        <w:widowControl w:val="0"/>
        <w:tabs>
          <w:tab w:val="left" w:pos="720"/>
        </w:tabs>
        <w:jc w:val="right"/>
        <w:rPr>
          <w:sz w:val="28"/>
          <w:szCs w:val="28"/>
          <w:lang w:val="uk-UA"/>
        </w:rPr>
      </w:pPr>
      <w:r w:rsidRPr="00EC0D6F">
        <w:rPr>
          <w:sz w:val="28"/>
          <w:szCs w:val="28"/>
          <w:lang w:val="uk-UA"/>
        </w:rPr>
        <w:t xml:space="preserve"> </w:t>
      </w:r>
    </w:p>
    <w:p w:rsidR="00EC0D6F" w:rsidRPr="00C80635" w:rsidRDefault="00EC0D6F" w:rsidP="004D6757">
      <w:pPr>
        <w:pStyle w:val="a6"/>
        <w:widowControl w:val="0"/>
        <w:tabs>
          <w:tab w:val="left" w:pos="720"/>
        </w:tabs>
        <w:jc w:val="center"/>
        <w:rPr>
          <w:b/>
          <w:lang w:val="uk-UA"/>
        </w:rPr>
      </w:pPr>
      <w:r w:rsidRPr="00C80635">
        <w:rPr>
          <w:b/>
          <w:lang w:val="uk-UA"/>
        </w:rPr>
        <w:t xml:space="preserve">PROBLEMS OF </w:t>
      </w:r>
      <w:r w:rsidRPr="00C80635">
        <w:rPr>
          <w:b/>
          <w:lang w:val="en-US"/>
        </w:rPr>
        <w:t>CUTTING</w:t>
      </w:r>
      <w:r w:rsidRPr="00C80635">
        <w:rPr>
          <w:b/>
          <w:lang w:val="uk-UA"/>
        </w:rPr>
        <w:t xml:space="preserve"> AND  </w:t>
      </w:r>
      <w:r w:rsidRPr="00C80635">
        <w:rPr>
          <w:b/>
          <w:lang w:val="en-US"/>
        </w:rPr>
        <w:t>PACKING</w:t>
      </w:r>
      <w:r w:rsidRPr="00C80635">
        <w:rPr>
          <w:b/>
          <w:lang w:val="uk-UA"/>
        </w:rPr>
        <w:t xml:space="preserve"> IN SOLUTION OF APPLIED TASKS</w:t>
      </w:r>
    </w:p>
    <w:p w:rsidR="00EC0D6F" w:rsidRPr="007A177F" w:rsidRDefault="00EC0D6F" w:rsidP="004D6757">
      <w:pPr>
        <w:pStyle w:val="a6"/>
        <w:widowControl w:val="0"/>
        <w:tabs>
          <w:tab w:val="left" w:pos="720"/>
        </w:tabs>
        <w:jc w:val="center"/>
        <w:rPr>
          <w:b/>
          <w:i/>
          <w:sz w:val="20"/>
          <w:szCs w:val="20"/>
          <w:lang w:val="uk-UA"/>
        </w:rPr>
      </w:pPr>
    </w:p>
    <w:p w:rsidR="007773F5" w:rsidRPr="00C80635" w:rsidRDefault="0069012F" w:rsidP="00F162B2">
      <w:pPr>
        <w:widowControl w:val="0"/>
        <w:spacing w:line="234" w:lineRule="auto"/>
        <w:ind w:firstLine="709"/>
        <w:jc w:val="both"/>
        <w:rPr>
          <w:i/>
          <w:lang w:val="uk-UA"/>
        </w:rPr>
      </w:pPr>
      <w:proofErr w:type="spellStart"/>
      <w:r w:rsidRPr="00C80635">
        <w:rPr>
          <w:i/>
          <w:lang w:val="uk-UA"/>
        </w:rPr>
        <w:t>One</w:t>
      </w:r>
      <w:proofErr w:type="spellEnd"/>
      <w:r w:rsidRPr="00C80635">
        <w:rPr>
          <w:i/>
          <w:lang w:val="uk-UA"/>
        </w:rPr>
        <w:t xml:space="preserve"> </w:t>
      </w:r>
      <w:proofErr w:type="spellStart"/>
      <w:r w:rsidRPr="00C80635">
        <w:rPr>
          <w:i/>
          <w:lang w:val="uk-UA"/>
        </w:rPr>
        <w:t>of</w:t>
      </w:r>
      <w:proofErr w:type="spellEnd"/>
      <w:r w:rsidRPr="00C80635">
        <w:rPr>
          <w:i/>
          <w:lang w:val="uk-UA"/>
        </w:rPr>
        <w:t xml:space="preserve"> </w:t>
      </w:r>
      <w:proofErr w:type="spellStart"/>
      <w:r w:rsidRPr="00C80635">
        <w:rPr>
          <w:i/>
          <w:lang w:val="uk-UA"/>
        </w:rPr>
        <w:t>the</w:t>
      </w:r>
      <w:proofErr w:type="spellEnd"/>
      <w:r w:rsidRPr="00C80635">
        <w:rPr>
          <w:i/>
          <w:lang w:val="uk-UA"/>
        </w:rPr>
        <w:t xml:space="preserve"> </w:t>
      </w:r>
      <w:proofErr w:type="spellStart"/>
      <w:r w:rsidRPr="00C80635">
        <w:rPr>
          <w:i/>
          <w:lang w:val="uk-UA"/>
        </w:rPr>
        <w:t>problems</w:t>
      </w:r>
      <w:proofErr w:type="spellEnd"/>
      <w:r w:rsidRPr="00C80635">
        <w:rPr>
          <w:i/>
          <w:lang w:val="uk-UA"/>
        </w:rPr>
        <w:t xml:space="preserve"> </w:t>
      </w:r>
      <w:proofErr w:type="spellStart"/>
      <w:r w:rsidRPr="00C80635">
        <w:rPr>
          <w:i/>
          <w:lang w:val="uk-UA"/>
        </w:rPr>
        <w:t>today</w:t>
      </w:r>
      <w:proofErr w:type="spellEnd"/>
      <w:r w:rsidRPr="00C80635">
        <w:rPr>
          <w:i/>
          <w:lang w:val="uk-UA"/>
        </w:rPr>
        <w:t xml:space="preserve"> </w:t>
      </w:r>
      <w:proofErr w:type="spellStart"/>
      <w:r w:rsidRPr="00C80635">
        <w:rPr>
          <w:i/>
          <w:lang w:val="uk-UA"/>
        </w:rPr>
        <w:t>is</w:t>
      </w:r>
      <w:proofErr w:type="spellEnd"/>
      <w:r w:rsidRPr="00C80635">
        <w:rPr>
          <w:i/>
          <w:lang w:val="uk-UA"/>
        </w:rPr>
        <w:t xml:space="preserve"> </w:t>
      </w:r>
      <w:proofErr w:type="spellStart"/>
      <w:r w:rsidRPr="00C80635">
        <w:rPr>
          <w:i/>
          <w:lang w:val="uk-UA"/>
        </w:rPr>
        <w:t>the</w:t>
      </w:r>
      <w:proofErr w:type="spellEnd"/>
      <w:r w:rsidRPr="00C80635">
        <w:rPr>
          <w:i/>
          <w:lang w:val="uk-UA"/>
        </w:rPr>
        <w:t xml:space="preserve"> </w:t>
      </w:r>
      <w:proofErr w:type="spellStart"/>
      <w:r w:rsidRPr="00C80635">
        <w:rPr>
          <w:i/>
          <w:lang w:val="uk-UA"/>
        </w:rPr>
        <w:t>organization</w:t>
      </w:r>
      <w:proofErr w:type="spellEnd"/>
      <w:r w:rsidRPr="00C80635">
        <w:rPr>
          <w:i/>
          <w:lang w:val="uk-UA"/>
        </w:rPr>
        <w:t xml:space="preserve"> </w:t>
      </w:r>
      <w:proofErr w:type="spellStart"/>
      <w:r w:rsidRPr="00C80635">
        <w:rPr>
          <w:i/>
          <w:lang w:val="uk-UA"/>
        </w:rPr>
        <w:t>of</w:t>
      </w:r>
      <w:proofErr w:type="spellEnd"/>
      <w:r w:rsidRPr="00C80635">
        <w:rPr>
          <w:i/>
          <w:lang w:val="uk-UA"/>
        </w:rPr>
        <w:t xml:space="preserve"> </w:t>
      </w:r>
      <w:proofErr w:type="spellStart"/>
      <w:r w:rsidRPr="00C80635">
        <w:rPr>
          <w:i/>
          <w:lang w:val="uk-UA"/>
        </w:rPr>
        <w:t>the</w:t>
      </w:r>
      <w:proofErr w:type="spellEnd"/>
      <w:r w:rsidRPr="00C80635">
        <w:rPr>
          <w:i/>
          <w:lang w:val="uk-UA"/>
        </w:rPr>
        <w:t xml:space="preserve"> </w:t>
      </w:r>
      <w:proofErr w:type="spellStart"/>
      <w:r w:rsidRPr="00C80635">
        <w:rPr>
          <w:i/>
          <w:lang w:val="uk-UA"/>
        </w:rPr>
        <w:t>controlled</w:t>
      </w:r>
      <w:proofErr w:type="spellEnd"/>
      <w:r w:rsidRPr="00C80635">
        <w:rPr>
          <w:i/>
          <w:lang w:val="uk-UA"/>
        </w:rPr>
        <w:t xml:space="preserve"> </w:t>
      </w:r>
      <w:proofErr w:type="spellStart"/>
      <w:r w:rsidRPr="00C80635">
        <w:rPr>
          <w:i/>
          <w:lang w:val="uk-UA"/>
        </w:rPr>
        <w:t>evacuation</w:t>
      </w:r>
      <w:proofErr w:type="spellEnd"/>
      <w:r w:rsidRPr="00C80635">
        <w:rPr>
          <w:i/>
          <w:lang w:val="uk-UA"/>
        </w:rPr>
        <w:t xml:space="preserve"> </w:t>
      </w:r>
      <w:proofErr w:type="spellStart"/>
      <w:r w:rsidRPr="00C80635">
        <w:rPr>
          <w:i/>
          <w:lang w:val="uk-UA"/>
        </w:rPr>
        <w:t>of</w:t>
      </w:r>
      <w:proofErr w:type="spellEnd"/>
      <w:r w:rsidRPr="00C80635">
        <w:rPr>
          <w:i/>
          <w:lang w:val="uk-UA"/>
        </w:rPr>
        <w:t xml:space="preserve"> </w:t>
      </w:r>
      <w:proofErr w:type="spellStart"/>
      <w:r w:rsidRPr="00C80635">
        <w:rPr>
          <w:i/>
          <w:lang w:val="uk-UA"/>
        </w:rPr>
        <w:t>people</w:t>
      </w:r>
      <w:proofErr w:type="spellEnd"/>
      <w:r w:rsidRPr="00C80635">
        <w:rPr>
          <w:i/>
          <w:lang w:val="uk-UA"/>
        </w:rPr>
        <w:t xml:space="preserve"> </w:t>
      </w:r>
      <w:proofErr w:type="spellStart"/>
      <w:r w:rsidRPr="00C80635">
        <w:rPr>
          <w:i/>
          <w:lang w:val="uk-UA"/>
        </w:rPr>
        <w:t>from</w:t>
      </w:r>
      <w:proofErr w:type="spellEnd"/>
      <w:r w:rsidRPr="00C80635">
        <w:rPr>
          <w:i/>
          <w:lang w:val="uk-UA"/>
        </w:rPr>
        <w:t xml:space="preserve"> </w:t>
      </w:r>
      <w:proofErr w:type="spellStart"/>
      <w:r w:rsidRPr="00C80635">
        <w:rPr>
          <w:i/>
          <w:lang w:val="uk-UA"/>
        </w:rPr>
        <w:t>buildings</w:t>
      </w:r>
      <w:proofErr w:type="spellEnd"/>
      <w:r w:rsidRPr="00C80635">
        <w:rPr>
          <w:i/>
          <w:lang w:val="uk-UA"/>
        </w:rPr>
        <w:t xml:space="preserve"> </w:t>
      </w:r>
      <w:proofErr w:type="spellStart"/>
      <w:r w:rsidRPr="00C80635">
        <w:rPr>
          <w:i/>
          <w:lang w:val="uk-UA"/>
        </w:rPr>
        <w:t>for</w:t>
      </w:r>
      <w:proofErr w:type="spellEnd"/>
      <w:r w:rsidRPr="00C80635">
        <w:rPr>
          <w:i/>
          <w:lang w:val="uk-UA"/>
        </w:rPr>
        <w:t xml:space="preserve"> </w:t>
      </w:r>
      <w:proofErr w:type="spellStart"/>
      <w:r w:rsidRPr="00C80635">
        <w:rPr>
          <w:i/>
          <w:lang w:val="uk-UA"/>
        </w:rPr>
        <w:t>the</w:t>
      </w:r>
      <w:proofErr w:type="spellEnd"/>
      <w:r w:rsidRPr="00C80635">
        <w:rPr>
          <w:i/>
          <w:lang w:val="uk-UA"/>
        </w:rPr>
        <w:t xml:space="preserve"> </w:t>
      </w:r>
      <w:proofErr w:type="spellStart"/>
      <w:r w:rsidRPr="00C80635">
        <w:rPr>
          <w:i/>
          <w:lang w:val="uk-UA"/>
        </w:rPr>
        <w:t>required</w:t>
      </w:r>
      <w:proofErr w:type="spellEnd"/>
      <w:r w:rsidRPr="00C80635">
        <w:rPr>
          <w:i/>
          <w:lang w:val="uk-UA"/>
        </w:rPr>
        <w:t xml:space="preserve"> </w:t>
      </w:r>
      <w:proofErr w:type="spellStart"/>
      <w:r w:rsidRPr="00C80635">
        <w:rPr>
          <w:i/>
          <w:lang w:val="uk-UA"/>
        </w:rPr>
        <w:t>time</w:t>
      </w:r>
      <w:proofErr w:type="spellEnd"/>
      <w:r w:rsidRPr="00C80635">
        <w:rPr>
          <w:i/>
          <w:lang w:val="uk-UA"/>
        </w:rPr>
        <w:t xml:space="preserve">, </w:t>
      </w:r>
      <w:proofErr w:type="spellStart"/>
      <w:r w:rsidRPr="00C80635">
        <w:rPr>
          <w:i/>
          <w:lang w:val="uk-UA"/>
        </w:rPr>
        <w:t>calculated</w:t>
      </w:r>
      <w:proofErr w:type="spellEnd"/>
      <w:r w:rsidRPr="00C80635">
        <w:rPr>
          <w:i/>
          <w:lang w:val="uk-UA"/>
        </w:rPr>
        <w:t xml:space="preserve"> </w:t>
      </w:r>
      <w:proofErr w:type="spellStart"/>
      <w:r w:rsidRPr="00C80635">
        <w:rPr>
          <w:i/>
          <w:lang w:val="uk-UA"/>
        </w:rPr>
        <w:t>on</w:t>
      </w:r>
      <w:proofErr w:type="spellEnd"/>
      <w:r w:rsidRPr="00C80635">
        <w:rPr>
          <w:i/>
          <w:lang w:val="uk-UA"/>
        </w:rPr>
        <w:t xml:space="preserve"> </w:t>
      </w:r>
      <w:proofErr w:type="spellStart"/>
      <w:r w:rsidRPr="00C80635">
        <w:rPr>
          <w:i/>
          <w:lang w:val="uk-UA"/>
        </w:rPr>
        <w:t>the</w:t>
      </w:r>
      <w:proofErr w:type="spellEnd"/>
      <w:r w:rsidRPr="00C80635">
        <w:rPr>
          <w:i/>
          <w:lang w:val="uk-UA"/>
        </w:rPr>
        <w:t xml:space="preserve"> </w:t>
      </w:r>
      <w:proofErr w:type="spellStart"/>
      <w:r w:rsidRPr="00C80635">
        <w:rPr>
          <w:i/>
          <w:lang w:val="uk-UA"/>
        </w:rPr>
        <w:t>basis</w:t>
      </w:r>
      <w:proofErr w:type="spellEnd"/>
      <w:r w:rsidRPr="00C80635">
        <w:rPr>
          <w:i/>
          <w:lang w:val="uk-UA"/>
        </w:rPr>
        <w:t xml:space="preserve"> </w:t>
      </w:r>
      <w:proofErr w:type="spellStart"/>
      <w:r w:rsidRPr="00C80635">
        <w:rPr>
          <w:i/>
          <w:lang w:val="uk-UA"/>
        </w:rPr>
        <w:t>of</w:t>
      </w:r>
      <w:proofErr w:type="spellEnd"/>
      <w:r w:rsidRPr="00C80635">
        <w:rPr>
          <w:i/>
          <w:lang w:val="uk-UA"/>
        </w:rPr>
        <w:t xml:space="preserve"> </w:t>
      </w:r>
      <w:proofErr w:type="spellStart"/>
      <w:r w:rsidRPr="00C80635">
        <w:rPr>
          <w:i/>
          <w:lang w:val="uk-UA"/>
        </w:rPr>
        <w:t>their</w:t>
      </w:r>
      <w:proofErr w:type="spellEnd"/>
      <w:r w:rsidRPr="00C80635">
        <w:rPr>
          <w:i/>
          <w:lang w:val="uk-UA"/>
        </w:rPr>
        <w:t xml:space="preserve"> space-</w:t>
      </w:r>
      <w:proofErr w:type="spellStart"/>
      <w:r w:rsidRPr="00C80635">
        <w:rPr>
          <w:i/>
          <w:lang w:val="uk-UA"/>
        </w:rPr>
        <w:t>planning</w:t>
      </w:r>
      <w:proofErr w:type="spellEnd"/>
      <w:r w:rsidRPr="00C80635">
        <w:rPr>
          <w:i/>
          <w:lang w:val="uk-UA"/>
        </w:rPr>
        <w:t xml:space="preserve"> </w:t>
      </w:r>
      <w:proofErr w:type="spellStart"/>
      <w:r w:rsidRPr="00C80635">
        <w:rPr>
          <w:i/>
          <w:lang w:val="uk-UA"/>
        </w:rPr>
        <w:t>decisions</w:t>
      </w:r>
      <w:proofErr w:type="spellEnd"/>
      <w:r w:rsidRPr="00C80635">
        <w:rPr>
          <w:i/>
          <w:lang w:val="uk-UA"/>
        </w:rPr>
        <w:t xml:space="preserve">. </w:t>
      </w:r>
      <w:proofErr w:type="spellStart"/>
      <w:r w:rsidRPr="00C80635">
        <w:rPr>
          <w:i/>
          <w:lang w:val="uk-UA"/>
        </w:rPr>
        <w:t>During</w:t>
      </w:r>
      <w:proofErr w:type="spellEnd"/>
      <w:r w:rsidRPr="00C80635">
        <w:rPr>
          <w:i/>
          <w:lang w:val="uk-UA"/>
        </w:rPr>
        <w:t xml:space="preserve"> </w:t>
      </w:r>
      <w:proofErr w:type="spellStart"/>
      <w:r w:rsidRPr="00C80635">
        <w:rPr>
          <w:i/>
          <w:lang w:val="uk-UA"/>
        </w:rPr>
        <w:t>the</w:t>
      </w:r>
      <w:proofErr w:type="spellEnd"/>
      <w:r w:rsidRPr="00C80635">
        <w:rPr>
          <w:i/>
          <w:lang w:val="uk-UA"/>
        </w:rPr>
        <w:t xml:space="preserve"> </w:t>
      </w:r>
      <w:proofErr w:type="spellStart"/>
      <w:r w:rsidRPr="00C80635">
        <w:rPr>
          <w:i/>
          <w:lang w:val="uk-UA"/>
        </w:rPr>
        <w:t>simulation</w:t>
      </w:r>
      <w:proofErr w:type="spellEnd"/>
      <w:r w:rsidRPr="00C80635">
        <w:rPr>
          <w:i/>
          <w:lang w:val="uk-UA"/>
        </w:rPr>
        <w:t xml:space="preserve"> </w:t>
      </w:r>
      <w:proofErr w:type="spellStart"/>
      <w:r w:rsidRPr="00C80635">
        <w:rPr>
          <w:i/>
          <w:lang w:val="uk-UA"/>
        </w:rPr>
        <w:t>of</w:t>
      </w:r>
      <w:proofErr w:type="spellEnd"/>
      <w:r w:rsidRPr="00C80635">
        <w:rPr>
          <w:i/>
          <w:lang w:val="uk-UA"/>
        </w:rPr>
        <w:t xml:space="preserve"> </w:t>
      </w:r>
      <w:proofErr w:type="spellStart"/>
      <w:r w:rsidRPr="00C80635">
        <w:rPr>
          <w:i/>
          <w:lang w:val="uk-UA"/>
        </w:rPr>
        <w:t>the</w:t>
      </w:r>
      <w:proofErr w:type="spellEnd"/>
      <w:r w:rsidRPr="00C80635">
        <w:rPr>
          <w:i/>
          <w:lang w:val="uk-UA"/>
        </w:rPr>
        <w:t xml:space="preserve"> </w:t>
      </w:r>
      <w:proofErr w:type="spellStart"/>
      <w:r w:rsidRPr="00C80635">
        <w:rPr>
          <w:i/>
          <w:lang w:val="uk-UA"/>
        </w:rPr>
        <w:t>movement</w:t>
      </w:r>
      <w:proofErr w:type="spellEnd"/>
      <w:r w:rsidRPr="00C80635">
        <w:rPr>
          <w:i/>
          <w:lang w:val="uk-UA"/>
        </w:rPr>
        <w:t xml:space="preserve"> </w:t>
      </w:r>
      <w:proofErr w:type="spellStart"/>
      <w:r w:rsidRPr="00C80635">
        <w:rPr>
          <w:i/>
          <w:lang w:val="uk-UA"/>
        </w:rPr>
        <w:t>of</w:t>
      </w:r>
      <w:proofErr w:type="spellEnd"/>
      <w:r w:rsidRPr="00C80635">
        <w:rPr>
          <w:i/>
          <w:lang w:val="uk-UA"/>
        </w:rPr>
        <w:t xml:space="preserve"> </w:t>
      </w:r>
      <w:proofErr w:type="spellStart"/>
      <w:r w:rsidRPr="00C80635">
        <w:rPr>
          <w:i/>
          <w:lang w:val="uk-UA"/>
        </w:rPr>
        <w:t>people</w:t>
      </w:r>
      <w:proofErr w:type="spellEnd"/>
      <w:r w:rsidRPr="00C80635">
        <w:rPr>
          <w:i/>
          <w:lang w:val="uk-UA"/>
        </w:rPr>
        <w:t xml:space="preserve"> </w:t>
      </w:r>
      <w:proofErr w:type="spellStart"/>
      <w:r w:rsidRPr="00C80635">
        <w:rPr>
          <w:i/>
          <w:lang w:val="uk-UA"/>
        </w:rPr>
        <w:t>who</w:t>
      </w:r>
      <w:proofErr w:type="spellEnd"/>
      <w:r w:rsidRPr="00C80635">
        <w:rPr>
          <w:i/>
          <w:lang w:val="uk-UA"/>
        </w:rPr>
        <w:t xml:space="preserve"> </w:t>
      </w:r>
      <w:proofErr w:type="spellStart"/>
      <w:r w:rsidRPr="00C80635">
        <w:rPr>
          <w:i/>
          <w:lang w:val="uk-UA"/>
        </w:rPr>
        <w:t>are</w:t>
      </w:r>
      <w:proofErr w:type="spellEnd"/>
      <w:r w:rsidRPr="00C80635">
        <w:rPr>
          <w:i/>
          <w:lang w:val="uk-UA"/>
        </w:rPr>
        <w:t xml:space="preserve"> </w:t>
      </w:r>
      <w:proofErr w:type="spellStart"/>
      <w:r w:rsidRPr="00C80635">
        <w:rPr>
          <w:i/>
          <w:lang w:val="uk-UA"/>
        </w:rPr>
        <w:t>approximated</w:t>
      </w:r>
      <w:proofErr w:type="spellEnd"/>
      <w:r w:rsidRPr="00C80635">
        <w:rPr>
          <w:i/>
          <w:lang w:val="uk-UA"/>
        </w:rPr>
        <w:t xml:space="preserve"> </w:t>
      </w:r>
      <w:proofErr w:type="spellStart"/>
      <w:r w:rsidRPr="00C80635">
        <w:rPr>
          <w:i/>
          <w:lang w:val="uk-UA"/>
        </w:rPr>
        <w:t>by</w:t>
      </w:r>
      <w:proofErr w:type="spellEnd"/>
      <w:r w:rsidRPr="00C80635">
        <w:rPr>
          <w:i/>
          <w:lang w:val="uk-UA"/>
        </w:rPr>
        <w:t xml:space="preserve"> a </w:t>
      </w:r>
      <w:proofErr w:type="spellStart"/>
      <w:r w:rsidRPr="00C80635">
        <w:rPr>
          <w:i/>
          <w:lang w:val="uk-UA"/>
        </w:rPr>
        <w:t>set</w:t>
      </w:r>
      <w:proofErr w:type="spellEnd"/>
      <w:r w:rsidRPr="00C80635">
        <w:rPr>
          <w:i/>
          <w:lang w:val="uk-UA"/>
        </w:rPr>
        <w:t xml:space="preserve"> </w:t>
      </w:r>
      <w:proofErr w:type="spellStart"/>
      <w:r w:rsidRPr="00C80635">
        <w:rPr>
          <w:i/>
          <w:lang w:val="uk-UA"/>
        </w:rPr>
        <w:t>of</w:t>
      </w:r>
      <w:proofErr w:type="spellEnd"/>
      <w:r w:rsidRPr="00C80635">
        <w:rPr>
          <w:i/>
          <w:lang w:val="uk-UA"/>
        </w:rPr>
        <w:t xml:space="preserve"> </w:t>
      </w:r>
      <w:proofErr w:type="spellStart"/>
      <w:r w:rsidRPr="00C80635">
        <w:rPr>
          <w:i/>
          <w:lang w:val="uk-UA"/>
        </w:rPr>
        <w:t>ellipses</w:t>
      </w:r>
      <w:proofErr w:type="spellEnd"/>
      <w:r w:rsidRPr="00C80635">
        <w:rPr>
          <w:i/>
          <w:lang w:val="uk-UA"/>
        </w:rPr>
        <w:t xml:space="preserve">, </w:t>
      </w:r>
      <w:proofErr w:type="spellStart"/>
      <w:r w:rsidRPr="00C80635">
        <w:rPr>
          <w:i/>
          <w:lang w:val="uk-UA"/>
        </w:rPr>
        <w:t>the</w:t>
      </w:r>
      <w:proofErr w:type="spellEnd"/>
      <w:r w:rsidRPr="00C80635">
        <w:rPr>
          <w:i/>
          <w:lang w:val="uk-UA"/>
        </w:rPr>
        <w:t xml:space="preserve"> </w:t>
      </w:r>
      <w:proofErr w:type="spellStart"/>
      <w:r w:rsidRPr="00C80635">
        <w:rPr>
          <w:i/>
          <w:lang w:val="uk-UA"/>
        </w:rPr>
        <w:t>problem</w:t>
      </w:r>
      <w:proofErr w:type="spellEnd"/>
      <w:r w:rsidRPr="00C80635">
        <w:rPr>
          <w:i/>
          <w:lang w:val="uk-UA"/>
        </w:rPr>
        <w:t xml:space="preserve"> </w:t>
      </w:r>
      <w:proofErr w:type="spellStart"/>
      <w:r w:rsidRPr="00C80635">
        <w:rPr>
          <w:i/>
          <w:lang w:val="uk-UA"/>
        </w:rPr>
        <w:t>arises</w:t>
      </w:r>
      <w:proofErr w:type="spellEnd"/>
      <w:r w:rsidRPr="00C80635">
        <w:rPr>
          <w:i/>
          <w:lang w:val="uk-UA"/>
        </w:rPr>
        <w:t xml:space="preserve"> </w:t>
      </w:r>
      <w:proofErr w:type="spellStart"/>
      <w:r w:rsidRPr="00C80635">
        <w:rPr>
          <w:i/>
          <w:lang w:val="uk-UA"/>
        </w:rPr>
        <w:t>of</w:t>
      </w:r>
      <w:proofErr w:type="spellEnd"/>
      <w:r w:rsidRPr="00C80635">
        <w:rPr>
          <w:i/>
          <w:lang w:val="uk-UA"/>
        </w:rPr>
        <w:t xml:space="preserve"> </w:t>
      </w:r>
      <w:proofErr w:type="spellStart"/>
      <w:r w:rsidRPr="00C80635">
        <w:rPr>
          <w:i/>
          <w:lang w:val="uk-UA"/>
        </w:rPr>
        <w:t>their</w:t>
      </w:r>
      <w:proofErr w:type="spellEnd"/>
      <w:r w:rsidRPr="00C80635">
        <w:rPr>
          <w:i/>
          <w:lang w:val="uk-UA"/>
        </w:rPr>
        <w:t xml:space="preserve"> </w:t>
      </w:r>
      <w:proofErr w:type="spellStart"/>
      <w:r w:rsidRPr="00C80635">
        <w:rPr>
          <w:i/>
          <w:lang w:val="uk-UA"/>
        </w:rPr>
        <w:t>dense</w:t>
      </w:r>
      <w:proofErr w:type="spellEnd"/>
      <w:r w:rsidRPr="00C80635">
        <w:rPr>
          <w:i/>
          <w:lang w:val="uk-UA"/>
        </w:rPr>
        <w:t xml:space="preserve"> </w:t>
      </w:r>
      <w:proofErr w:type="spellStart"/>
      <w:r w:rsidRPr="00C80635">
        <w:rPr>
          <w:i/>
          <w:lang w:val="uk-UA"/>
        </w:rPr>
        <w:t>placement</w:t>
      </w:r>
      <w:proofErr w:type="spellEnd"/>
      <w:r w:rsidRPr="00C80635">
        <w:rPr>
          <w:i/>
          <w:lang w:val="uk-UA"/>
        </w:rPr>
        <w:t xml:space="preserve"> </w:t>
      </w:r>
      <w:proofErr w:type="spellStart"/>
      <w:r w:rsidRPr="00C80635">
        <w:rPr>
          <w:i/>
          <w:lang w:val="uk-UA"/>
        </w:rPr>
        <w:t>with</w:t>
      </w:r>
      <w:proofErr w:type="spellEnd"/>
      <w:r w:rsidRPr="00C80635">
        <w:rPr>
          <w:i/>
          <w:lang w:val="uk-UA"/>
        </w:rPr>
        <w:t xml:space="preserve"> </w:t>
      </w:r>
      <w:proofErr w:type="spellStart"/>
      <w:r w:rsidRPr="00C80635">
        <w:rPr>
          <w:i/>
          <w:lang w:val="uk-UA"/>
        </w:rPr>
        <w:t>different</w:t>
      </w:r>
      <w:proofErr w:type="spellEnd"/>
      <w:r w:rsidRPr="00C80635">
        <w:rPr>
          <w:i/>
          <w:lang w:val="uk-UA"/>
        </w:rPr>
        <w:t xml:space="preserve"> </w:t>
      </w:r>
      <w:proofErr w:type="spellStart"/>
      <w:r w:rsidRPr="00C80635">
        <w:rPr>
          <w:i/>
          <w:lang w:val="uk-UA"/>
        </w:rPr>
        <w:t>local</w:t>
      </w:r>
      <w:proofErr w:type="spellEnd"/>
      <w:r w:rsidRPr="00C80635">
        <w:rPr>
          <w:i/>
          <w:lang w:val="uk-UA"/>
        </w:rPr>
        <w:t xml:space="preserve"> </w:t>
      </w:r>
      <w:proofErr w:type="spellStart"/>
      <w:r w:rsidRPr="00C80635">
        <w:rPr>
          <w:i/>
          <w:lang w:val="uk-UA"/>
        </w:rPr>
        <w:t>density</w:t>
      </w:r>
      <w:proofErr w:type="spellEnd"/>
      <w:r w:rsidRPr="00C80635">
        <w:rPr>
          <w:i/>
          <w:lang w:val="uk-UA"/>
        </w:rPr>
        <w:t xml:space="preserve">, </w:t>
      </w:r>
      <w:proofErr w:type="spellStart"/>
      <w:r w:rsidRPr="00C80635">
        <w:rPr>
          <w:i/>
          <w:lang w:val="uk-UA"/>
        </w:rPr>
        <w:t>which</w:t>
      </w:r>
      <w:proofErr w:type="spellEnd"/>
      <w:r w:rsidRPr="00C80635">
        <w:rPr>
          <w:i/>
          <w:lang w:val="uk-UA"/>
        </w:rPr>
        <w:t xml:space="preserve"> </w:t>
      </w:r>
      <w:proofErr w:type="spellStart"/>
      <w:r w:rsidRPr="00C80635">
        <w:rPr>
          <w:i/>
          <w:lang w:val="uk-UA"/>
        </w:rPr>
        <w:t>arises</w:t>
      </w:r>
      <w:proofErr w:type="spellEnd"/>
      <w:r w:rsidRPr="00C80635">
        <w:rPr>
          <w:i/>
          <w:lang w:val="uk-UA"/>
        </w:rPr>
        <w:t xml:space="preserve"> </w:t>
      </w:r>
      <w:proofErr w:type="spellStart"/>
      <w:r w:rsidRPr="00C80635">
        <w:rPr>
          <w:i/>
          <w:lang w:val="uk-UA"/>
        </w:rPr>
        <w:t>in</w:t>
      </w:r>
      <w:proofErr w:type="spellEnd"/>
      <w:r w:rsidRPr="00C80635">
        <w:rPr>
          <w:i/>
          <w:lang w:val="uk-UA"/>
        </w:rPr>
        <w:t xml:space="preserve"> </w:t>
      </w:r>
      <w:proofErr w:type="spellStart"/>
      <w:r w:rsidRPr="00C80635">
        <w:rPr>
          <w:i/>
          <w:lang w:val="uk-UA"/>
        </w:rPr>
        <w:t>connection</w:t>
      </w:r>
      <w:proofErr w:type="spellEnd"/>
      <w:r w:rsidRPr="00C80635">
        <w:rPr>
          <w:i/>
          <w:lang w:val="uk-UA"/>
        </w:rPr>
        <w:t xml:space="preserve"> </w:t>
      </w:r>
      <w:proofErr w:type="spellStart"/>
      <w:r w:rsidRPr="00C80635">
        <w:rPr>
          <w:i/>
          <w:lang w:val="uk-UA"/>
        </w:rPr>
        <w:t>with</w:t>
      </w:r>
      <w:proofErr w:type="spellEnd"/>
      <w:r w:rsidRPr="00C80635">
        <w:rPr>
          <w:i/>
          <w:lang w:val="uk-UA"/>
        </w:rPr>
        <w:t xml:space="preserve"> </w:t>
      </w:r>
      <w:proofErr w:type="spellStart"/>
      <w:r w:rsidRPr="00C80635">
        <w:rPr>
          <w:i/>
          <w:lang w:val="uk-UA"/>
        </w:rPr>
        <w:t>taking</w:t>
      </w:r>
      <w:proofErr w:type="spellEnd"/>
      <w:r w:rsidRPr="00C80635">
        <w:rPr>
          <w:i/>
          <w:lang w:val="uk-UA"/>
        </w:rPr>
        <w:t xml:space="preserve"> </w:t>
      </w:r>
      <w:proofErr w:type="spellStart"/>
      <w:r w:rsidRPr="00C80635">
        <w:rPr>
          <w:i/>
          <w:lang w:val="uk-UA"/>
        </w:rPr>
        <w:t>into</w:t>
      </w:r>
      <w:proofErr w:type="spellEnd"/>
      <w:r w:rsidRPr="00C80635">
        <w:rPr>
          <w:i/>
          <w:lang w:val="uk-UA"/>
        </w:rPr>
        <w:t xml:space="preserve"> </w:t>
      </w:r>
      <w:proofErr w:type="spellStart"/>
      <w:r w:rsidRPr="00C80635">
        <w:rPr>
          <w:i/>
          <w:lang w:val="uk-UA"/>
        </w:rPr>
        <w:t>account</w:t>
      </w:r>
      <w:proofErr w:type="spellEnd"/>
      <w:r w:rsidRPr="00C80635">
        <w:rPr>
          <w:i/>
          <w:lang w:val="uk-UA"/>
        </w:rPr>
        <w:t xml:space="preserve"> </w:t>
      </w:r>
      <w:proofErr w:type="spellStart"/>
      <w:r w:rsidRPr="00C80635">
        <w:rPr>
          <w:i/>
          <w:lang w:val="uk-UA"/>
        </w:rPr>
        <w:t>the</w:t>
      </w:r>
      <w:proofErr w:type="spellEnd"/>
      <w:r w:rsidRPr="00C80635">
        <w:rPr>
          <w:i/>
          <w:lang w:val="uk-UA"/>
        </w:rPr>
        <w:t xml:space="preserve"> </w:t>
      </w:r>
      <w:proofErr w:type="spellStart"/>
      <w:r w:rsidRPr="00C80635">
        <w:rPr>
          <w:i/>
          <w:lang w:val="uk-UA"/>
        </w:rPr>
        <w:t>various</w:t>
      </w:r>
      <w:proofErr w:type="spellEnd"/>
      <w:r w:rsidRPr="00C80635">
        <w:rPr>
          <w:i/>
          <w:lang w:val="uk-UA"/>
        </w:rPr>
        <w:t xml:space="preserve"> </w:t>
      </w:r>
      <w:proofErr w:type="spellStart"/>
      <w:r w:rsidRPr="00C80635">
        <w:rPr>
          <w:i/>
          <w:lang w:val="uk-UA"/>
        </w:rPr>
        <w:t>minimum</w:t>
      </w:r>
      <w:proofErr w:type="spellEnd"/>
      <w:r w:rsidRPr="00C80635">
        <w:rPr>
          <w:i/>
          <w:lang w:val="uk-UA"/>
        </w:rPr>
        <w:t xml:space="preserve"> </w:t>
      </w:r>
      <w:proofErr w:type="spellStart"/>
      <w:r w:rsidRPr="00C80635">
        <w:rPr>
          <w:i/>
          <w:lang w:val="uk-UA"/>
        </w:rPr>
        <w:t>allowable</w:t>
      </w:r>
      <w:proofErr w:type="spellEnd"/>
      <w:r w:rsidRPr="00C80635">
        <w:rPr>
          <w:i/>
          <w:lang w:val="uk-UA"/>
        </w:rPr>
        <w:t xml:space="preserve"> </w:t>
      </w:r>
      <w:proofErr w:type="spellStart"/>
      <w:r w:rsidRPr="00C80635">
        <w:rPr>
          <w:i/>
          <w:lang w:val="uk-UA"/>
        </w:rPr>
        <w:t>distances</w:t>
      </w:r>
      <w:proofErr w:type="spellEnd"/>
      <w:r w:rsidRPr="00C80635">
        <w:rPr>
          <w:i/>
          <w:lang w:val="uk-UA"/>
        </w:rPr>
        <w:t xml:space="preserve"> </w:t>
      </w:r>
      <w:proofErr w:type="spellStart"/>
      <w:r w:rsidRPr="00C80635">
        <w:rPr>
          <w:i/>
          <w:lang w:val="uk-UA"/>
        </w:rPr>
        <w:t>between</w:t>
      </w:r>
      <w:proofErr w:type="spellEnd"/>
      <w:r w:rsidRPr="00C80635">
        <w:rPr>
          <w:i/>
          <w:lang w:val="uk-UA"/>
        </w:rPr>
        <w:t xml:space="preserve"> </w:t>
      </w:r>
      <w:proofErr w:type="spellStart"/>
      <w:r w:rsidRPr="00C80635">
        <w:rPr>
          <w:i/>
          <w:lang w:val="uk-UA"/>
        </w:rPr>
        <w:t>them</w:t>
      </w:r>
      <w:proofErr w:type="spellEnd"/>
      <w:r w:rsidRPr="00C80635">
        <w:rPr>
          <w:i/>
          <w:lang w:val="uk-UA"/>
        </w:rPr>
        <w:t xml:space="preserve">. </w:t>
      </w:r>
      <w:proofErr w:type="spellStart"/>
      <w:r w:rsidRPr="00C80635">
        <w:rPr>
          <w:i/>
          <w:lang w:val="uk-UA"/>
        </w:rPr>
        <w:t>Observance</w:t>
      </w:r>
      <w:proofErr w:type="spellEnd"/>
      <w:r w:rsidRPr="00C80635">
        <w:rPr>
          <w:i/>
          <w:lang w:val="uk-UA"/>
        </w:rPr>
        <w:t xml:space="preserve"> </w:t>
      </w:r>
      <w:proofErr w:type="spellStart"/>
      <w:r w:rsidRPr="00C80635">
        <w:rPr>
          <w:i/>
          <w:lang w:val="uk-UA"/>
        </w:rPr>
        <w:t>of</w:t>
      </w:r>
      <w:proofErr w:type="spellEnd"/>
      <w:r w:rsidRPr="00C80635">
        <w:rPr>
          <w:i/>
          <w:lang w:val="uk-UA"/>
        </w:rPr>
        <w:t xml:space="preserve"> </w:t>
      </w:r>
      <w:proofErr w:type="spellStart"/>
      <w:r w:rsidRPr="00C80635">
        <w:rPr>
          <w:i/>
          <w:lang w:val="uk-UA"/>
        </w:rPr>
        <w:t>such</w:t>
      </w:r>
      <w:proofErr w:type="spellEnd"/>
      <w:r w:rsidRPr="00C80635">
        <w:rPr>
          <w:i/>
          <w:lang w:val="uk-UA"/>
        </w:rPr>
        <w:t xml:space="preserve"> </w:t>
      </w:r>
      <w:proofErr w:type="spellStart"/>
      <w:r w:rsidRPr="00C80635">
        <w:rPr>
          <w:i/>
          <w:lang w:val="uk-UA"/>
        </w:rPr>
        <w:t>distances</w:t>
      </w:r>
      <w:proofErr w:type="spellEnd"/>
      <w:r w:rsidRPr="00C80635">
        <w:rPr>
          <w:i/>
          <w:lang w:val="uk-UA"/>
        </w:rPr>
        <w:t xml:space="preserve"> </w:t>
      </w:r>
      <w:proofErr w:type="spellStart"/>
      <w:r w:rsidRPr="00C80635">
        <w:rPr>
          <w:i/>
          <w:lang w:val="uk-UA"/>
        </w:rPr>
        <w:t>is</w:t>
      </w:r>
      <w:proofErr w:type="spellEnd"/>
      <w:r w:rsidRPr="00C80635">
        <w:rPr>
          <w:i/>
          <w:lang w:val="uk-UA"/>
        </w:rPr>
        <w:t xml:space="preserve"> </w:t>
      </w:r>
      <w:proofErr w:type="spellStart"/>
      <w:r w:rsidRPr="00C80635">
        <w:rPr>
          <w:i/>
          <w:lang w:val="uk-UA"/>
        </w:rPr>
        <w:t>caused</w:t>
      </w:r>
      <w:proofErr w:type="spellEnd"/>
      <w:r w:rsidRPr="00C80635">
        <w:rPr>
          <w:i/>
          <w:lang w:val="uk-UA"/>
        </w:rPr>
        <w:t xml:space="preserve"> </w:t>
      </w:r>
      <w:proofErr w:type="spellStart"/>
      <w:r w:rsidRPr="00C80635">
        <w:rPr>
          <w:i/>
          <w:lang w:val="uk-UA"/>
        </w:rPr>
        <w:t>by</w:t>
      </w:r>
      <w:proofErr w:type="spellEnd"/>
      <w:r w:rsidRPr="00C80635">
        <w:rPr>
          <w:i/>
          <w:lang w:val="uk-UA"/>
        </w:rPr>
        <w:t xml:space="preserve"> </w:t>
      </w:r>
      <w:proofErr w:type="spellStart"/>
      <w:r w:rsidRPr="00C80635">
        <w:rPr>
          <w:i/>
          <w:lang w:val="uk-UA"/>
        </w:rPr>
        <w:t>taking</w:t>
      </w:r>
      <w:proofErr w:type="spellEnd"/>
      <w:r w:rsidRPr="00C80635">
        <w:rPr>
          <w:i/>
          <w:lang w:val="uk-UA"/>
        </w:rPr>
        <w:t xml:space="preserve"> </w:t>
      </w:r>
      <w:proofErr w:type="spellStart"/>
      <w:r w:rsidRPr="00C80635">
        <w:rPr>
          <w:i/>
          <w:lang w:val="uk-UA"/>
        </w:rPr>
        <w:t>into</w:t>
      </w:r>
      <w:proofErr w:type="spellEnd"/>
      <w:r w:rsidRPr="00C80635">
        <w:rPr>
          <w:i/>
          <w:lang w:val="uk-UA"/>
        </w:rPr>
        <w:t xml:space="preserve"> </w:t>
      </w:r>
      <w:proofErr w:type="spellStart"/>
      <w:r w:rsidRPr="00C80635">
        <w:rPr>
          <w:i/>
          <w:lang w:val="uk-UA"/>
        </w:rPr>
        <w:t>account</w:t>
      </w:r>
      <w:proofErr w:type="spellEnd"/>
      <w:r w:rsidRPr="00C80635">
        <w:rPr>
          <w:i/>
          <w:lang w:val="uk-UA"/>
        </w:rPr>
        <w:t xml:space="preserve"> a </w:t>
      </w:r>
      <w:proofErr w:type="spellStart"/>
      <w:r w:rsidRPr="00C80635">
        <w:rPr>
          <w:i/>
          <w:lang w:val="uk-UA"/>
        </w:rPr>
        <w:t>number</w:t>
      </w:r>
      <w:proofErr w:type="spellEnd"/>
      <w:r w:rsidRPr="00C80635">
        <w:rPr>
          <w:i/>
          <w:lang w:val="uk-UA"/>
        </w:rPr>
        <w:t xml:space="preserve"> </w:t>
      </w:r>
      <w:proofErr w:type="spellStart"/>
      <w:r w:rsidRPr="00C80635">
        <w:rPr>
          <w:i/>
          <w:lang w:val="uk-UA"/>
        </w:rPr>
        <w:t>of</w:t>
      </w:r>
      <w:proofErr w:type="spellEnd"/>
      <w:r w:rsidRPr="00C80635">
        <w:rPr>
          <w:i/>
          <w:lang w:val="uk-UA"/>
        </w:rPr>
        <w:t xml:space="preserve"> </w:t>
      </w:r>
      <w:proofErr w:type="spellStart"/>
      <w:r w:rsidRPr="00C80635">
        <w:rPr>
          <w:i/>
          <w:lang w:val="uk-UA"/>
        </w:rPr>
        <w:t>restrictions</w:t>
      </w:r>
      <w:proofErr w:type="spellEnd"/>
      <w:r w:rsidRPr="00C80635">
        <w:rPr>
          <w:i/>
          <w:lang w:val="uk-UA"/>
        </w:rPr>
        <w:t xml:space="preserve">, </w:t>
      </w:r>
      <w:proofErr w:type="spellStart"/>
      <w:r w:rsidRPr="00C80635">
        <w:rPr>
          <w:i/>
          <w:lang w:val="uk-UA"/>
        </w:rPr>
        <w:t>among</w:t>
      </w:r>
      <w:proofErr w:type="spellEnd"/>
      <w:r w:rsidRPr="00C80635">
        <w:rPr>
          <w:i/>
          <w:lang w:val="uk-UA"/>
        </w:rPr>
        <w:t xml:space="preserve"> </w:t>
      </w:r>
      <w:proofErr w:type="spellStart"/>
      <w:r w:rsidRPr="00C80635">
        <w:rPr>
          <w:i/>
          <w:lang w:val="uk-UA"/>
        </w:rPr>
        <w:t>which</w:t>
      </w:r>
      <w:proofErr w:type="spellEnd"/>
      <w:r w:rsidRPr="00C80635">
        <w:rPr>
          <w:i/>
          <w:lang w:val="uk-UA"/>
        </w:rPr>
        <w:t xml:space="preserve"> </w:t>
      </w:r>
      <w:proofErr w:type="spellStart"/>
      <w:r w:rsidRPr="00C80635">
        <w:rPr>
          <w:i/>
          <w:lang w:val="uk-UA"/>
        </w:rPr>
        <w:t>we</w:t>
      </w:r>
      <w:proofErr w:type="spellEnd"/>
      <w:r w:rsidRPr="00C80635">
        <w:rPr>
          <w:i/>
          <w:lang w:val="uk-UA"/>
        </w:rPr>
        <w:t xml:space="preserve"> </w:t>
      </w:r>
      <w:proofErr w:type="spellStart"/>
      <w:r w:rsidRPr="00C80635">
        <w:rPr>
          <w:i/>
          <w:lang w:val="uk-UA"/>
        </w:rPr>
        <w:t>can</w:t>
      </w:r>
      <w:proofErr w:type="spellEnd"/>
      <w:r w:rsidRPr="00C80635">
        <w:rPr>
          <w:i/>
          <w:lang w:val="uk-UA"/>
        </w:rPr>
        <w:t xml:space="preserve"> </w:t>
      </w:r>
      <w:proofErr w:type="spellStart"/>
      <w:r w:rsidRPr="00C80635">
        <w:rPr>
          <w:i/>
          <w:lang w:val="uk-UA"/>
        </w:rPr>
        <w:t>distinguish</w:t>
      </w:r>
      <w:proofErr w:type="spellEnd"/>
      <w:r w:rsidRPr="00C80635">
        <w:rPr>
          <w:i/>
          <w:lang w:val="uk-UA"/>
        </w:rPr>
        <w:t xml:space="preserve"> </w:t>
      </w:r>
      <w:proofErr w:type="spellStart"/>
      <w:r w:rsidRPr="00C80635">
        <w:rPr>
          <w:i/>
          <w:lang w:val="uk-UA"/>
        </w:rPr>
        <w:t>the</w:t>
      </w:r>
      <w:proofErr w:type="spellEnd"/>
      <w:r w:rsidRPr="00C80635">
        <w:rPr>
          <w:i/>
          <w:lang w:val="uk-UA"/>
        </w:rPr>
        <w:t xml:space="preserve"> </w:t>
      </w:r>
      <w:proofErr w:type="spellStart"/>
      <w:r w:rsidRPr="00C80635">
        <w:rPr>
          <w:i/>
          <w:lang w:val="uk-UA"/>
        </w:rPr>
        <w:t>movement</w:t>
      </w:r>
      <w:proofErr w:type="spellEnd"/>
      <w:r w:rsidRPr="00C80635">
        <w:rPr>
          <w:i/>
          <w:lang w:val="uk-UA"/>
        </w:rPr>
        <w:t xml:space="preserve"> </w:t>
      </w:r>
      <w:proofErr w:type="spellStart"/>
      <w:r w:rsidRPr="00C80635">
        <w:rPr>
          <w:i/>
          <w:lang w:val="uk-UA"/>
        </w:rPr>
        <w:t>of</w:t>
      </w:r>
      <w:proofErr w:type="spellEnd"/>
      <w:r w:rsidRPr="00C80635">
        <w:rPr>
          <w:i/>
          <w:lang w:val="uk-UA"/>
        </w:rPr>
        <w:t xml:space="preserve"> </w:t>
      </w:r>
      <w:proofErr w:type="spellStart"/>
      <w:r w:rsidRPr="00C80635">
        <w:rPr>
          <w:i/>
          <w:lang w:val="uk-UA"/>
        </w:rPr>
        <w:t>people</w:t>
      </w:r>
      <w:proofErr w:type="spellEnd"/>
      <w:r w:rsidRPr="00C80635">
        <w:rPr>
          <w:i/>
          <w:lang w:val="uk-UA"/>
        </w:rPr>
        <w:t xml:space="preserve"> </w:t>
      </w:r>
      <w:proofErr w:type="spellStart"/>
      <w:r w:rsidRPr="00C80635">
        <w:rPr>
          <w:i/>
          <w:lang w:val="uk-UA"/>
        </w:rPr>
        <w:t>at</w:t>
      </w:r>
      <w:proofErr w:type="spellEnd"/>
      <w:r w:rsidRPr="00C80635">
        <w:rPr>
          <w:i/>
          <w:lang w:val="uk-UA"/>
        </w:rPr>
        <w:t xml:space="preserve"> </w:t>
      </w:r>
      <w:proofErr w:type="spellStart"/>
      <w:r w:rsidRPr="00C80635">
        <w:rPr>
          <w:i/>
          <w:lang w:val="uk-UA"/>
        </w:rPr>
        <w:t>different</w:t>
      </w:r>
      <w:proofErr w:type="spellEnd"/>
      <w:r w:rsidRPr="00C80635">
        <w:rPr>
          <w:i/>
          <w:lang w:val="uk-UA"/>
        </w:rPr>
        <w:t xml:space="preserve"> </w:t>
      </w:r>
      <w:proofErr w:type="spellStart"/>
      <w:r w:rsidRPr="00C80635">
        <w:rPr>
          <w:i/>
          <w:lang w:val="uk-UA"/>
        </w:rPr>
        <w:t>speeds</w:t>
      </w:r>
      <w:proofErr w:type="spellEnd"/>
      <w:r w:rsidRPr="00C80635">
        <w:rPr>
          <w:i/>
          <w:lang w:val="uk-UA"/>
        </w:rPr>
        <w:t xml:space="preserve">, </w:t>
      </w:r>
      <w:proofErr w:type="spellStart"/>
      <w:r w:rsidRPr="00C80635">
        <w:rPr>
          <w:i/>
          <w:lang w:val="uk-UA"/>
        </w:rPr>
        <w:t>taking</w:t>
      </w:r>
      <w:proofErr w:type="spellEnd"/>
      <w:r w:rsidRPr="00C80635">
        <w:rPr>
          <w:i/>
          <w:lang w:val="uk-UA"/>
        </w:rPr>
        <w:t xml:space="preserve"> </w:t>
      </w:r>
      <w:proofErr w:type="spellStart"/>
      <w:r w:rsidRPr="00C80635">
        <w:rPr>
          <w:i/>
          <w:lang w:val="uk-UA"/>
        </w:rPr>
        <w:t>into</w:t>
      </w:r>
      <w:proofErr w:type="spellEnd"/>
      <w:r w:rsidRPr="00C80635">
        <w:rPr>
          <w:i/>
          <w:lang w:val="uk-UA"/>
        </w:rPr>
        <w:t xml:space="preserve"> </w:t>
      </w:r>
      <w:proofErr w:type="spellStart"/>
      <w:r w:rsidRPr="00C80635">
        <w:rPr>
          <w:i/>
          <w:lang w:val="uk-UA"/>
        </w:rPr>
        <w:t>account</w:t>
      </w:r>
      <w:proofErr w:type="spellEnd"/>
      <w:r w:rsidRPr="00C80635">
        <w:rPr>
          <w:i/>
          <w:lang w:val="uk-UA"/>
        </w:rPr>
        <w:t xml:space="preserve"> </w:t>
      </w:r>
      <w:proofErr w:type="spellStart"/>
      <w:r w:rsidRPr="00C80635">
        <w:rPr>
          <w:i/>
          <w:lang w:val="uk-UA"/>
        </w:rPr>
        <w:t>their</w:t>
      </w:r>
      <w:proofErr w:type="spellEnd"/>
      <w:r w:rsidRPr="00C80635">
        <w:rPr>
          <w:i/>
          <w:lang w:val="uk-UA"/>
        </w:rPr>
        <w:t xml:space="preserve"> </w:t>
      </w:r>
      <w:proofErr w:type="spellStart"/>
      <w:r w:rsidRPr="00C80635">
        <w:rPr>
          <w:i/>
          <w:lang w:val="uk-UA"/>
        </w:rPr>
        <w:t>maneuverability</w:t>
      </w:r>
      <w:proofErr w:type="spellEnd"/>
      <w:r w:rsidRPr="00C80635">
        <w:rPr>
          <w:i/>
          <w:lang w:val="uk-UA"/>
        </w:rPr>
        <w:t xml:space="preserve">, </w:t>
      </w:r>
      <w:proofErr w:type="spellStart"/>
      <w:r w:rsidRPr="00C80635">
        <w:rPr>
          <w:i/>
          <w:lang w:val="uk-UA"/>
        </w:rPr>
        <w:t>comfort</w:t>
      </w:r>
      <w:proofErr w:type="spellEnd"/>
      <w:r w:rsidRPr="00C80635">
        <w:rPr>
          <w:i/>
          <w:lang w:val="uk-UA"/>
        </w:rPr>
        <w:t xml:space="preserve">, </w:t>
      </w:r>
      <w:proofErr w:type="spellStart"/>
      <w:r w:rsidRPr="00C80635">
        <w:rPr>
          <w:i/>
          <w:lang w:val="uk-UA"/>
        </w:rPr>
        <w:t>etc</w:t>
      </w:r>
      <w:proofErr w:type="spellEnd"/>
    </w:p>
    <w:p w:rsidR="007773F5" w:rsidRPr="00C80635" w:rsidRDefault="007773F5" w:rsidP="00F162B2">
      <w:pPr>
        <w:widowControl w:val="0"/>
        <w:adjustRightInd w:val="0"/>
        <w:ind w:firstLine="709"/>
        <w:jc w:val="both"/>
        <w:rPr>
          <w:i/>
          <w:lang w:val="en-US"/>
        </w:rPr>
      </w:pPr>
      <w:r w:rsidRPr="00C80635">
        <w:rPr>
          <w:i/>
          <w:lang w:val="en-US"/>
        </w:rPr>
        <w:t xml:space="preserve">The problems of optimum ellipse packing belong to the class of NP-hard problems. The issues of development of efficient algorithms based on application of local optimization methods, construction of adequate mathematical models based on the analytical description of the ellipse interrelations taking into account their continuous translations and rotations are of vital importance. </w:t>
      </w:r>
    </w:p>
    <w:p w:rsidR="0070056A" w:rsidRPr="00C80635" w:rsidRDefault="0070056A" w:rsidP="00F162B2">
      <w:pPr>
        <w:widowControl w:val="0"/>
        <w:spacing w:line="234" w:lineRule="auto"/>
        <w:ind w:firstLine="709"/>
        <w:jc w:val="both"/>
        <w:rPr>
          <w:i/>
          <w:lang w:val="en-US"/>
        </w:rPr>
      </w:pPr>
      <w:r w:rsidRPr="00C80635">
        <w:rPr>
          <w:i/>
          <w:lang w:val="en-US"/>
        </w:rPr>
        <w:t xml:space="preserve">A generalized model of optimal placement of </w:t>
      </w:r>
      <w:proofErr w:type="spellStart"/>
      <w:r w:rsidRPr="00C80635">
        <w:rPr>
          <w:i/>
          <w:lang w:val="en-US"/>
        </w:rPr>
        <w:t>unoriented</w:t>
      </w:r>
      <w:proofErr w:type="spellEnd"/>
      <w:r w:rsidRPr="00C80635">
        <w:rPr>
          <w:i/>
          <w:lang w:val="en-US"/>
        </w:rPr>
        <w:t xml:space="preserve"> ellipses according to a given quality criterion and taking into account different, according to given technological limitations, minimum allowable distances between them, has been built and its features studied.</w:t>
      </w:r>
    </w:p>
    <w:p w:rsidR="0070056A" w:rsidRPr="00C80635" w:rsidRDefault="0070056A" w:rsidP="00F162B2">
      <w:pPr>
        <w:widowControl w:val="0"/>
        <w:spacing w:line="234" w:lineRule="auto"/>
        <w:ind w:firstLine="709"/>
        <w:jc w:val="both"/>
        <w:rPr>
          <w:i/>
          <w:lang w:val="en-US"/>
        </w:rPr>
      </w:pPr>
      <w:r w:rsidRPr="00C80635">
        <w:rPr>
          <w:i/>
          <w:lang w:val="en-US"/>
        </w:rPr>
        <w:t>The proposed mathematical model of the problem of optimizing the placement of ellipses in terms of taking into account norms and technological constraints on the parameters of placing objects, which allowed the problem of modeling the movement of people approximated by ellipses to be presented as a geometric design problem.</w:t>
      </w:r>
    </w:p>
    <w:p w:rsidR="0070056A" w:rsidRPr="00C80635" w:rsidRDefault="0070056A" w:rsidP="00F162B2">
      <w:pPr>
        <w:widowControl w:val="0"/>
        <w:spacing w:line="234" w:lineRule="auto"/>
        <w:ind w:firstLine="709"/>
        <w:jc w:val="both"/>
        <w:rPr>
          <w:i/>
          <w:lang w:val="en-US"/>
        </w:rPr>
      </w:pPr>
      <w:r w:rsidRPr="00C80635">
        <w:rPr>
          <w:i/>
          <w:lang w:val="en-US"/>
        </w:rPr>
        <w:t>A method for mathematical modeling of the movement of ellipses in a simply-connected area was developed according to the criterion of the maximum of their aggregate movement, taking into account different, according to given technological limitations, minimum allowable distances between them, which made it possible to expand the class of actual practical problems.</w:t>
      </w:r>
    </w:p>
    <w:p w:rsidR="0069012F" w:rsidRPr="00C80635" w:rsidRDefault="0070056A" w:rsidP="00F162B2">
      <w:pPr>
        <w:widowControl w:val="0"/>
        <w:spacing w:line="234" w:lineRule="auto"/>
        <w:ind w:firstLine="709"/>
        <w:jc w:val="both"/>
        <w:rPr>
          <w:i/>
          <w:lang w:val="en-US"/>
        </w:rPr>
      </w:pPr>
      <w:r w:rsidRPr="00C80635">
        <w:rPr>
          <w:i/>
          <w:lang w:val="en-US"/>
        </w:rPr>
        <w:t>Developed algorithmic and software, carried out a computer simulation of the optimal placement of ellipses in rectangular areas for a given quality criterion. This made it possible to solve a wide range of practical problems, which in their statements can be reduced to problems of optimal placement of ellipses, taking into account the minimum allowable distances between them and their continuous broadcasts and rotations.</w:t>
      </w:r>
    </w:p>
    <w:p w:rsidR="00EC0D6F" w:rsidRPr="00C80635" w:rsidRDefault="00EC0D6F" w:rsidP="00F162B2">
      <w:pPr>
        <w:widowControl w:val="0"/>
        <w:ind w:firstLine="709"/>
        <w:jc w:val="both"/>
        <w:rPr>
          <w:i/>
          <w:lang w:val="uk-UA"/>
        </w:rPr>
      </w:pPr>
      <w:proofErr w:type="spellStart"/>
      <w:r w:rsidRPr="00C80635">
        <w:rPr>
          <w:i/>
          <w:lang w:val="uk-UA"/>
        </w:rPr>
        <w:t>Keywords</w:t>
      </w:r>
      <w:proofErr w:type="spellEnd"/>
      <w:r w:rsidRPr="00C80635">
        <w:rPr>
          <w:i/>
          <w:lang w:val="uk-UA"/>
        </w:rPr>
        <w:t xml:space="preserve">: </w:t>
      </w:r>
      <w:proofErr w:type="spellStart"/>
      <w:r w:rsidRPr="00C80635">
        <w:rPr>
          <w:i/>
          <w:lang w:val="uk-UA"/>
        </w:rPr>
        <w:t>placement</w:t>
      </w:r>
      <w:proofErr w:type="spellEnd"/>
      <w:r w:rsidRPr="00C80635">
        <w:rPr>
          <w:i/>
          <w:lang w:val="uk-UA"/>
        </w:rPr>
        <w:t xml:space="preserve">, </w:t>
      </w:r>
      <w:proofErr w:type="spellStart"/>
      <w:r w:rsidRPr="00C80635">
        <w:rPr>
          <w:i/>
          <w:lang w:val="uk-UA"/>
        </w:rPr>
        <w:t>geometric</w:t>
      </w:r>
      <w:proofErr w:type="spellEnd"/>
      <w:r w:rsidRPr="00C80635">
        <w:rPr>
          <w:i/>
          <w:lang w:val="uk-UA"/>
        </w:rPr>
        <w:t xml:space="preserve"> </w:t>
      </w:r>
      <w:proofErr w:type="spellStart"/>
      <w:r w:rsidRPr="00C80635">
        <w:rPr>
          <w:i/>
          <w:lang w:val="uk-UA"/>
        </w:rPr>
        <w:t>design</w:t>
      </w:r>
      <w:proofErr w:type="spellEnd"/>
      <w:r w:rsidRPr="00C80635">
        <w:rPr>
          <w:i/>
          <w:lang w:val="uk-UA"/>
        </w:rPr>
        <w:t xml:space="preserve">, </w:t>
      </w:r>
      <w:proofErr w:type="spellStart"/>
      <w:r w:rsidRPr="00C80635">
        <w:rPr>
          <w:i/>
          <w:lang w:val="uk-UA"/>
        </w:rPr>
        <w:t>mathematical</w:t>
      </w:r>
      <w:proofErr w:type="spellEnd"/>
      <w:r w:rsidRPr="00C80635">
        <w:rPr>
          <w:i/>
          <w:lang w:val="uk-UA"/>
        </w:rPr>
        <w:t xml:space="preserve"> </w:t>
      </w:r>
      <w:proofErr w:type="spellStart"/>
      <w:r w:rsidRPr="00C80635">
        <w:rPr>
          <w:i/>
          <w:lang w:val="uk-UA"/>
        </w:rPr>
        <w:t>model</w:t>
      </w:r>
      <w:proofErr w:type="spellEnd"/>
      <w:r w:rsidRPr="00C80635">
        <w:rPr>
          <w:i/>
          <w:lang w:val="uk-UA"/>
        </w:rPr>
        <w:t xml:space="preserve">, </w:t>
      </w:r>
      <w:proofErr w:type="spellStart"/>
      <w:r w:rsidRPr="00C80635">
        <w:rPr>
          <w:i/>
          <w:lang w:val="uk-UA"/>
        </w:rPr>
        <w:t>nonlinear</w:t>
      </w:r>
      <w:proofErr w:type="spellEnd"/>
      <w:r w:rsidRPr="00C80635">
        <w:rPr>
          <w:i/>
          <w:lang w:val="uk-UA"/>
        </w:rPr>
        <w:t xml:space="preserve"> </w:t>
      </w:r>
      <w:proofErr w:type="spellStart"/>
      <w:r w:rsidRPr="00C80635">
        <w:rPr>
          <w:i/>
          <w:lang w:val="uk-UA"/>
        </w:rPr>
        <w:t>optimization</w:t>
      </w:r>
      <w:proofErr w:type="spellEnd"/>
      <w:r w:rsidRPr="00C80635">
        <w:rPr>
          <w:i/>
          <w:lang w:val="uk-UA"/>
        </w:rPr>
        <w:t xml:space="preserve">, </w:t>
      </w:r>
      <w:proofErr w:type="spellStart"/>
      <w:r w:rsidRPr="00C80635">
        <w:rPr>
          <w:i/>
          <w:lang w:val="uk-UA"/>
        </w:rPr>
        <w:t>individual</w:t>
      </w:r>
      <w:proofErr w:type="spellEnd"/>
      <w:r w:rsidRPr="00C80635">
        <w:rPr>
          <w:i/>
          <w:lang w:val="en-US"/>
        </w:rPr>
        <w:t>-</w:t>
      </w:r>
      <w:proofErr w:type="spellStart"/>
      <w:r w:rsidRPr="00C80635">
        <w:rPr>
          <w:i/>
          <w:lang w:val="uk-UA"/>
        </w:rPr>
        <w:t>and</w:t>
      </w:r>
      <w:proofErr w:type="spellEnd"/>
      <w:r w:rsidRPr="00C80635">
        <w:rPr>
          <w:i/>
          <w:lang w:val="en-US"/>
        </w:rPr>
        <w:t>-flow</w:t>
      </w:r>
      <w:r w:rsidRPr="00C80635">
        <w:rPr>
          <w:i/>
          <w:lang w:val="uk-UA"/>
        </w:rPr>
        <w:t xml:space="preserve"> </w:t>
      </w:r>
      <w:proofErr w:type="spellStart"/>
      <w:r w:rsidRPr="00C80635">
        <w:rPr>
          <w:i/>
          <w:lang w:val="uk-UA"/>
        </w:rPr>
        <w:t>movement</w:t>
      </w:r>
      <w:proofErr w:type="spellEnd"/>
      <w:r w:rsidRPr="00C80635">
        <w:rPr>
          <w:i/>
          <w:lang w:val="uk-UA"/>
        </w:rPr>
        <w:t xml:space="preserve">. </w:t>
      </w:r>
    </w:p>
    <w:p w:rsidR="00EC0D6F" w:rsidRPr="00837656" w:rsidRDefault="00EC0D6F" w:rsidP="004D6757">
      <w:pPr>
        <w:pStyle w:val="a6"/>
        <w:widowControl w:val="0"/>
        <w:tabs>
          <w:tab w:val="left" w:pos="720"/>
        </w:tabs>
        <w:jc w:val="center"/>
        <w:rPr>
          <w:b/>
          <w:i/>
          <w:sz w:val="20"/>
          <w:szCs w:val="20"/>
          <w:lang w:val="uk-UA"/>
        </w:rPr>
      </w:pPr>
    </w:p>
    <w:p w:rsidR="00D81CB5" w:rsidRDefault="005159EB" w:rsidP="00D81CB5">
      <w:pPr>
        <w:ind w:firstLine="709"/>
        <w:jc w:val="center"/>
        <w:rPr>
          <w:b/>
          <w:sz w:val="20"/>
          <w:szCs w:val="20"/>
          <w:lang w:val="uk-UA"/>
        </w:rPr>
      </w:pPr>
      <w:r w:rsidRPr="00837656">
        <w:rPr>
          <w:b/>
          <w:sz w:val="20"/>
          <w:szCs w:val="20"/>
          <w:lang w:val="uk-UA"/>
        </w:rPr>
        <w:t>Постановка проблеми.</w:t>
      </w:r>
    </w:p>
    <w:p w:rsidR="00802C2A" w:rsidRPr="00664B66" w:rsidRDefault="005159EB" w:rsidP="004D6757">
      <w:pPr>
        <w:ind w:firstLine="709"/>
        <w:jc w:val="both"/>
        <w:rPr>
          <w:i/>
          <w:spacing w:val="-2"/>
          <w:lang w:val="uk-UA"/>
        </w:rPr>
      </w:pPr>
      <w:r w:rsidRPr="00664B66">
        <w:rPr>
          <w:b/>
          <w:lang w:val="uk-UA"/>
        </w:rPr>
        <w:t xml:space="preserve"> </w:t>
      </w:r>
      <w:r w:rsidR="00B11B27" w:rsidRPr="00664B66">
        <w:rPr>
          <w:lang w:val="uk-UA"/>
        </w:rPr>
        <w:t>Задачі упаковки та розкрою (</w:t>
      </w:r>
      <w:r w:rsidR="00B11B27" w:rsidRPr="00664B66">
        <w:rPr>
          <w:lang w:val="en-US"/>
        </w:rPr>
        <w:t>Cutting</w:t>
      </w:r>
      <w:r w:rsidR="00B11B27" w:rsidRPr="00664B66">
        <w:rPr>
          <w:lang w:val="uk-UA"/>
        </w:rPr>
        <w:t xml:space="preserve"> &amp; </w:t>
      </w:r>
      <w:r w:rsidR="00B11B27" w:rsidRPr="00664B66">
        <w:rPr>
          <w:lang w:val="en-US"/>
        </w:rPr>
        <w:t>Packing</w:t>
      </w:r>
      <w:r w:rsidR="00B11B27" w:rsidRPr="00664B66">
        <w:rPr>
          <w:lang w:val="uk-UA"/>
        </w:rPr>
        <w:t xml:space="preserve">), зокрема задачі оптимальної упаковки еліпсів, які називаються  також задачами оптимального розміщення, є </w:t>
      </w:r>
      <w:r w:rsidR="00B11B27" w:rsidRPr="00664B66">
        <w:rPr>
          <w:lang w:val="uk-UA"/>
        </w:rPr>
        <w:lastRenderedPageBreak/>
        <w:t xml:space="preserve">предметом дослідження обчислювальної геометрії, а методи їх розв’язання – напрямком теорії дослідження операцій. Цей клас задач має широкий спектр наукових і практичних застосувань </w:t>
      </w:r>
      <w:r w:rsidR="00190828" w:rsidRPr="00664B66">
        <w:rPr>
          <w:lang w:val="uk-UA"/>
        </w:rPr>
        <w:t>у</w:t>
      </w:r>
      <w:r w:rsidR="00B11B27" w:rsidRPr="00664B66">
        <w:rPr>
          <w:lang w:val="uk-UA"/>
        </w:rPr>
        <w:t xml:space="preserve"> порошковій металургії, гірничодобувній промисловості для моделювання руху сипучих речовин, аналізі структур рідин та скла, задачах логістики для моделювання оптимальних упаковок вантажів, що мають форму еліптичного циліндра, в задачах евакуації людей з будівель при моделюванні індивідуально-поточного руху людей, що апроксимуються еліпсами. </w:t>
      </w:r>
    </w:p>
    <w:p w:rsidR="00B609DD" w:rsidRPr="00664B66" w:rsidRDefault="00B609DD" w:rsidP="004D6757">
      <w:pPr>
        <w:ind w:firstLine="709"/>
        <w:jc w:val="both"/>
        <w:rPr>
          <w:lang w:val="uk-UA"/>
        </w:rPr>
      </w:pPr>
      <w:r w:rsidRPr="00664B66">
        <w:rPr>
          <w:lang w:val="uk-UA"/>
        </w:rPr>
        <w:t xml:space="preserve">З точки зору методів моделювання, вищенаведені класи прикладних задач </w:t>
      </w:r>
      <w:r w:rsidR="00190828" w:rsidRPr="00664B66">
        <w:rPr>
          <w:lang w:val="uk-UA"/>
        </w:rPr>
        <w:t>належать</w:t>
      </w:r>
      <w:r w:rsidRPr="00664B66">
        <w:rPr>
          <w:lang w:val="uk-UA"/>
        </w:rPr>
        <w:t xml:space="preserve"> до класу задач геометричного проектування </w:t>
      </w:r>
      <w:r w:rsidR="005159EB" w:rsidRPr="00664B66">
        <w:t xml:space="preserve">[1] </w:t>
      </w:r>
      <w:r w:rsidRPr="00664B66">
        <w:rPr>
          <w:lang w:val="uk-UA"/>
        </w:rPr>
        <w:t xml:space="preserve">зі специфічною системою обмежень, яка </w:t>
      </w:r>
      <w:proofErr w:type="spellStart"/>
      <w:r w:rsidRPr="00664B66">
        <w:rPr>
          <w:lang w:val="uk-UA"/>
        </w:rPr>
        <w:t>пов’</w:t>
      </w:r>
      <w:r w:rsidRPr="00664B66">
        <w:t>язана</w:t>
      </w:r>
      <w:proofErr w:type="spellEnd"/>
      <w:r w:rsidRPr="00664B66">
        <w:t xml:space="preserve"> </w:t>
      </w:r>
      <w:proofErr w:type="spellStart"/>
      <w:r w:rsidRPr="00664B66">
        <w:t>з</w:t>
      </w:r>
      <w:proofErr w:type="spellEnd"/>
      <w:r w:rsidRPr="00664B66">
        <w:rPr>
          <w:lang w:val="uk-UA"/>
        </w:rPr>
        <w:t xml:space="preserve"> їх </w:t>
      </w:r>
      <w:proofErr w:type="spellStart"/>
      <w:r w:rsidRPr="00664B66">
        <w:t>геометричними</w:t>
      </w:r>
      <w:proofErr w:type="spellEnd"/>
      <w:r w:rsidRPr="00664B66">
        <w:t xml:space="preserve"> </w:t>
      </w:r>
      <w:proofErr w:type="spellStart"/>
      <w:r w:rsidRPr="00664B66">
        <w:t>властивостями</w:t>
      </w:r>
      <w:proofErr w:type="spellEnd"/>
      <w:r w:rsidRPr="00664B66">
        <w:rPr>
          <w:lang w:val="uk-UA"/>
        </w:rPr>
        <w:t xml:space="preserve">. </w:t>
      </w:r>
    </w:p>
    <w:p w:rsidR="00AC7DF4" w:rsidRPr="00664B66" w:rsidRDefault="00AC7DF4" w:rsidP="004D6757">
      <w:pPr>
        <w:ind w:firstLine="709"/>
        <w:jc w:val="both"/>
      </w:pPr>
      <w:r w:rsidRPr="00664B66">
        <w:rPr>
          <w:lang w:val="uk-UA"/>
        </w:rPr>
        <w:t xml:space="preserve">Незважаючи на наявність різноманітних моделей і </w:t>
      </w:r>
      <w:r w:rsidR="0070404F" w:rsidRPr="00664B66">
        <w:rPr>
          <w:lang w:val="uk-UA"/>
        </w:rPr>
        <w:t>методів</w:t>
      </w:r>
      <w:r w:rsidRPr="00664B66">
        <w:rPr>
          <w:lang w:val="uk-UA"/>
        </w:rPr>
        <w:t xml:space="preserve"> розв’язання задач геометричного проектування, вони, як і раніше, є актуальними в тих </w:t>
      </w:r>
      <w:r w:rsidR="00190828" w:rsidRPr="00664B66">
        <w:rPr>
          <w:lang w:val="uk-UA"/>
        </w:rPr>
        <w:t>галузях</w:t>
      </w:r>
      <w:r w:rsidRPr="00664B66">
        <w:rPr>
          <w:lang w:val="uk-UA"/>
        </w:rPr>
        <w:t xml:space="preserve">, формалізація яких недостатня для застосування </w:t>
      </w:r>
      <w:r w:rsidR="00190828" w:rsidRPr="00664B66">
        <w:rPr>
          <w:lang w:val="uk-UA"/>
        </w:rPr>
        <w:t>наявних</w:t>
      </w:r>
      <w:r w:rsidRPr="00664B66">
        <w:rPr>
          <w:lang w:val="uk-UA"/>
        </w:rPr>
        <w:t xml:space="preserve"> моделей та методів, </w:t>
      </w:r>
      <w:r w:rsidR="00190828" w:rsidRPr="00664B66">
        <w:rPr>
          <w:lang w:val="uk-UA"/>
        </w:rPr>
        <w:t xml:space="preserve">які </w:t>
      </w:r>
      <w:r w:rsidRPr="00664B66">
        <w:rPr>
          <w:lang w:val="uk-UA"/>
        </w:rPr>
        <w:t>пов’язан</w:t>
      </w:r>
      <w:r w:rsidR="00190828" w:rsidRPr="00664B66">
        <w:rPr>
          <w:lang w:val="uk-UA"/>
        </w:rPr>
        <w:t>і</w:t>
      </w:r>
      <w:r w:rsidRPr="00664B66">
        <w:rPr>
          <w:lang w:val="uk-UA"/>
        </w:rPr>
        <w:t xml:space="preserve"> з необхідністю врахування особливостей предметної області. Це, </w:t>
      </w:r>
      <w:r w:rsidR="00190828" w:rsidRPr="00664B66">
        <w:rPr>
          <w:lang w:val="uk-UA"/>
        </w:rPr>
        <w:t>у</w:t>
      </w:r>
      <w:r w:rsidRPr="00664B66">
        <w:rPr>
          <w:lang w:val="uk-UA"/>
        </w:rPr>
        <w:t xml:space="preserve"> свою чергу, призводить до необхідності формулювання постановок нових задач та розробки </w:t>
      </w:r>
      <w:proofErr w:type="spellStart"/>
      <w:r w:rsidRPr="00664B66">
        <w:t>нових</w:t>
      </w:r>
      <w:proofErr w:type="spellEnd"/>
      <w:r w:rsidRPr="00664B66">
        <w:t xml:space="preserve"> </w:t>
      </w:r>
      <w:r w:rsidRPr="00664B66">
        <w:rPr>
          <w:lang w:val="uk-UA"/>
        </w:rPr>
        <w:t>методів їх геометричного моделювання.</w:t>
      </w:r>
    </w:p>
    <w:p w:rsidR="00AC7DF4" w:rsidRPr="00664B66" w:rsidRDefault="00AC7DF4" w:rsidP="004D6757">
      <w:pPr>
        <w:ind w:firstLine="709"/>
        <w:jc w:val="both"/>
        <w:rPr>
          <w:lang w:val="uk-UA"/>
        </w:rPr>
      </w:pPr>
      <w:r w:rsidRPr="00664B66">
        <w:rPr>
          <w:lang w:val="uk-UA"/>
        </w:rPr>
        <w:t xml:space="preserve">Однією з проблем на сьогодні є організація керованої евакуації людей з будівель за необхідний час, що розраховується виходячи з їх об'ємно-планувальних рішень. Необхідність розрахунку параметрів людських потоків </w:t>
      </w:r>
      <w:r w:rsidR="00190828" w:rsidRPr="00664B66">
        <w:rPr>
          <w:lang w:val="uk-UA"/>
        </w:rPr>
        <w:t>викликала</w:t>
      </w:r>
      <w:r w:rsidRPr="00664B66">
        <w:rPr>
          <w:lang w:val="uk-UA"/>
        </w:rPr>
        <w:t xml:space="preserve"> особлив</w:t>
      </w:r>
      <w:r w:rsidR="00190828" w:rsidRPr="00664B66">
        <w:rPr>
          <w:lang w:val="uk-UA"/>
        </w:rPr>
        <w:t>у</w:t>
      </w:r>
      <w:r w:rsidRPr="00664B66">
        <w:rPr>
          <w:lang w:val="uk-UA"/>
        </w:rPr>
        <w:t xml:space="preserve"> </w:t>
      </w:r>
      <w:r w:rsidR="00190828" w:rsidRPr="00664B66">
        <w:rPr>
          <w:lang w:val="uk-UA"/>
        </w:rPr>
        <w:t>зацікавленість до</w:t>
      </w:r>
      <w:r w:rsidRPr="00664B66">
        <w:rPr>
          <w:lang w:val="uk-UA"/>
        </w:rPr>
        <w:t xml:space="preserve"> </w:t>
      </w:r>
      <w:proofErr w:type="spellStart"/>
      <w:r w:rsidRPr="00664B66">
        <w:rPr>
          <w:lang w:val="uk-UA"/>
        </w:rPr>
        <w:t>геоінформаційних</w:t>
      </w:r>
      <w:proofErr w:type="spellEnd"/>
      <w:r w:rsidRPr="00664B66">
        <w:rPr>
          <w:lang w:val="uk-UA"/>
        </w:rPr>
        <w:t xml:space="preserve"> систем: </w:t>
      </w:r>
      <w:proofErr w:type="spellStart"/>
      <w:r w:rsidRPr="00664B66">
        <w:rPr>
          <w:lang w:val="uk-UA"/>
        </w:rPr>
        <w:t>симуляторів</w:t>
      </w:r>
      <w:proofErr w:type="spellEnd"/>
      <w:r w:rsidRPr="00664B66">
        <w:rPr>
          <w:lang w:val="uk-UA"/>
        </w:rPr>
        <w:t xml:space="preserve"> </w:t>
      </w:r>
      <w:proofErr w:type="spellStart"/>
      <w:r w:rsidRPr="00664B66">
        <w:rPr>
          <w:lang w:val="uk-UA"/>
        </w:rPr>
        <w:t>товпи</w:t>
      </w:r>
      <w:proofErr w:type="spellEnd"/>
      <w:r w:rsidRPr="00664B66">
        <w:rPr>
          <w:lang w:val="uk-UA"/>
        </w:rPr>
        <w:t xml:space="preserve">, що дають можливість вимірювання, оптимізації та візуалізації потоків людей при їх евакуації. На сьогодні відсутні моделі індивідуально-поточного руху людей, </w:t>
      </w:r>
      <w:r w:rsidR="002342E5" w:rsidRPr="00664B66">
        <w:rPr>
          <w:lang w:val="uk-UA"/>
        </w:rPr>
        <w:t xml:space="preserve">що </w:t>
      </w:r>
      <w:r w:rsidRPr="00664B66">
        <w:rPr>
          <w:lang w:val="uk-UA"/>
        </w:rPr>
        <w:t>адекватні реальному потоку. Інтерес до моделі мотивується необхідністю уваги до руху людей з обмеженими мобільними можливостями в потоці змішаного складу в досить широкій номенклатурі громадських будівель різних класів функціональної пожежної небезпеки. П</w:t>
      </w:r>
      <w:r w:rsidR="00190828" w:rsidRPr="00664B66">
        <w:rPr>
          <w:lang w:val="uk-UA"/>
        </w:rPr>
        <w:t>ід час</w:t>
      </w:r>
      <w:r w:rsidRPr="00664B66">
        <w:rPr>
          <w:lang w:val="uk-UA"/>
        </w:rPr>
        <w:t xml:space="preserve"> моделюванні руху людей, які апроксимуються набором еліпсів, виникає задача їх щільного розміщення з різною </w:t>
      </w:r>
      <w:r w:rsidR="0070404F" w:rsidRPr="00664B66">
        <w:rPr>
          <w:lang w:val="uk-UA"/>
        </w:rPr>
        <w:t>локальною щільн</w:t>
      </w:r>
      <w:r w:rsidRPr="00664B66">
        <w:rPr>
          <w:lang w:val="uk-UA"/>
        </w:rPr>
        <w:t>істю</w:t>
      </w:r>
      <w:r w:rsidR="00190828" w:rsidRPr="00664B66">
        <w:rPr>
          <w:lang w:val="uk-UA"/>
        </w:rPr>
        <w:t>, яка</w:t>
      </w:r>
      <w:r w:rsidRPr="00664B66">
        <w:rPr>
          <w:lang w:val="uk-UA"/>
        </w:rPr>
        <w:t xml:space="preserve"> виникає в зв'язку з урахуванням різних мінімально допустимих відстаней між еліпсами. Дотримання </w:t>
      </w:r>
      <w:r w:rsidR="00190828" w:rsidRPr="00664B66">
        <w:rPr>
          <w:lang w:val="uk-UA"/>
        </w:rPr>
        <w:t>таких</w:t>
      </w:r>
      <w:r w:rsidRPr="00664B66">
        <w:rPr>
          <w:lang w:val="uk-UA"/>
        </w:rPr>
        <w:t xml:space="preserve"> відстаней викликан</w:t>
      </w:r>
      <w:r w:rsidR="00190828" w:rsidRPr="00664B66">
        <w:rPr>
          <w:lang w:val="uk-UA"/>
        </w:rPr>
        <w:t>е</w:t>
      </w:r>
      <w:r w:rsidRPr="00664B66">
        <w:rPr>
          <w:lang w:val="uk-UA"/>
        </w:rPr>
        <w:t xml:space="preserve"> урахуванням </w:t>
      </w:r>
      <w:r w:rsidR="00190828" w:rsidRPr="00664B66">
        <w:rPr>
          <w:lang w:val="uk-UA"/>
        </w:rPr>
        <w:t>низки</w:t>
      </w:r>
      <w:r w:rsidRPr="00664B66">
        <w:rPr>
          <w:lang w:val="uk-UA"/>
        </w:rPr>
        <w:t xml:space="preserve"> обмежень, серед яких можна виділити рух людей </w:t>
      </w:r>
      <w:r w:rsidR="00190828" w:rsidRPr="00664B66">
        <w:rPr>
          <w:lang w:val="uk-UA"/>
        </w:rPr>
        <w:t>і</w:t>
      </w:r>
      <w:r w:rsidRPr="00664B66">
        <w:rPr>
          <w:lang w:val="uk-UA"/>
        </w:rPr>
        <w:t xml:space="preserve">з різною швидкістю, урахуванням їх маневреності, комфортності </w:t>
      </w:r>
      <w:r w:rsidR="00190828" w:rsidRPr="00664B66">
        <w:rPr>
          <w:lang w:val="uk-UA"/>
        </w:rPr>
        <w:t>тощо</w:t>
      </w:r>
      <w:r w:rsidRPr="00664B66">
        <w:rPr>
          <w:lang w:val="uk-UA"/>
        </w:rPr>
        <w:t>.</w:t>
      </w:r>
    </w:p>
    <w:p w:rsidR="00D81CB5" w:rsidRPr="00664B66" w:rsidRDefault="005159EB" w:rsidP="00D81CB5">
      <w:pPr>
        <w:widowControl w:val="0"/>
        <w:ind w:firstLine="720"/>
        <w:jc w:val="center"/>
        <w:rPr>
          <w:b/>
          <w:spacing w:val="-6"/>
          <w:lang w:val="uk-UA"/>
        </w:rPr>
      </w:pPr>
      <w:r w:rsidRPr="00664B66">
        <w:rPr>
          <w:b/>
          <w:spacing w:val="-6"/>
          <w:lang w:val="uk-UA"/>
        </w:rPr>
        <w:t>А</w:t>
      </w:r>
      <w:r w:rsidR="00562003" w:rsidRPr="00664B66">
        <w:rPr>
          <w:b/>
          <w:spacing w:val="-6"/>
          <w:lang w:val="uk-UA"/>
        </w:rPr>
        <w:t xml:space="preserve">наліз </w:t>
      </w:r>
      <w:r w:rsidR="00116826" w:rsidRPr="00664B66">
        <w:rPr>
          <w:b/>
          <w:spacing w:val="-6"/>
          <w:lang w:val="uk-UA"/>
        </w:rPr>
        <w:t xml:space="preserve">останніх </w:t>
      </w:r>
      <w:proofErr w:type="spellStart"/>
      <w:r w:rsidR="006536F9" w:rsidRPr="00664B66">
        <w:rPr>
          <w:b/>
          <w:spacing w:val="-6"/>
          <w:lang w:val="uk-UA"/>
        </w:rPr>
        <w:t>останніх</w:t>
      </w:r>
      <w:proofErr w:type="spellEnd"/>
      <w:r w:rsidR="006536F9" w:rsidRPr="00664B66">
        <w:rPr>
          <w:b/>
          <w:spacing w:val="-6"/>
          <w:lang w:val="uk-UA"/>
        </w:rPr>
        <w:t xml:space="preserve"> </w:t>
      </w:r>
      <w:r w:rsidR="00116826" w:rsidRPr="00664B66">
        <w:rPr>
          <w:b/>
          <w:spacing w:val="-6"/>
          <w:lang w:val="uk-UA"/>
        </w:rPr>
        <w:t xml:space="preserve">досягнень та </w:t>
      </w:r>
      <w:r w:rsidR="00562003" w:rsidRPr="00664B66">
        <w:rPr>
          <w:b/>
          <w:spacing w:val="-6"/>
          <w:lang w:val="uk-UA"/>
        </w:rPr>
        <w:t>публікацій</w:t>
      </w:r>
      <w:r w:rsidR="006536F9" w:rsidRPr="00664B66">
        <w:rPr>
          <w:b/>
          <w:spacing w:val="-6"/>
          <w:lang w:val="uk-UA"/>
        </w:rPr>
        <w:t>.</w:t>
      </w:r>
    </w:p>
    <w:p w:rsidR="00B074BB" w:rsidRPr="00664B66" w:rsidRDefault="00B074BB" w:rsidP="004D6757">
      <w:pPr>
        <w:widowControl w:val="0"/>
        <w:ind w:firstLine="720"/>
        <w:jc w:val="both"/>
        <w:rPr>
          <w:spacing w:val="-6"/>
          <w:lang w:val="uk-UA"/>
        </w:rPr>
      </w:pPr>
      <w:r w:rsidRPr="00664B66">
        <w:rPr>
          <w:spacing w:val="-6"/>
          <w:lang w:val="uk-UA"/>
        </w:rPr>
        <w:t xml:space="preserve">Аналіз </w:t>
      </w:r>
      <w:r w:rsidR="00E54B3C" w:rsidRPr="00664B66">
        <w:rPr>
          <w:spacing w:val="-6"/>
          <w:lang w:val="uk-UA"/>
        </w:rPr>
        <w:t>наявних</w:t>
      </w:r>
      <w:r w:rsidR="00116826" w:rsidRPr="00664B66">
        <w:rPr>
          <w:spacing w:val="-6"/>
          <w:lang w:val="uk-UA"/>
        </w:rPr>
        <w:t xml:space="preserve"> моделей та методів</w:t>
      </w:r>
      <w:r w:rsidRPr="00664B66">
        <w:rPr>
          <w:spacing w:val="-6"/>
          <w:lang w:val="uk-UA"/>
        </w:rPr>
        <w:t xml:space="preserve">, які розроблені різними науковими школами України, а також моделей та методів оптимізаційного геометричного проектування, що створені як вітчизняними, так і закордонними вченими, </w:t>
      </w:r>
      <w:r w:rsidRPr="00664B66">
        <w:rPr>
          <w:lang w:val="uk-UA"/>
        </w:rPr>
        <w:t xml:space="preserve"> показав, що в класі задач розміщення еліпсів застосовують евристичні методи або апроксимацію еліпсів набором базових об’єктів, або розглядають питання упаковки еліпсів з урахуванням їх неперервних трансляцій і обертань для невеликого числа об'єктів (до 120), що робить ск</w:t>
      </w:r>
      <w:r w:rsidR="00E54B3C" w:rsidRPr="00664B66">
        <w:rPr>
          <w:lang w:val="uk-UA"/>
        </w:rPr>
        <w:t>ладним</w:t>
      </w:r>
      <w:r w:rsidRPr="00664B66">
        <w:rPr>
          <w:lang w:val="uk-UA"/>
        </w:rPr>
        <w:t xml:space="preserve"> вирішення низки актуальних практичних задач</w:t>
      </w:r>
      <w:r w:rsidR="004833CC" w:rsidRPr="00664B66">
        <w:rPr>
          <w:lang w:val="uk-UA"/>
        </w:rPr>
        <w:t xml:space="preserve">, таких як моделювання </w:t>
      </w:r>
      <w:proofErr w:type="spellStart"/>
      <w:r w:rsidR="004833CC" w:rsidRPr="00664B66">
        <w:rPr>
          <w:lang w:val="uk-UA"/>
        </w:rPr>
        <w:t>індівідуально-поточного</w:t>
      </w:r>
      <w:proofErr w:type="spellEnd"/>
      <w:r w:rsidR="004833CC" w:rsidRPr="00664B66">
        <w:rPr>
          <w:lang w:val="uk-UA"/>
        </w:rPr>
        <w:t xml:space="preserve"> руху людей, моделювання структури сипучих матеріалів </w:t>
      </w:r>
      <w:r w:rsidR="00E54B3C" w:rsidRPr="00664B66">
        <w:rPr>
          <w:lang w:val="uk-UA"/>
        </w:rPr>
        <w:t>тощо</w:t>
      </w:r>
      <w:r w:rsidR="004833CC" w:rsidRPr="00664B66">
        <w:rPr>
          <w:lang w:val="uk-UA"/>
        </w:rPr>
        <w:t xml:space="preserve">. </w:t>
      </w:r>
      <w:r w:rsidRPr="00664B66">
        <w:rPr>
          <w:spacing w:val="-6"/>
          <w:lang w:val="uk-UA"/>
        </w:rPr>
        <w:t xml:space="preserve"> Це дозволило зробити висновок про необхідність проведення наукових досліджень стосовно </w:t>
      </w:r>
      <w:r w:rsidR="00A960FB" w:rsidRPr="00664B66">
        <w:rPr>
          <w:spacing w:val="-6"/>
          <w:lang w:val="uk-UA"/>
        </w:rPr>
        <w:t xml:space="preserve">збільшення вимірності задач </w:t>
      </w:r>
      <w:r w:rsidRPr="00664B66">
        <w:rPr>
          <w:spacing w:val="-4"/>
          <w:lang w:val="uk-UA"/>
        </w:rPr>
        <w:t xml:space="preserve">оптимального </w:t>
      </w:r>
      <w:r w:rsidRPr="00664B66">
        <w:rPr>
          <w:spacing w:val="-6"/>
          <w:lang w:val="uk-UA"/>
        </w:rPr>
        <w:t>розміщення зазначеного класу об’єктів у відповідних областях, оскільки дані задачі є актуальними і мають практичну значущість.</w:t>
      </w:r>
    </w:p>
    <w:p w:rsidR="00D81CB5" w:rsidRPr="00664B66" w:rsidRDefault="00D81CB5" w:rsidP="00D81CB5">
      <w:pPr>
        <w:widowControl w:val="0"/>
        <w:ind w:firstLine="720"/>
        <w:jc w:val="center"/>
        <w:rPr>
          <w:b/>
          <w:spacing w:val="-6"/>
          <w:lang w:val="uk-UA"/>
        </w:rPr>
      </w:pPr>
      <w:r w:rsidRPr="00664B66">
        <w:rPr>
          <w:b/>
          <w:spacing w:val="-6"/>
        </w:rPr>
        <w:t xml:space="preserve">Мета </w:t>
      </w:r>
      <w:proofErr w:type="spellStart"/>
      <w:proofErr w:type="gramStart"/>
      <w:r w:rsidRPr="00664B66">
        <w:rPr>
          <w:b/>
          <w:spacing w:val="-6"/>
        </w:rPr>
        <w:t>досл</w:t>
      </w:r>
      <w:proofErr w:type="gramEnd"/>
      <w:r w:rsidRPr="00664B66">
        <w:rPr>
          <w:b/>
          <w:spacing w:val="-6"/>
        </w:rPr>
        <w:t>ідження</w:t>
      </w:r>
      <w:proofErr w:type="spellEnd"/>
      <w:r w:rsidRPr="00664B66">
        <w:rPr>
          <w:b/>
          <w:spacing w:val="-6"/>
        </w:rPr>
        <w:t>.</w:t>
      </w:r>
    </w:p>
    <w:p w:rsidR="00D81CB5" w:rsidRPr="00664B66" w:rsidRDefault="00D81CB5" w:rsidP="004D6757">
      <w:pPr>
        <w:widowControl w:val="0"/>
        <w:ind w:firstLine="720"/>
        <w:jc w:val="both"/>
        <w:rPr>
          <w:spacing w:val="-6"/>
          <w:lang w:val="uk-UA"/>
        </w:rPr>
      </w:pPr>
      <w:r w:rsidRPr="00664B66">
        <w:rPr>
          <w:spacing w:val="-6"/>
          <w:lang w:val="uk-UA"/>
        </w:rPr>
        <w:t>Створити математичну модель та метод індивідуально-поточного руху людей.</w:t>
      </w:r>
    </w:p>
    <w:p w:rsidR="00D81CB5" w:rsidRPr="00664B66" w:rsidRDefault="006536F9" w:rsidP="00D81CB5">
      <w:pPr>
        <w:widowControl w:val="0"/>
        <w:ind w:firstLine="720"/>
        <w:jc w:val="center"/>
        <w:rPr>
          <w:spacing w:val="-6"/>
          <w:lang w:val="uk-UA"/>
        </w:rPr>
      </w:pPr>
      <w:r w:rsidRPr="00664B66">
        <w:rPr>
          <w:b/>
          <w:spacing w:val="-6"/>
          <w:lang w:val="uk-UA"/>
        </w:rPr>
        <w:t>Викладення основного матеріалу дослідження</w:t>
      </w:r>
      <w:r w:rsidRPr="00664B66">
        <w:rPr>
          <w:spacing w:val="-6"/>
          <w:lang w:val="uk-UA"/>
        </w:rPr>
        <w:t>.</w:t>
      </w:r>
    </w:p>
    <w:p w:rsidR="007301FF" w:rsidRPr="00664B66" w:rsidRDefault="00116826" w:rsidP="004D6757">
      <w:pPr>
        <w:widowControl w:val="0"/>
        <w:ind w:firstLine="720"/>
        <w:jc w:val="both"/>
        <w:rPr>
          <w:lang w:val="uk-UA"/>
        </w:rPr>
      </w:pPr>
      <w:r w:rsidRPr="00664B66">
        <w:rPr>
          <w:spacing w:val="-6"/>
          <w:lang w:val="uk-UA"/>
        </w:rPr>
        <w:t xml:space="preserve"> </w:t>
      </w:r>
      <w:r w:rsidR="00562003" w:rsidRPr="00664B66">
        <w:rPr>
          <w:spacing w:val="-6"/>
          <w:lang w:val="uk-UA"/>
        </w:rPr>
        <w:t>Сформулюємо</w:t>
      </w:r>
      <w:r w:rsidR="007301FF" w:rsidRPr="00664B66">
        <w:rPr>
          <w:spacing w:val="-6"/>
          <w:lang w:val="uk-UA"/>
        </w:rPr>
        <w:t xml:space="preserve"> </w:t>
      </w:r>
      <w:r w:rsidR="006E191D" w:rsidRPr="00664B66">
        <w:rPr>
          <w:spacing w:val="-6"/>
          <w:lang w:val="uk-UA"/>
        </w:rPr>
        <w:t>у</w:t>
      </w:r>
      <w:r w:rsidR="00562003" w:rsidRPr="00664B66">
        <w:rPr>
          <w:spacing w:val="-6"/>
          <w:lang w:val="uk-UA"/>
        </w:rPr>
        <w:t>загальн</w:t>
      </w:r>
      <w:r w:rsidR="005A71FA" w:rsidRPr="00664B66">
        <w:rPr>
          <w:spacing w:val="-6"/>
          <w:lang w:val="uk-UA"/>
        </w:rPr>
        <w:t>ен</w:t>
      </w:r>
      <w:r w:rsidR="00562003" w:rsidRPr="00664B66">
        <w:rPr>
          <w:spacing w:val="-6"/>
          <w:lang w:val="uk-UA"/>
        </w:rPr>
        <w:t xml:space="preserve">у постановку задачі </w:t>
      </w:r>
      <w:r w:rsidR="00562003" w:rsidRPr="00664B66">
        <w:rPr>
          <w:spacing w:val="-4"/>
          <w:lang w:val="uk-UA"/>
        </w:rPr>
        <w:t>оптимального</w:t>
      </w:r>
      <w:r w:rsidR="007301FF" w:rsidRPr="00664B66">
        <w:rPr>
          <w:spacing w:val="-4"/>
          <w:lang w:val="uk-UA"/>
        </w:rPr>
        <w:t xml:space="preserve"> </w:t>
      </w:r>
      <w:r w:rsidR="00562003" w:rsidRPr="00664B66">
        <w:rPr>
          <w:rFonts w:eastAsia="MS Mincho"/>
          <w:lang w:val="uk-UA"/>
        </w:rPr>
        <w:t xml:space="preserve">розміщення неорієнтованих </w:t>
      </w:r>
      <w:r w:rsidR="007301FF" w:rsidRPr="00664B66">
        <w:rPr>
          <w:rFonts w:eastAsia="MS Mincho"/>
          <w:lang w:val="uk-UA"/>
        </w:rPr>
        <w:t xml:space="preserve">еліпсів </w:t>
      </w:r>
      <w:r w:rsidR="00562003" w:rsidRPr="00664B66">
        <w:rPr>
          <w:rFonts w:eastAsia="MS Mincho"/>
          <w:lang w:val="uk-UA"/>
        </w:rPr>
        <w:t xml:space="preserve">у </w:t>
      </w:r>
      <w:r w:rsidR="007301FF" w:rsidRPr="00664B66">
        <w:rPr>
          <w:rFonts w:eastAsia="MS Mincho"/>
          <w:lang w:val="uk-UA"/>
        </w:rPr>
        <w:t>одно</w:t>
      </w:r>
      <w:r w:rsidR="00562003" w:rsidRPr="00664B66">
        <w:rPr>
          <w:rFonts w:eastAsia="MS Mincho"/>
          <w:lang w:val="uk-UA"/>
        </w:rPr>
        <w:t>зв’язн</w:t>
      </w:r>
      <w:r w:rsidR="007301FF" w:rsidRPr="00664B66">
        <w:rPr>
          <w:rFonts w:eastAsia="MS Mincho"/>
          <w:lang w:val="uk-UA"/>
        </w:rPr>
        <w:t>у</w:t>
      </w:r>
      <w:r w:rsidR="00562003" w:rsidRPr="00664B66">
        <w:rPr>
          <w:rFonts w:eastAsia="MS Mincho"/>
          <w:lang w:val="uk-UA"/>
        </w:rPr>
        <w:t xml:space="preserve"> област</w:t>
      </w:r>
      <w:r w:rsidR="007301FF" w:rsidRPr="00664B66">
        <w:rPr>
          <w:rFonts w:eastAsia="MS Mincho"/>
          <w:lang w:val="uk-UA"/>
        </w:rPr>
        <w:t xml:space="preserve">ь. </w:t>
      </w:r>
      <w:r w:rsidR="007301FF" w:rsidRPr="00664B66">
        <w:rPr>
          <w:lang w:val="uk-UA"/>
        </w:rPr>
        <w:t xml:space="preserve">Нехай задана область </w:t>
      </w:r>
      <w:r w:rsidR="0081336D" w:rsidRPr="00664B66">
        <w:rPr>
          <w:position w:val="-4"/>
        </w:rPr>
        <w:object w:dxaOrig="320" w:dyaOrig="3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5pt;height:14.6pt" o:ole="">
            <v:imagedata r:id="rId8" o:title=""/>
          </v:shape>
          <o:OLEObject Type="Embed" ProgID="Equation.3" ShapeID="_x0000_i1025" DrawAspect="Content" ObjectID="_1602209629" r:id="rId9"/>
        </w:object>
      </w:r>
      <w:r w:rsidR="0081336D" w:rsidRPr="0081336D">
        <w:rPr>
          <w:position w:val="-4"/>
          <w:lang w:val="uk-UA"/>
        </w:rPr>
        <w:t xml:space="preserve"> </w:t>
      </w:r>
      <w:r w:rsidR="007301FF" w:rsidRPr="00664B66">
        <w:rPr>
          <w:lang w:val="uk-UA"/>
        </w:rPr>
        <w:t xml:space="preserve">і набір еліпсів </w:t>
      </w:r>
      <w:r w:rsidR="0081336D" w:rsidRPr="0081336D">
        <w:rPr>
          <w:position w:val="-14"/>
        </w:rPr>
        <w:object w:dxaOrig="3080" w:dyaOrig="440">
          <v:shape id="_x0000_i1026" type="#_x0000_t75" style="width:154.95pt;height:22.8pt" o:ole="">
            <v:imagedata r:id="rId10" o:title=""/>
          </v:shape>
          <o:OLEObject Type="Embed" ProgID="Equation.3" ShapeID="_x0000_i1026" DrawAspect="Content" ObjectID="_1602209630" r:id="rId11"/>
        </w:object>
      </w:r>
      <w:r w:rsidR="00233146" w:rsidRPr="00664B66">
        <w:rPr>
          <w:rFonts w:eastAsia="MS Mincho"/>
          <w:lang w:val="uk-UA"/>
        </w:rPr>
        <w:t>.</w:t>
      </w:r>
      <w:r w:rsidR="00233146" w:rsidRPr="00664B66">
        <w:rPr>
          <w:lang w:val="uk-UA"/>
        </w:rPr>
        <w:t xml:space="preserve"> </w:t>
      </w:r>
      <w:r w:rsidR="007301FF" w:rsidRPr="00664B66">
        <w:rPr>
          <w:lang w:val="uk-UA"/>
        </w:rPr>
        <w:t xml:space="preserve">Між еліпсами </w:t>
      </w:r>
      <w:r w:rsidR="0081336D" w:rsidRPr="0081336D">
        <w:rPr>
          <w:position w:val="-14"/>
        </w:rPr>
        <w:object w:dxaOrig="360" w:dyaOrig="440">
          <v:shape id="_x0000_i1027" type="#_x0000_t75" style="width:17.3pt;height:21.85pt" o:ole="">
            <v:imagedata r:id="rId12" o:title=""/>
          </v:shape>
          <o:OLEObject Type="Embed" ProgID="Equation.3" ShapeID="_x0000_i1027" DrawAspect="Content" ObjectID="_1602209631" r:id="rId13"/>
        </w:object>
      </w:r>
      <w:r w:rsidR="007301FF" w:rsidRPr="00664B66">
        <w:rPr>
          <w:position w:val="-14"/>
          <w:lang w:val="uk-UA"/>
        </w:rPr>
        <w:t xml:space="preserve"> </w:t>
      </w:r>
      <w:r w:rsidR="007301FF" w:rsidRPr="00664B66">
        <w:rPr>
          <w:lang w:val="uk-UA"/>
        </w:rPr>
        <w:t xml:space="preserve">та </w:t>
      </w:r>
      <w:r w:rsidR="0081336D" w:rsidRPr="0081336D">
        <w:rPr>
          <w:position w:val="-18"/>
        </w:rPr>
        <w:object w:dxaOrig="420" w:dyaOrig="480">
          <v:shape id="_x0000_i1028" type="#_x0000_t75" style="width:20.95pt;height:23.7pt" o:ole="">
            <v:imagedata r:id="rId14" o:title=""/>
          </v:shape>
          <o:OLEObject Type="Embed" ProgID="Equation.3" ShapeID="_x0000_i1028" DrawAspect="Content" ObjectID="_1602209632" r:id="rId15"/>
        </w:object>
      </w:r>
      <w:r w:rsidR="007301FF" w:rsidRPr="00664B66">
        <w:rPr>
          <w:lang w:val="uk-UA"/>
        </w:rPr>
        <w:t xml:space="preserve"> можуть бути задані обмеження на мінімально допустимі відстані </w:t>
      </w:r>
      <w:r w:rsidR="0081336D" w:rsidRPr="0081336D">
        <w:rPr>
          <w:position w:val="-18"/>
        </w:rPr>
        <w:object w:dxaOrig="320" w:dyaOrig="480">
          <v:shape id="_x0000_i1029" type="#_x0000_t75" style="width:15.5pt;height:23.7pt" o:ole="">
            <v:imagedata r:id="rId16" o:title=""/>
          </v:shape>
          <o:OLEObject Type="Embed" ProgID="Equation.3" ShapeID="_x0000_i1029" DrawAspect="Content" ObjectID="_1602209633" r:id="rId17"/>
        </w:object>
      </w:r>
      <w:r w:rsidR="007301FF" w:rsidRPr="00664B66">
        <w:rPr>
          <w:rFonts w:eastAsia="CMS Y 6"/>
          <w:i/>
          <w:lang w:val="uk-UA"/>
        </w:rPr>
        <w:t>,</w:t>
      </w:r>
      <w:r w:rsidR="007301FF" w:rsidRPr="00664B66">
        <w:rPr>
          <w:lang w:val="uk-UA"/>
        </w:rPr>
        <w:t xml:space="preserve"> а між еліпсом </w:t>
      </w:r>
      <w:r w:rsidR="0081336D" w:rsidRPr="0081336D">
        <w:rPr>
          <w:position w:val="-14"/>
        </w:rPr>
        <w:object w:dxaOrig="360" w:dyaOrig="440">
          <v:shape id="_x0000_i1030" type="#_x0000_t75" style="width:18.25pt;height:21.85pt" o:ole="">
            <v:imagedata r:id="rId18" o:title=""/>
          </v:shape>
          <o:OLEObject Type="Embed" ProgID="Equation.3" ShapeID="_x0000_i1030" DrawAspect="Content" ObjectID="_1602209634" r:id="rId19"/>
        </w:object>
      </w:r>
      <w:r w:rsidR="007301FF" w:rsidRPr="00664B66">
        <w:rPr>
          <w:lang w:val="uk-UA"/>
        </w:rPr>
        <w:t xml:space="preserve"> та границею області </w:t>
      </w:r>
      <w:r w:rsidR="0081336D" w:rsidRPr="00664B66">
        <w:rPr>
          <w:position w:val="-4"/>
        </w:rPr>
        <w:object w:dxaOrig="320" w:dyaOrig="300">
          <v:shape id="_x0000_i1031" type="#_x0000_t75" style="width:15.5pt;height:14.6pt" o:ole="">
            <v:imagedata r:id="rId8" o:title=""/>
          </v:shape>
          <o:OLEObject Type="Embed" ProgID="Equation.3" ShapeID="_x0000_i1031" DrawAspect="Content" ObjectID="_1602209635" r:id="rId20"/>
        </w:object>
      </w:r>
      <w:r w:rsidR="00C01E76" w:rsidRPr="00664B66">
        <w:rPr>
          <w:lang w:val="uk-UA"/>
        </w:rPr>
        <w:t xml:space="preserve"> </w:t>
      </w:r>
      <w:r w:rsidR="002F66D4" w:rsidRPr="00664B66">
        <w:rPr>
          <w:noProof/>
          <w:color w:val="000000"/>
          <w:lang w:val="uk-UA"/>
        </w:rPr>
        <w:t>–</w:t>
      </w:r>
      <w:r w:rsidR="007301FF" w:rsidRPr="00664B66">
        <w:rPr>
          <w:lang w:val="uk-UA"/>
        </w:rPr>
        <w:t xml:space="preserve"> </w:t>
      </w:r>
      <w:r w:rsidR="007301FF" w:rsidRPr="00664B66">
        <w:rPr>
          <w:lang w:val="uk-UA"/>
        </w:rPr>
        <w:lastRenderedPageBreak/>
        <w:t>обмеження на мінімально допустимі відстані</w:t>
      </w:r>
      <w:r w:rsidR="002F66D4" w:rsidRPr="00664B66">
        <w:rPr>
          <w:lang w:val="uk-UA"/>
        </w:rPr>
        <w:t xml:space="preserve"> </w:t>
      </w:r>
      <w:r w:rsidR="0081336D" w:rsidRPr="0081336D">
        <w:rPr>
          <w:position w:val="-14"/>
        </w:rPr>
        <w:object w:dxaOrig="240" w:dyaOrig="440">
          <v:shape id="_x0000_i1032" type="#_x0000_t75" style="width:11.85pt;height:21.85pt" o:ole="">
            <v:imagedata r:id="rId21" o:title=""/>
          </v:shape>
          <o:OLEObject Type="Embed" ProgID="Equation.3" ShapeID="_x0000_i1032" DrawAspect="Content" ObjectID="_1602209636" r:id="rId22"/>
        </w:object>
      </w:r>
      <w:r w:rsidR="007301FF" w:rsidRPr="00664B66">
        <w:rPr>
          <w:lang w:val="uk-UA"/>
        </w:rPr>
        <w:t>.</w:t>
      </w:r>
    </w:p>
    <w:p w:rsidR="00562003" w:rsidRPr="00664B66" w:rsidRDefault="006E191D" w:rsidP="004D6757">
      <w:pPr>
        <w:widowControl w:val="0"/>
        <w:ind w:firstLine="709"/>
        <w:jc w:val="both"/>
        <w:rPr>
          <w:rFonts w:eastAsia="MS Mincho"/>
          <w:lang w:val="uk-UA"/>
        </w:rPr>
      </w:pPr>
      <w:r w:rsidRPr="00664B66">
        <w:rPr>
          <w:i/>
          <w:lang w:val="uk-UA"/>
        </w:rPr>
        <w:t>Уз</w:t>
      </w:r>
      <w:r w:rsidR="007301FF" w:rsidRPr="00664B66">
        <w:rPr>
          <w:i/>
          <w:lang w:val="uk-UA"/>
        </w:rPr>
        <w:t>агальн</w:t>
      </w:r>
      <w:r w:rsidR="002F7EBF" w:rsidRPr="00664B66">
        <w:rPr>
          <w:i/>
          <w:lang w:val="uk-UA"/>
        </w:rPr>
        <w:t>ена</w:t>
      </w:r>
      <w:r w:rsidR="007301FF" w:rsidRPr="00664B66">
        <w:rPr>
          <w:i/>
          <w:lang w:val="uk-UA"/>
        </w:rPr>
        <w:t xml:space="preserve"> задача розміщення еліпсів.</w:t>
      </w:r>
      <w:r w:rsidR="007301FF" w:rsidRPr="00664B66">
        <w:rPr>
          <w:lang w:val="uk-UA"/>
        </w:rPr>
        <w:t xml:space="preserve"> Розмістити набір еліпсів </w:t>
      </w:r>
      <w:r w:rsidR="0021763C" w:rsidRPr="00664B66">
        <w:rPr>
          <w:position w:val="-12"/>
        </w:rPr>
        <w:object w:dxaOrig="320" w:dyaOrig="380">
          <v:shape id="_x0000_i1033" type="#_x0000_t75" style="width:16.4pt;height:19.15pt" o:ole="">
            <v:imagedata r:id="rId23" o:title=""/>
          </v:shape>
          <o:OLEObject Type="Embed" ProgID="Equation.3" ShapeID="_x0000_i1033" DrawAspect="Content" ObjectID="_1602209637" r:id="rId24"/>
        </w:object>
      </w:r>
      <w:r w:rsidR="007301FF" w:rsidRPr="00664B66">
        <w:rPr>
          <w:lang w:val="uk-UA"/>
        </w:rPr>
        <w:t xml:space="preserve">, </w:t>
      </w:r>
      <w:r w:rsidR="0081336D" w:rsidRPr="0081336D">
        <w:rPr>
          <w:position w:val="-14"/>
        </w:rPr>
        <w:object w:dxaOrig="859" w:dyaOrig="440">
          <v:shape id="_x0000_i1034" type="#_x0000_t75" style="width:42.85pt;height:21.85pt" o:ole="">
            <v:imagedata r:id="rId25" o:title=""/>
          </v:shape>
          <o:OLEObject Type="Embed" ProgID="Equation.3" ShapeID="_x0000_i1034" DrawAspect="Content" ObjectID="_1602209638" r:id="rId26"/>
        </w:object>
      </w:r>
      <w:r w:rsidR="007301FF" w:rsidRPr="00664B66">
        <w:rPr>
          <w:position w:val="-12"/>
          <w:lang w:val="uk-UA"/>
        </w:rPr>
        <w:t xml:space="preserve"> </w:t>
      </w:r>
      <w:r w:rsidR="007301FF" w:rsidRPr="00664B66">
        <w:rPr>
          <w:lang w:val="uk-UA"/>
        </w:rPr>
        <w:t xml:space="preserve">в області </w:t>
      </w:r>
      <w:r w:rsidR="0081336D" w:rsidRPr="00664B66">
        <w:rPr>
          <w:position w:val="-4"/>
        </w:rPr>
        <w:object w:dxaOrig="320" w:dyaOrig="300">
          <v:shape id="_x0000_i1035" type="#_x0000_t75" style="width:15.5pt;height:14.6pt" o:ole="">
            <v:imagedata r:id="rId27" o:title=""/>
          </v:shape>
          <o:OLEObject Type="Embed" ProgID="Equation.3" ShapeID="_x0000_i1035" DrawAspect="Content" ObjectID="_1602209639" r:id="rId28"/>
        </w:object>
      </w:r>
      <w:r w:rsidR="007301FF" w:rsidRPr="00664B66">
        <w:rPr>
          <w:lang w:val="uk-UA"/>
        </w:rPr>
        <w:t xml:space="preserve"> з урахуванням обмежень на умови </w:t>
      </w:r>
      <w:proofErr w:type="spellStart"/>
      <w:r w:rsidR="007301FF" w:rsidRPr="00664B66">
        <w:rPr>
          <w:lang w:val="uk-UA"/>
        </w:rPr>
        <w:t>неперетинання</w:t>
      </w:r>
      <w:proofErr w:type="spellEnd"/>
      <w:r w:rsidR="007301FF" w:rsidRPr="00664B66">
        <w:rPr>
          <w:lang w:val="uk-UA"/>
        </w:rPr>
        <w:t xml:space="preserve"> і умови розміщення з дотриманням заданих мінімальних допустимих відстаней, а також з урахуванням ряду технологічних обмежень так, щоб критерій якості </w:t>
      </w:r>
      <w:r w:rsidR="008F164C" w:rsidRPr="00664B66">
        <w:rPr>
          <w:lang w:val="uk-UA"/>
        </w:rPr>
        <w:t>набував</w:t>
      </w:r>
      <w:r w:rsidR="007301FF" w:rsidRPr="00664B66">
        <w:rPr>
          <w:lang w:val="uk-UA"/>
        </w:rPr>
        <w:t xml:space="preserve"> екстремальн</w:t>
      </w:r>
      <w:r w:rsidR="008F164C" w:rsidRPr="00664B66">
        <w:rPr>
          <w:lang w:val="uk-UA"/>
        </w:rPr>
        <w:t>ого</w:t>
      </w:r>
      <w:r w:rsidR="007301FF" w:rsidRPr="00664B66">
        <w:rPr>
          <w:lang w:val="uk-UA"/>
        </w:rPr>
        <w:t xml:space="preserve"> значення.</w:t>
      </w:r>
    </w:p>
    <w:p w:rsidR="007301FF" w:rsidRPr="00664B66" w:rsidRDefault="007301FF" w:rsidP="004D6757">
      <w:pPr>
        <w:ind w:firstLine="709"/>
        <w:jc w:val="both"/>
        <w:rPr>
          <w:lang w:val="uk-UA"/>
        </w:rPr>
      </w:pPr>
      <w:r w:rsidRPr="00664B66">
        <w:rPr>
          <w:lang w:val="uk-UA"/>
        </w:rPr>
        <w:t xml:space="preserve">Як ефективний засіб математичного моделювання відносин </w:t>
      </w:r>
      <w:proofErr w:type="spellStart"/>
      <w:r w:rsidRPr="00664B66">
        <w:rPr>
          <w:lang w:val="uk-UA"/>
        </w:rPr>
        <w:t>неперетинання</w:t>
      </w:r>
      <w:proofErr w:type="spellEnd"/>
      <w:r w:rsidRPr="00664B66">
        <w:rPr>
          <w:lang w:val="uk-UA"/>
        </w:rPr>
        <w:t xml:space="preserve"> пари еліпсів з урахуванням допустимих відстаней пропонується використовувати функцію з класу </w:t>
      </w:r>
      <w:proofErr w:type="spellStart"/>
      <w:r w:rsidRPr="00664B66">
        <w:t>phi</w:t>
      </w:r>
      <w:r w:rsidRPr="00664B66">
        <w:rPr>
          <w:lang w:val="uk-UA"/>
        </w:rPr>
        <w:t>-функцій</w:t>
      </w:r>
      <w:proofErr w:type="spellEnd"/>
      <w:r w:rsidR="003F04C8" w:rsidRPr="00664B66">
        <w:rPr>
          <w:lang w:val="uk-UA"/>
        </w:rPr>
        <w:t xml:space="preserve"> [2]</w:t>
      </w:r>
      <w:r w:rsidRPr="00664B66">
        <w:rPr>
          <w:lang w:val="uk-UA"/>
        </w:rPr>
        <w:t>.</w:t>
      </w:r>
    </w:p>
    <w:p w:rsidR="005A71FA" w:rsidRPr="00664B66" w:rsidRDefault="007301FF" w:rsidP="004D6757">
      <w:pPr>
        <w:widowControl w:val="0"/>
        <w:autoSpaceDE w:val="0"/>
        <w:autoSpaceDN w:val="0"/>
        <w:adjustRightInd w:val="0"/>
        <w:ind w:firstLine="709"/>
        <w:jc w:val="both"/>
        <w:rPr>
          <w:color w:val="231F20"/>
        </w:rPr>
      </w:pPr>
      <w:r w:rsidRPr="00664B66">
        <w:rPr>
          <w:color w:val="231F20"/>
          <w:lang w:val="uk-UA"/>
        </w:rPr>
        <w:t xml:space="preserve">Математична модель задачі полягає в </w:t>
      </w:r>
      <w:r w:rsidR="008F164C" w:rsidRPr="00664B66">
        <w:rPr>
          <w:color w:val="231F20"/>
          <w:lang w:val="uk-UA"/>
        </w:rPr>
        <w:t>наступному</w:t>
      </w:r>
      <w:r w:rsidRPr="00664B66">
        <w:rPr>
          <w:color w:val="231F20"/>
          <w:lang w:val="uk-UA"/>
        </w:rPr>
        <w:t>.</w:t>
      </w:r>
    </w:p>
    <w:p w:rsidR="007301FF" w:rsidRPr="00664B66" w:rsidRDefault="007301FF" w:rsidP="004D6757">
      <w:pPr>
        <w:widowControl w:val="0"/>
        <w:autoSpaceDE w:val="0"/>
        <w:autoSpaceDN w:val="0"/>
        <w:adjustRightInd w:val="0"/>
        <w:ind w:firstLine="567"/>
        <w:jc w:val="both"/>
        <w:rPr>
          <w:color w:val="231F20"/>
          <w:lang w:val="en-US"/>
        </w:rPr>
      </w:pPr>
      <w:r w:rsidRPr="00664B66">
        <w:rPr>
          <w:color w:val="231F20"/>
          <w:lang w:val="uk-UA"/>
        </w:rPr>
        <w:t xml:space="preserve">Необхідно </w:t>
      </w:r>
      <w:r w:rsidR="008F164C" w:rsidRPr="00664B66">
        <w:rPr>
          <w:color w:val="231F20"/>
          <w:lang w:val="uk-UA"/>
        </w:rPr>
        <w:t>з</w:t>
      </w:r>
      <w:r w:rsidRPr="00664B66">
        <w:rPr>
          <w:color w:val="231F20"/>
          <w:lang w:val="uk-UA"/>
        </w:rPr>
        <w:t>найти</w:t>
      </w:r>
    </w:p>
    <w:p w:rsidR="004D6757" w:rsidRPr="00664B66" w:rsidRDefault="004D6757" w:rsidP="004D6757">
      <w:pPr>
        <w:widowControl w:val="0"/>
        <w:autoSpaceDE w:val="0"/>
        <w:autoSpaceDN w:val="0"/>
        <w:adjustRightInd w:val="0"/>
        <w:ind w:firstLine="567"/>
        <w:jc w:val="center"/>
        <w:rPr>
          <w:color w:val="231F20"/>
          <w:lang w:val="en-US"/>
        </w:rPr>
      </w:pPr>
    </w:p>
    <w:tbl>
      <w:tblPr>
        <w:tblW w:w="0" w:type="auto"/>
        <w:tblLayout w:type="fixed"/>
        <w:tblLook w:val="04A0"/>
      </w:tblPr>
      <w:tblGrid>
        <w:gridCol w:w="8755"/>
        <w:gridCol w:w="816"/>
      </w:tblGrid>
      <w:tr w:rsidR="007301FF" w:rsidRPr="00664B66" w:rsidTr="00AC63DD">
        <w:tc>
          <w:tcPr>
            <w:tcW w:w="8755" w:type="dxa"/>
          </w:tcPr>
          <w:p w:rsidR="007301FF" w:rsidRPr="00664B66" w:rsidRDefault="0081336D" w:rsidP="004D6757">
            <w:pPr>
              <w:jc w:val="center"/>
              <w:rPr>
                <w:lang w:val="en-US"/>
              </w:rPr>
            </w:pPr>
            <w:r w:rsidRPr="0081336D">
              <w:rPr>
                <w:color w:val="231F20"/>
                <w:position w:val="-38"/>
              </w:rPr>
              <w:object w:dxaOrig="2860" w:dyaOrig="760">
                <v:shape id="_x0000_i1036" type="#_x0000_t75" style="width:142.2pt;height:36.45pt" o:ole="">
                  <v:imagedata r:id="rId29" o:title=""/>
                </v:shape>
                <o:OLEObject Type="Embed" ProgID="Equation.3" ShapeID="_x0000_i1036" DrawAspect="Content" ObjectID="_1602209640" r:id="rId30"/>
              </w:object>
            </w:r>
          </w:p>
        </w:tc>
        <w:tc>
          <w:tcPr>
            <w:tcW w:w="816" w:type="dxa"/>
          </w:tcPr>
          <w:p w:rsidR="007301FF" w:rsidRPr="00664B66" w:rsidRDefault="004D6757" w:rsidP="004D6757">
            <w:pPr>
              <w:jc w:val="center"/>
              <w:rPr>
                <w:lang w:val="en-US"/>
              </w:rPr>
            </w:pPr>
            <w:r w:rsidRPr="00664B66">
              <w:rPr>
                <w:lang w:val="en-US"/>
              </w:rPr>
              <w:t xml:space="preserve">             </w:t>
            </w:r>
            <w:r w:rsidR="007301FF" w:rsidRPr="00664B66">
              <w:rPr>
                <w:lang w:val="en-US"/>
              </w:rPr>
              <w:t>(</w:t>
            </w:r>
            <w:r w:rsidR="003F04C8" w:rsidRPr="00664B66">
              <w:rPr>
                <w:lang w:val="uk-UA"/>
              </w:rPr>
              <w:t>1</w:t>
            </w:r>
            <w:r w:rsidR="007301FF" w:rsidRPr="00664B66">
              <w:rPr>
                <w:lang w:val="en-US"/>
              </w:rPr>
              <w:t>)</w:t>
            </w:r>
          </w:p>
        </w:tc>
      </w:tr>
      <w:tr w:rsidR="007301FF" w:rsidRPr="00664B66" w:rsidTr="00AC63DD">
        <w:tc>
          <w:tcPr>
            <w:tcW w:w="8755" w:type="dxa"/>
          </w:tcPr>
          <w:p w:rsidR="007301FF" w:rsidRPr="00664B66" w:rsidRDefault="0081336D" w:rsidP="004D6757">
            <w:pPr>
              <w:jc w:val="center"/>
              <w:rPr>
                <w:lang w:val="en-US"/>
              </w:rPr>
            </w:pPr>
            <w:r w:rsidRPr="0081336D">
              <w:rPr>
                <w:color w:val="231F20"/>
                <w:position w:val="-18"/>
              </w:rPr>
              <w:object w:dxaOrig="6280" w:dyaOrig="560">
                <v:shape id="_x0000_i1037" type="#_x0000_t75" style="width:314.45pt;height:26.45pt" o:ole="">
                  <v:imagedata r:id="rId31" o:title=""/>
                </v:shape>
                <o:OLEObject Type="Embed" ProgID="Equation.3" ShapeID="_x0000_i1037" DrawAspect="Content" ObjectID="_1602209641" r:id="rId32"/>
              </w:object>
            </w:r>
            <w:r w:rsidR="005A71FA" w:rsidRPr="00664B66">
              <w:t xml:space="preserve"> де</w:t>
            </w:r>
          </w:p>
        </w:tc>
        <w:tc>
          <w:tcPr>
            <w:tcW w:w="816" w:type="dxa"/>
          </w:tcPr>
          <w:p w:rsidR="007301FF" w:rsidRPr="00664B66" w:rsidRDefault="007301FF" w:rsidP="004D6757">
            <w:pPr>
              <w:jc w:val="center"/>
              <w:rPr>
                <w:lang w:val="en-US"/>
              </w:rPr>
            </w:pPr>
            <w:r w:rsidRPr="00664B66">
              <w:rPr>
                <w:lang w:val="en-US"/>
              </w:rPr>
              <w:t>(</w:t>
            </w:r>
            <w:r w:rsidR="003F04C8" w:rsidRPr="00664B66">
              <w:rPr>
                <w:lang w:val="uk-UA"/>
              </w:rPr>
              <w:t>2</w:t>
            </w:r>
            <w:r w:rsidRPr="00664B66">
              <w:rPr>
                <w:lang w:val="en-US"/>
              </w:rPr>
              <w:t>)</w:t>
            </w:r>
          </w:p>
        </w:tc>
      </w:tr>
      <w:tr w:rsidR="007301FF" w:rsidRPr="00664B66" w:rsidTr="00AC63DD">
        <w:tc>
          <w:tcPr>
            <w:tcW w:w="8755" w:type="dxa"/>
          </w:tcPr>
          <w:p w:rsidR="007301FF" w:rsidRPr="00664B66" w:rsidRDefault="0081336D" w:rsidP="004D6757">
            <w:pPr>
              <w:jc w:val="center"/>
              <w:rPr>
                <w:lang w:val="en-US"/>
              </w:rPr>
            </w:pPr>
            <w:r w:rsidRPr="0081336D">
              <w:rPr>
                <w:position w:val="-20"/>
              </w:rPr>
              <w:object w:dxaOrig="6660" w:dyaOrig="499">
                <v:shape id="_x0000_i1038" type="#_x0000_t75" style="width:333.55pt;height:24.6pt" o:ole="">
                  <v:imagedata r:id="rId33" o:title=""/>
                </v:shape>
                <o:OLEObject Type="Embed" ProgID="Equation.3" ShapeID="_x0000_i1038" DrawAspect="Content" ObjectID="_1602209642" r:id="rId34"/>
              </w:object>
            </w:r>
            <w:r w:rsidR="007301FF" w:rsidRPr="00664B66">
              <w:rPr>
                <w:color w:val="231F20"/>
              </w:rPr>
              <w:t xml:space="preserve">, </w:t>
            </w:r>
            <w:r w:rsidRPr="00664B66">
              <w:rPr>
                <w:color w:val="231F20"/>
                <w:position w:val="-6"/>
              </w:rPr>
              <w:object w:dxaOrig="980" w:dyaOrig="320">
                <v:shape id="_x0000_i1039" type="#_x0000_t75" style="width:49.2pt;height:15.5pt" o:ole="">
                  <v:imagedata r:id="rId35" o:title=""/>
                </v:shape>
                <o:OLEObject Type="Embed" ProgID="Equation.3" ShapeID="_x0000_i1039" DrawAspect="Content" ObjectID="_1602209643" r:id="rId36"/>
              </w:object>
            </w:r>
            <w:r w:rsidR="007301FF" w:rsidRPr="00664B66">
              <w:rPr>
                <w:color w:val="231F20"/>
              </w:rPr>
              <w:t>,</w:t>
            </w:r>
          </w:p>
        </w:tc>
        <w:tc>
          <w:tcPr>
            <w:tcW w:w="816" w:type="dxa"/>
          </w:tcPr>
          <w:p w:rsidR="007301FF" w:rsidRPr="00664B66" w:rsidRDefault="007301FF" w:rsidP="004D6757">
            <w:pPr>
              <w:jc w:val="center"/>
              <w:rPr>
                <w:lang w:val="en-US"/>
              </w:rPr>
            </w:pPr>
          </w:p>
        </w:tc>
      </w:tr>
      <w:tr w:rsidR="007301FF" w:rsidRPr="00664B66" w:rsidTr="00AC63DD">
        <w:tc>
          <w:tcPr>
            <w:tcW w:w="8755" w:type="dxa"/>
          </w:tcPr>
          <w:p w:rsidR="007301FF" w:rsidRPr="00664B66" w:rsidRDefault="0081336D" w:rsidP="004D6757">
            <w:pPr>
              <w:jc w:val="center"/>
              <w:rPr>
                <w:lang w:val="en-US"/>
              </w:rPr>
            </w:pPr>
            <w:r w:rsidRPr="0081336D">
              <w:rPr>
                <w:color w:val="231F20"/>
                <w:position w:val="-62"/>
              </w:rPr>
              <w:object w:dxaOrig="6860" w:dyaOrig="1400">
                <v:shape id="_x0000_i1040" type="#_x0000_t75" style="width:340.85pt;height:70.2pt" o:ole="">
                  <v:imagedata r:id="rId37" o:title=""/>
                </v:shape>
                <o:OLEObject Type="Embed" ProgID="Equation.3" ShapeID="_x0000_i1040" DrawAspect="Content" ObjectID="_1602209644" r:id="rId38"/>
              </w:object>
            </w:r>
          </w:p>
        </w:tc>
        <w:tc>
          <w:tcPr>
            <w:tcW w:w="816" w:type="dxa"/>
          </w:tcPr>
          <w:p w:rsidR="007301FF" w:rsidRPr="00664B66" w:rsidRDefault="00BF4E28" w:rsidP="004D6757">
            <w:pPr>
              <w:jc w:val="center"/>
              <w:rPr>
                <w:lang w:val="uk-UA"/>
              </w:rPr>
            </w:pPr>
            <w:r w:rsidRPr="00664B66">
              <w:rPr>
                <w:lang w:val="uk-UA"/>
              </w:rPr>
              <w:t>(</w:t>
            </w:r>
            <w:r w:rsidR="003F04C8" w:rsidRPr="00664B66">
              <w:rPr>
                <w:lang w:val="uk-UA"/>
              </w:rPr>
              <w:t>3</w:t>
            </w:r>
            <w:r w:rsidRPr="00664B66">
              <w:rPr>
                <w:lang w:val="uk-UA"/>
              </w:rPr>
              <w:t>)</w:t>
            </w:r>
          </w:p>
          <w:p w:rsidR="00BF4E28" w:rsidRPr="00664B66" w:rsidRDefault="00BF4E28" w:rsidP="004D6757">
            <w:pPr>
              <w:jc w:val="center"/>
              <w:rPr>
                <w:lang w:val="uk-UA"/>
              </w:rPr>
            </w:pPr>
          </w:p>
          <w:p w:rsidR="00BF4E28" w:rsidRPr="00664B66" w:rsidRDefault="00BF4E28" w:rsidP="004D6757">
            <w:pPr>
              <w:jc w:val="center"/>
              <w:rPr>
                <w:lang w:val="uk-UA"/>
              </w:rPr>
            </w:pPr>
            <w:r w:rsidRPr="00664B66">
              <w:rPr>
                <w:lang w:val="uk-UA"/>
              </w:rPr>
              <w:t>(</w:t>
            </w:r>
            <w:r w:rsidR="003F04C8" w:rsidRPr="00664B66">
              <w:rPr>
                <w:lang w:val="uk-UA"/>
              </w:rPr>
              <w:t>4</w:t>
            </w:r>
            <w:r w:rsidRPr="00664B66">
              <w:rPr>
                <w:lang w:val="uk-UA"/>
              </w:rPr>
              <w:t>)</w:t>
            </w:r>
          </w:p>
        </w:tc>
      </w:tr>
      <w:tr w:rsidR="007301FF" w:rsidRPr="00664B66" w:rsidTr="00AC63DD">
        <w:tc>
          <w:tcPr>
            <w:tcW w:w="8755" w:type="dxa"/>
          </w:tcPr>
          <w:p w:rsidR="007301FF" w:rsidRPr="00664B66" w:rsidRDefault="007301FF" w:rsidP="004D6757">
            <w:pPr>
              <w:pStyle w:val="af2"/>
              <w:numPr>
                <w:ilvl w:val="0"/>
                <w:numId w:val="10"/>
              </w:numPr>
              <w:ind w:left="714" w:hanging="357"/>
              <w:jc w:val="center"/>
            </w:pPr>
            <w:r w:rsidRPr="00664B66">
              <w:rPr>
                <w:i/>
                <w:iCs/>
                <w:lang w:val="en-US"/>
              </w:rPr>
              <w:t>phi</w:t>
            </w:r>
            <w:r w:rsidRPr="00664B66">
              <w:rPr>
                <w:i/>
                <w:iCs/>
              </w:rPr>
              <w:t>-</w:t>
            </w:r>
            <w:proofErr w:type="spellStart"/>
            <w:r w:rsidRPr="00664B66">
              <w:rPr>
                <w:iCs/>
              </w:rPr>
              <w:t>функц</w:t>
            </w:r>
            <w:r w:rsidRPr="00664B66">
              <w:rPr>
                <w:iCs/>
                <w:lang w:val="uk-UA"/>
              </w:rPr>
              <w:t>ії</w:t>
            </w:r>
            <w:proofErr w:type="spellEnd"/>
            <w:r w:rsidRPr="00664B66">
              <w:rPr>
                <w:iCs/>
              </w:rPr>
              <w:t>,</w:t>
            </w:r>
            <w:r w:rsidRPr="00664B66">
              <w:rPr>
                <w:iCs/>
                <w:lang w:val="uk-UA"/>
              </w:rPr>
              <w:t xml:space="preserve"> що </w:t>
            </w:r>
            <w:proofErr w:type="spellStart"/>
            <w:r w:rsidRPr="00664B66">
              <w:rPr>
                <w:iCs/>
              </w:rPr>
              <w:t>опис</w:t>
            </w:r>
            <w:r w:rsidRPr="00664B66">
              <w:rPr>
                <w:iCs/>
                <w:lang w:val="uk-UA"/>
              </w:rPr>
              <w:t>ують</w:t>
            </w:r>
            <w:proofErr w:type="spellEnd"/>
            <w:r w:rsidRPr="00664B66">
              <w:rPr>
                <w:iCs/>
              </w:rPr>
              <w:t xml:space="preserve"> у</w:t>
            </w:r>
            <w:r w:rsidRPr="00664B66">
              <w:rPr>
                <w:iCs/>
                <w:lang w:val="uk-UA"/>
              </w:rPr>
              <w:t>мови</w:t>
            </w:r>
            <w:r w:rsidRPr="00664B66">
              <w:rPr>
                <w:iCs/>
              </w:rPr>
              <w:t xml:space="preserve"> </w:t>
            </w:r>
            <w:proofErr w:type="spellStart"/>
            <w:r w:rsidRPr="00664B66">
              <w:t>неперетинання</w:t>
            </w:r>
            <w:proofErr w:type="spellEnd"/>
            <w:r w:rsidRPr="00664B66">
              <w:rPr>
                <w:iCs/>
              </w:rPr>
              <w:t xml:space="preserve"> </w:t>
            </w:r>
            <w:r w:rsidRPr="00664B66">
              <w:rPr>
                <w:iCs/>
                <w:lang w:val="uk-UA"/>
              </w:rPr>
              <w:t>еліпсів</w:t>
            </w:r>
            <w:r w:rsidRPr="00664B66">
              <w:rPr>
                <w:iCs/>
              </w:rPr>
              <w:t xml:space="preserve"> </w:t>
            </w:r>
            <w:r w:rsidR="0081336D" w:rsidRPr="0081336D">
              <w:rPr>
                <w:position w:val="-20"/>
              </w:rPr>
              <w:object w:dxaOrig="1080" w:dyaOrig="499">
                <v:shape id="_x0000_i1041" type="#_x0000_t75" style="width:54.7pt;height:24.6pt" o:ole="">
                  <v:imagedata r:id="rId39" o:title=""/>
                </v:shape>
                <o:OLEObject Type="Embed" ProgID="Equation.3" ShapeID="_x0000_i1041" DrawAspect="Content" ObjectID="_1602209645" r:id="rId40"/>
              </w:object>
            </w:r>
            <w:r w:rsidRPr="00664B66">
              <w:t>,</w:t>
            </w:r>
            <w:r w:rsidRPr="00664B66">
              <w:rPr>
                <w:position w:val="-14"/>
              </w:rPr>
              <w:t xml:space="preserve"> </w:t>
            </w:r>
            <w:r w:rsidRPr="00664B66">
              <w:t xml:space="preserve"> </w:t>
            </w:r>
            <w:r w:rsidR="0081336D" w:rsidRPr="0081336D">
              <w:rPr>
                <w:position w:val="-24"/>
              </w:rPr>
              <w:object w:dxaOrig="1180" w:dyaOrig="540">
                <v:shape id="_x0000_i1042" type="#_x0000_t75" style="width:59.25pt;height:28.25pt" o:ole="">
                  <v:imagedata r:id="rId41" o:title=""/>
                </v:shape>
                <o:OLEObject Type="Embed" ProgID="Equation.3" ShapeID="_x0000_i1042" DrawAspect="Content" ObjectID="_1602209646" r:id="rId42"/>
              </w:object>
            </w:r>
            <w:r w:rsidRPr="00664B66">
              <w:t xml:space="preserve"> </w:t>
            </w:r>
            <w:r w:rsidRPr="00664B66">
              <w:rPr>
                <w:lang w:val="uk-UA"/>
              </w:rPr>
              <w:t>та</w:t>
            </w:r>
            <w:r w:rsidRPr="00664B66">
              <w:rPr>
                <w:iCs/>
              </w:rPr>
              <w:t xml:space="preserve"> </w:t>
            </w:r>
            <w:r w:rsidRPr="00664B66">
              <w:rPr>
                <w:iCs/>
                <w:lang w:val="uk-UA"/>
              </w:rPr>
              <w:t>еліпса</w:t>
            </w:r>
            <w:r w:rsidRPr="00664B66">
              <w:rPr>
                <w:iCs/>
              </w:rPr>
              <w:t xml:space="preserve"> </w:t>
            </w:r>
            <w:r w:rsidR="0081336D" w:rsidRPr="0081336D">
              <w:rPr>
                <w:position w:val="-20"/>
              </w:rPr>
              <w:object w:dxaOrig="1080" w:dyaOrig="499">
                <v:shape id="_x0000_i1043" type="#_x0000_t75" style="width:54.7pt;height:24.6pt" o:ole="">
                  <v:imagedata r:id="rId43" o:title=""/>
                </v:shape>
                <o:OLEObject Type="Embed" ProgID="Equation.3" ShapeID="_x0000_i1043" DrawAspect="Content" ObjectID="_1602209647" r:id="rId44"/>
              </w:object>
            </w:r>
            <w:r w:rsidRPr="00664B66">
              <w:t xml:space="preserve"> </w:t>
            </w:r>
            <w:r w:rsidRPr="00664B66">
              <w:rPr>
                <w:lang w:val="uk-UA"/>
              </w:rPr>
              <w:t>і</w:t>
            </w:r>
            <w:r w:rsidRPr="00664B66">
              <w:t xml:space="preserve"> </w:t>
            </w:r>
            <w:proofErr w:type="spellStart"/>
            <w:r w:rsidRPr="00664B66">
              <w:t>об’єкта</w:t>
            </w:r>
            <w:proofErr w:type="spellEnd"/>
            <w:r w:rsidRPr="00664B66">
              <w:t xml:space="preserve"> </w:t>
            </w:r>
            <w:r w:rsidR="0081336D" w:rsidRPr="0081336D">
              <w:rPr>
                <w:position w:val="-14"/>
              </w:rPr>
              <w:object w:dxaOrig="1760" w:dyaOrig="520">
                <v:shape id="_x0000_i1044" type="#_x0000_t75" style="width:88.4pt;height:25.5pt" o:ole="">
                  <v:imagedata r:id="rId45" o:title=""/>
                </v:shape>
                <o:OLEObject Type="Embed" ProgID="Equation.3" ShapeID="_x0000_i1044" DrawAspect="Content" ObjectID="_1602209648" r:id="rId46"/>
              </w:object>
            </w:r>
            <w:r w:rsidRPr="00664B66">
              <w:rPr>
                <w:position w:val="-10"/>
              </w:rPr>
              <w:object w:dxaOrig="139" w:dyaOrig="279">
                <v:shape id="_x0000_i1045" type="#_x0000_t75" style="width:6.4pt;height:13.65pt" o:ole="">
                  <v:imagedata r:id="rId47" o:title=""/>
                </v:shape>
                <o:OLEObject Type="Embed" ProgID="Equation.3" ShapeID="_x0000_i1045" DrawAspect="Content" ObjectID="_1602209649" r:id="rId48"/>
              </w:object>
            </w:r>
          </w:p>
        </w:tc>
        <w:tc>
          <w:tcPr>
            <w:tcW w:w="816" w:type="dxa"/>
          </w:tcPr>
          <w:p w:rsidR="007301FF" w:rsidRPr="00664B66" w:rsidRDefault="007301FF" w:rsidP="004D6757">
            <w:pPr>
              <w:jc w:val="center"/>
            </w:pPr>
          </w:p>
        </w:tc>
      </w:tr>
      <w:tr w:rsidR="007301FF" w:rsidRPr="00664B66" w:rsidTr="00AC63DD">
        <w:tc>
          <w:tcPr>
            <w:tcW w:w="8755" w:type="dxa"/>
          </w:tcPr>
          <w:p w:rsidR="007301FF" w:rsidRPr="00664B66" w:rsidRDefault="0081336D" w:rsidP="004D6757">
            <w:pPr>
              <w:jc w:val="center"/>
              <w:rPr>
                <w:lang w:val="en-US"/>
              </w:rPr>
            </w:pPr>
            <w:r w:rsidRPr="0081336D">
              <w:rPr>
                <w:position w:val="-14"/>
              </w:rPr>
              <w:object w:dxaOrig="780" w:dyaOrig="440">
                <v:shape id="_x0000_i1046" type="#_x0000_t75" style="width:38.3pt;height:21.85pt" o:ole="">
                  <v:imagedata r:id="rId49" o:title=""/>
                </v:shape>
                <o:OLEObject Type="Embed" ProgID="Equation.3" ShapeID="_x0000_i1046" DrawAspect="Content" ObjectID="_1602209650" r:id="rId50"/>
              </w:object>
            </w:r>
            <w:r w:rsidR="007301FF" w:rsidRPr="00664B66">
              <w:rPr>
                <w:lang w:val="en-US"/>
              </w:rPr>
              <w:t>:</w:t>
            </w:r>
            <w:r w:rsidRPr="0081336D">
              <w:rPr>
                <w:position w:val="-20"/>
              </w:rPr>
              <w:object w:dxaOrig="3700" w:dyaOrig="499">
                <v:shape id="_x0000_i1047" type="#_x0000_t75" style="width:177.7pt;height:23.7pt" o:ole="">
                  <v:imagedata r:id="rId51" o:title=""/>
                </v:shape>
                <o:OLEObject Type="Embed" ProgID="Equation.3" ShapeID="_x0000_i1047" DrawAspect="Content" ObjectID="_1602209651" r:id="rId52"/>
              </w:object>
            </w:r>
            <w:r w:rsidR="005A20FA" w:rsidRPr="00664B66">
              <w:rPr>
                <w:position w:val="-6"/>
              </w:rPr>
              <w:object w:dxaOrig="2360" w:dyaOrig="260">
                <v:shape id="_x0000_i1048" type="#_x0000_t75" style="width:117.55pt;height:12.75pt" o:ole="">
                  <v:imagedata r:id="rId53" o:title=""/>
                </v:shape>
                <o:OLEObject Type="Embed" ProgID="Equation.3" ShapeID="_x0000_i1048" DrawAspect="Content" ObjectID="_1602209652" r:id="rId54"/>
              </w:object>
            </w:r>
            <w:r w:rsidR="005A20FA" w:rsidRPr="00664B66">
              <w:rPr>
                <w:lang w:val="uk-UA"/>
              </w:rPr>
              <w:t>.</w:t>
            </w:r>
          </w:p>
        </w:tc>
        <w:tc>
          <w:tcPr>
            <w:tcW w:w="816" w:type="dxa"/>
          </w:tcPr>
          <w:p w:rsidR="007301FF" w:rsidRPr="00664B66" w:rsidRDefault="00BF4E28" w:rsidP="004D6757">
            <w:pPr>
              <w:jc w:val="center"/>
              <w:rPr>
                <w:lang w:val="en-US"/>
              </w:rPr>
            </w:pPr>
            <w:r w:rsidRPr="00664B66">
              <w:rPr>
                <w:lang w:val="uk-UA"/>
              </w:rPr>
              <w:t>(</w:t>
            </w:r>
            <w:r w:rsidR="003F04C8" w:rsidRPr="00664B66">
              <w:rPr>
                <w:lang w:val="uk-UA"/>
              </w:rPr>
              <w:t>5</w:t>
            </w:r>
            <w:r w:rsidR="004D6757" w:rsidRPr="00664B66">
              <w:rPr>
                <w:lang w:val="en-US"/>
              </w:rPr>
              <w:t>)</w:t>
            </w:r>
          </w:p>
          <w:p w:rsidR="00D81CB5" w:rsidRPr="00664B66" w:rsidRDefault="00D81CB5" w:rsidP="004D6757">
            <w:pPr>
              <w:jc w:val="center"/>
              <w:rPr>
                <w:lang w:val="en-US"/>
              </w:rPr>
            </w:pPr>
          </w:p>
          <w:p w:rsidR="004D6757" w:rsidRPr="00664B66" w:rsidRDefault="004D6757" w:rsidP="004D6757">
            <w:pPr>
              <w:jc w:val="center"/>
              <w:rPr>
                <w:lang w:val="en-US"/>
              </w:rPr>
            </w:pPr>
          </w:p>
        </w:tc>
      </w:tr>
    </w:tbl>
    <w:p w:rsidR="008C75A2" w:rsidRPr="00664B66" w:rsidRDefault="007301FF" w:rsidP="004D6757">
      <w:pPr>
        <w:ind w:firstLine="709"/>
        <w:jc w:val="both"/>
        <w:rPr>
          <w:lang w:val="uk-UA"/>
        </w:rPr>
      </w:pPr>
      <w:r w:rsidRPr="00664B66">
        <w:rPr>
          <w:lang w:val="uk-UA"/>
        </w:rPr>
        <w:t xml:space="preserve">Задачі оптимального розміщення еліпсів, що допускають неперервні обертання та трансляції, </w:t>
      </w:r>
      <w:r w:rsidR="008F164C" w:rsidRPr="00664B66">
        <w:rPr>
          <w:lang w:val="uk-UA"/>
        </w:rPr>
        <w:t>належать</w:t>
      </w:r>
      <w:r w:rsidRPr="00664B66">
        <w:rPr>
          <w:lang w:val="uk-UA"/>
        </w:rPr>
        <w:t xml:space="preserve"> до класу </w:t>
      </w:r>
      <w:r w:rsidRPr="00664B66">
        <w:rPr>
          <w:i/>
        </w:rPr>
        <w:t>NP</w:t>
      </w:r>
      <w:r w:rsidRPr="00664B66">
        <w:rPr>
          <w:lang w:val="uk-UA"/>
        </w:rPr>
        <w:t xml:space="preserve">-складних. Широкий спектр наукових і практичних застосувань, деякі з яких викладені вище, потребує  розробки ефективних алгоритмів, що засновані на застосуванні методів локальної оптимізації великого числа еліпсів. Як ефективний засіб геометричного моделювання відносин </w:t>
      </w:r>
      <w:proofErr w:type="spellStart"/>
      <w:r w:rsidRPr="00664B66">
        <w:rPr>
          <w:lang w:val="uk-UA"/>
        </w:rPr>
        <w:t>неперетинання</w:t>
      </w:r>
      <w:proofErr w:type="spellEnd"/>
      <w:r w:rsidRPr="00664B66">
        <w:rPr>
          <w:lang w:val="uk-UA"/>
        </w:rPr>
        <w:t xml:space="preserve"> пари еліпсів з урахуванням допустимих відстаней пропонується нова функція з класу </w:t>
      </w:r>
      <w:proofErr w:type="spellStart"/>
      <w:r w:rsidRPr="00664B66">
        <w:rPr>
          <w:lang w:val="uk-UA"/>
        </w:rPr>
        <w:t>квазі-</w:t>
      </w:r>
      <w:r w:rsidRPr="00664B66">
        <w:t>phi</w:t>
      </w:r>
      <w:r w:rsidRPr="00664B66">
        <w:rPr>
          <w:lang w:val="uk-UA"/>
        </w:rPr>
        <w:t>-функцій</w:t>
      </w:r>
      <w:proofErr w:type="spellEnd"/>
      <w:r w:rsidR="0027055A" w:rsidRPr="00664B66">
        <w:rPr>
          <w:lang w:val="uk-UA"/>
        </w:rPr>
        <w:t xml:space="preserve"> [</w:t>
      </w:r>
      <w:r w:rsidR="003F04C8" w:rsidRPr="00664B66">
        <w:rPr>
          <w:lang w:val="uk-UA"/>
        </w:rPr>
        <w:t>3</w:t>
      </w:r>
      <w:r w:rsidR="0027055A" w:rsidRPr="00664B66">
        <w:rPr>
          <w:lang w:val="uk-UA"/>
        </w:rPr>
        <w:t>]</w:t>
      </w:r>
      <w:r w:rsidR="00C51EEC" w:rsidRPr="00664B66">
        <w:rPr>
          <w:lang w:val="uk-UA"/>
        </w:rPr>
        <w:t>.</w:t>
      </w:r>
      <w:r w:rsidRPr="00664B66">
        <w:rPr>
          <w:lang w:val="uk-UA"/>
        </w:rPr>
        <w:t xml:space="preserve"> </w:t>
      </w:r>
      <w:r w:rsidR="0027055A" w:rsidRPr="00664B66">
        <w:rPr>
          <w:lang w:val="uk-UA"/>
        </w:rPr>
        <w:t>В роботі [</w:t>
      </w:r>
      <w:r w:rsidR="00A10F5D" w:rsidRPr="00664B66">
        <w:rPr>
          <w:lang w:val="uk-UA"/>
        </w:rPr>
        <w:t>4</w:t>
      </w:r>
      <w:r w:rsidR="009154CB" w:rsidRPr="00664B66">
        <w:t xml:space="preserve"> </w:t>
      </w:r>
      <w:r w:rsidR="009154CB" w:rsidRPr="00664B66">
        <w:rPr>
          <w:lang w:val="uk-UA"/>
        </w:rPr>
        <w:t>–</w:t>
      </w:r>
      <w:r w:rsidR="009154CB" w:rsidRPr="00664B66">
        <w:t xml:space="preserve"> 5</w:t>
      </w:r>
      <w:r w:rsidR="0027055A" w:rsidRPr="00664B66">
        <w:rPr>
          <w:lang w:val="uk-UA"/>
        </w:rPr>
        <w:t xml:space="preserve">] </w:t>
      </w:r>
      <w:r w:rsidRPr="00664B66">
        <w:rPr>
          <w:lang w:val="uk-UA"/>
        </w:rPr>
        <w:t xml:space="preserve">побудова </w:t>
      </w:r>
      <w:r w:rsidR="0027055A" w:rsidRPr="00664B66">
        <w:rPr>
          <w:lang w:val="uk-UA"/>
        </w:rPr>
        <w:t xml:space="preserve">нова </w:t>
      </w:r>
      <w:proofErr w:type="spellStart"/>
      <w:r w:rsidR="0027055A" w:rsidRPr="00664B66">
        <w:rPr>
          <w:lang w:val="uk-UA"/>
        </w:rPr>
        <w:t>квазі-</w:t>
      </w:r>
      <w:proofErr w:type="spellEnd"/>
      <w:r w:rsidR="0027055A" w:rsidRPr="00664B66">
        <w:rPr>
          <w:lang w:val="en-US"/>
        </w:rPr>
        <w:t>phi</w:t>
      </w:r>
      <w:proofErr w:type="spellStart"/>
      <w:r w:rsidR="0027055A" w:rsidRPr="00664B66">
        <w:rPr>
          <w:lang w:val="uk-UA"/>
        </w:rPr>
        <w:t>-функція</w:t>
      </w:r>
      <w:proofErr w:type="spellEnd"/>
      <w:r w:rsidR="0027055A" w:rsidRPr="00664B66">
        <w:rPr>
          <w:lang w:val="uk-UA"/>
        </w:rPr>
        <w:t xml:space="preserve"> </w:t>
      </w:r>
      <w:r w:rsidR="0081336D" w:rsidRPr="00664B66">
        <w:rPr>
          <w:position w:val="-4"/>
        </w:rPr>
        <w:object w:dxaOrig="940" w:dyaOrig="460">
          <v:shape id="_x0000_i1049" type="#_x0000_t75" style="width:47.4pt;height:22.8pt" o:ole="">
            <v:imagedata r:id="rId55" o:title=""/>
          </v:shape>
          <o:OLEObject Type="Embed" ProgID="Equation.3" ShapeID="_x0000_i1049" DrawAspect="Content" ObjectID="_1602209653" r:id="rId56"/>
        </w:object>
      </w:r>
      <w:r w:rsidR="0027055A" w:rsidRPr="00664B66">
        <w:rPr>
          <w:lang w:val="uk-UA"/>
        </w:rPr>
        <w:t xml:space="preserve">, </w:t>
      </w:r>
      <w:r w:rsidRPr="00664B66">
        <w:rPr>
          <w:lang w:val="uk-UA"/>
        </w:rPr>
        <w:t>як</w:t>
      </w:r>
      <w:r w:rsidR="0027055A" w:rsidRPr="00664B66">
        <w:rPr>
          <w:lang w:val="uk-UA"/>
        </w:rPr>
        <w:t xml:space="preserve">а володіє малою трудомісткістю. </w:t>
      </w:r>
    </w:p>
    <w:p w:rsidR="007301FF" w:rsidRPr="00664B66" w:rsidRDefault="007301FF" w:rsidP="004D6757">
      <w:pPr>
        <w:ind w:firstLine="709"/>
        <w:jc w:val="both"/>
        <w:rPr>
          <w:lang w:val="uk-UA"/>
        </w:rPr>
      </w:pPr>
      <w:r w:rsidRPr="00664B66">
        <w:rPr>
          <w:lang w:val="uk-UA"/>
        </w:rPr>
        <w:t xml:space="preserve">Слід зазначити, що </w:t>
      </w:r>
      <w:r w:rsidR="00C51EEC" w:rsidRPr="00664B66">
        <w:rPr>
          <w:lang w:val="uk-UA"/>
        </w:rPr>
        <w:t xml:space="preserve">основна властивість </w:t>
      </w:r>
      <w:r w:rsidR="0081336D" w:rsidRPr="00664B66">
        <w:rPr>
          <w:position w:val="-4"/>
        </w:rPr>
        <w:object w:dxaOrig="940" w:dyaOrig="460">
          <v:shape id="_x0000_i1050" type="#_x0000_t75" style="width:47.4pt;height:22.8pt" o:ole="">
            <v:imagedata r:id="rId57" o:title=""/>
          </v:shape>
          <o:OLEObject Type="Embed" ProgID="Equation.3" ShapeID="_x0000_i1050" DrawAspect="Content" ObjectID="_1602209654" r:id="rId58"/>
        </w:object>
      </w:r>
      <w:r w:rsidRPr="00664B66">
        <w:rPr>
          <w:vertAlign w:val="superscript"/>
          <w:lang w:val="uk-UA"/>
        </w:rPr>
        <w:t xml:space="preserve"> </w:t>
      </w:r>
      <w:r w:rsidR="009154CB" w:rsidRPr="00664B66">
        <w:rPr>
          <w:lang w:val="uk-UA"/>
        </w:rPr>
        <w:t>–</w:t>
      </w:r>
      <w:r w:rsidR="00C51EEC" w:rsidRPr="00664B66">
        <w:rPr>
          <w:vertAlign w:val="superscript"/>
          <w:lang w:val="uk-UA"/>
        </w:rPr>
        <w:t xml:space="preserve"> </w:t>
      </w:r>
      <w:r w:rsidRPr="00664B66">
        <w:rPr>
          <w:lang w:val="uk-UA"/>
        </w:rPr>
        <w:t>від’ємна, якщо еліпси перетинаються, дорівнює нулю, якщо торкаються і позитивна, якщо не перетинаються.</w:t>
      </w:r>
    </w:p>
    <w:p w:rsidR="00492DCA" w:rsidRPr="00664B66" w:rsidRDefault="0027055A" w:rsidP="004D6757">
      <w:pPr>
        <w:ind w:firstLine="709"/>
        <w:jc w:val="both"/>
        <w:rPr>
          <w:lang w:val="uk-UA"/>
        </w:rPr>
      </w:pPr>
      <w:r w:rsidRPr="00664B66">
        <w:rPr>
          <w:spacing w:val="-6"/>
          <w:lang w:val="uk-UA"/>
        </w:rPr>
        <w:t>Р</w:t>
      </w:r>
      <w:r w:rsidR="00492DCA" w:rsidRPr="00664B66">
        <w:rPr>
          <w:spacing w:val="-6"/>
          <w:lang w:val="uk-UA"/>
        </w:rPr>
        <w:t>озглянуто задачу</w:t>
      </w:r>
      <w:r w:rsidR="00492DCA" w:rsidRPr="00664B66">
        <w:rPr>
          <w:lang w:val="uk-UA"/>
        </w:rPr>
        <w:t xml:space="preserve"> моделювання руху потоків людей, які апроксимуються набором еліпсів. Задача зводиться до розміщення еліпсів </w:t>
      </w:r>
      <w:r w:rsidR="002F639E" w:rsidRPr="00664B66">
        <w:rPr>
          <w:lang w:val="uk-UA"/>
        </w:rPr>
        <w:t>і</w:t>
      </w:r>
      <w:r w:rsidR="00492DCA" w:rsidRPr="00664B66">
        <w:rPr>
          <w:lang w:val="uk-UA"/>
        </w:rPr>
        <w:t>з різною щільністю</w:t>
      </w:r>
      <w:r w:rsidR="008436EA" w:rsidRPr="00664B66">
        <w:rPr>
          <w:lang w:val="uk-UA"/>
        </w:rPr>
        <w:t>, яка</w:t>
      </w:r>
      <w:r w:rsidR="00492DCA" w:rsidRPr="00664B66">
        <w:rPr>
          <w:lang w:val="uk-UA"/>
        </w:rPr>
        <w:t xml:space="preserve"> виникає у зв'язку з урахуванням різних мінімально допустимих відстаней між людьми (еліпсами). Дотримання мінімально допустимих відстаней викликано урахуванням </w:t>
      </w:r>
      <w:r w:rsidR="002F639E" w:rsidRPr="00664B66">
        <w:rPr>
          <w:lang w:val="uk-UA"/>
        </w:rPr>
        <w:t>низки</w:t>
      </w:r>
      <w:r w:rsidR="00492DCA" w:rsidRPr="00664B66">
        <w:rPr>
          <w:lang w:val="uk-UA"/>
        </w:rPr>
        <w:t xml:space="preserve"> обмежень, серед яких можна виділити рух людей з різною швидкістю, урахуванням їх маневреності, комфортності </w:t>
      </w:r>
      <w:r w:rsidR="002F639E" w:rsidRPr="00664B66">
        <w:rPr>
          <w:lang w:val="uk-UA"/>
        </w:rPr>
        <w:t>тощо</w:t>
      </w:r>
      <w:r w:rsidR="00492DCA" w:rsidRPr="00664B66">
        <w:rPr>
          <w:lang w:val="uk-UA"/>
        </w:rPr>
        <w:t xml:space="preserve">. У </w:t>
      </w:r>
      <w:r w:rsidR="006C0637" w:rsidRPr="00664B66">
        <w:rPr>
          <w:lang w:val="uk-UA"/>
        </w:rPr>
        <w:t>роботі</w:t>
      </w:r>
      <w:r w:rsidR="00492DCA" w:rsidRPr="00664B66">
        <w:rPr>
          <w:lang w:val="uk-UA"/>
        </w:rPr>
        <w:t xml:space="preserve"> пропону</w:t>
      </w:r>
      <w:r w:rsidR="006C0637" w:rsidRPr="00664B66">
        <w:rPr>
          <w:lang w:val="uk-UA"/>
        </w:rPr>
        <w:t>є</w:t>
      </w:r>
      <w:r w:rsidR="00492DCA" w:rsidRPr="00664B66">
        <w:rPr>
          <w:lang w:val="uk-UA"/>
        </w:rPr>
        <w:t>ться ефективн</w:t>
      </w:r>
      <w:r w:rsidR="006C0637" w:rsidRPr="00664B66">
        <w:rPr>
          <w:lang w:val="uk-UA"/>
        </w:rPr>
        <w:t>ий</w:t>
      </w:r>
      <w:r w:rsidR="00492DCA" w:rsidRPr="00664B66">
        <w:rPr>
          <w:lang w:val="uk-UA"/>
        </w:rPr>
        <w:t xml:space="preserve"> спос</w:t>
      </w:r>
      <w:r w:rsidR="006C0637" w:rsidRPr="00664B66">
        <w:rPr>
          <w:lang w:val="uk-UA"/>
        </w:rPr>
        <w:t>іб</w:t>
      </w:r>
      <w:r w:rsidR="00492DCA" w:rsidRPr="00664B66">
        <w:rPr>
          <w:lang w:val="uk-UA"/>
        </w:rPr>
        <w:t xml:space="preserve"> моделювання, як</w:t>
      </w:r>
      <w:r w:rsidR="006C0637" w:rsidRPr="00664B66">
        <w:rPr>
          <w:lang w:val="uk-UA"/>
        </w:rPr>
        <w:t>ий</w:t>
      </w:r>
      <w:r w:rsidR="00492DCA" w:rsidRPr="00664B66">
        <w:rPr>
          <w:lang w:val="uk-UA"/>
        </w:rPr>
        <w:t xml:space="preserve"> заснован</w:t>
      </w:r>
      <w:r w:rsidR="006C0637" w:rsidRPr="00664B66">
        <w:rPr>
          <w:lang w:val="uk-UA"/>
        </w:rPr>
        <w:t>о</w:t>
      </w:r>
      <w:r w:rsidR="00492DCA" w:rsidRPr="00664B66">
        <w:rPr>
          <w:lang w:val="uk-UA"/>
        </w:rPr>
        <w:t xml:space="preserve"> на застосуванні методів локальної оптимізації </w:t>
      </w:r>
      <w:r w:rsidR="00492DCA" w:rsidRPr="00664B66">
        <w:rPr>
          <w:lang w:val="uk-UA"/>
        </w:rPr>
        <w:lastRenderedPageBreak/>
        <w:t xml:space="preserve">розміщення великого числа еліпсів </w:t>
      </w:r>
      <w:r w:rsidR="006C0637" w:rsidRPr="00664B66">
        <w:rPr>
          <w:lang w:val="uk-UA"/>
        </w:rPr>
        <w:t xml:space="preserve">з </w:t>
      </w:r>
      <w:proofErr w:type="spellStart"/>
      <w:r w:rsidR="00492DCA" w:rsidRPr="00664B66">
        <w:rPr>
          <w:lang w:val="uk-UA"/>
        </w:rPr>
        <w:t>з</w:t>
      </w:r>
      <w:proofErr w:type="spellEnd"/>
      <w:r w:rsidR="00492DCA" w:rsidRPr="00664B66">
        <w:rPr>
          <w:lang w:val="uk-UA"/>
        </w:rPr>
        <w:t xml:space="preserve"> урахуванням різних мінімально допустимих відстаней між ними</w:t>
      </w:r>
      <w:r w:rsidR="006C0637" w:rsidRPr="00664B66">
        <w:rPr>
          <w:lang w:val="uk-UA"/>
        </w:rPr>
        <w:t xml:space="preserve"> та з використанням нової </w:t>
      </w:r>
      <w:proofErr w:type="spellStart"/>
      <w:r w:rsidR="006C0637" w:rsidRPr="00664B66">
        <w:rPr>
          <w:lang w:val="uk-UA"/>
        </w:rPr>
        <w:t>нової</w:t>
      </w:r>
      <w:proofErr w:type="spellEnd"/>
      <w:r w:rsidR="006C0637" w:rsidRPr="00664B66">
        <w:rPr>
          <w:lang w:val="uk-UA"/>
        </w:rPr>
        <w:t xml:space="preserve"> </w:t>
      </w:r>
      <w:proofErr w:type="spellStart"/>
      <w:r w:rsidR="006C0637" w:rsidRPr="00664B66">
        <w:rPr>
          <w:lang w:val="uk-UA"/>
        </w:rPr>
        <w:t>квазі-</w:t>
      </w:r>
      <w:proofErr w:type="spellEnd"/>
      <w:r w:rsidR="006C0637" w:rsidRPr="00664B66">
        <w:rPr>
          <w:lang w:val="en-US"/>
        </w:rPr>
        <w:t>phi</w:t>
      </w:r>
      <w:r w:rsidR="006C0637" w:rsidRPr="00664B66">
        <w:rPr>
          <w:lang w:val="uk-UA"/>
        </w:rPr>
        <w:t>-функції</w:t>
      </w:r>
      <w:r w:rsidR="00492DCA" w:rsidRPr="00664B66">
        <w:rPr>
          <w:lang w:val="uk-UA"/>
        </w:rPr>
        <w:t xml:space="preserve">. </w:t>
      </w:r>
    </w:p>
    <w:p w:rsidR="008C6C31" w:rsidRPr="00664B66" w:rsidRDefault="008C6C31" w:rsidP="004D6757">
      <w:pPr>
        <w:ind w:firstLine="709"/>
        <w:jc w:val="both"/>
        <w:rPr>
          <w:lang w:val="uk-UA"/>
        </w:rPr>
      </w:pPr>
      <w:r w:rsidRPr="00664B66">
        <w:rPr>
          <w:lang w:val="uk-UA"/>
        </w:rPr>
        <w:t xml:space="preserve">Шлях руху ділиться на області </w:t>
      </w:r>
      <w:r w:rsidR="0081336D" w:rsidRPr="0081336D">
        <w:rPr>
          <w:position w:val="-14"/>
        </w:rPr>
        <w:object w:dxaOrig="520" w:dyaOrig="440">
          <v:shape id="_x0000_i1051" type="#_x0000_t75" style="width:25.5pt;height:21.85pt" o:ole="">
            <v:imagedata r:id="rId59" o:title=""/>
          </v:shape>
          <o:OLEObject Type="Embed" ProgID="Equation.3" ShapeID="_x0000_i1051" DrawAspect="Content" ObjectID="_1602209655" r:id="rId60"/>
        </w:object>
      </w:r>
      <w:r w:rsidRPr="00664B66">
        <w:rPr>
          <w:lang w:val="uk-UA"/>
        </w:rPr>
        <w:t xml:space="preserve">, пронумеровані, відповідно, </w:t>
      </w:r>
      <w:r w:rsidR="0081336D" w:rsidRPr="00664B66">
        <w:rPr>
          <w:position w:val="-8"/>
        </w:rPr>
        <w:object w:dxaOrig="1200" w:dyaOrig="340">
          <v:shape id="_x0000_i1052" type="#_x0000_t75" style="width:60.15pt;height:17.3pt" o:ole="">
            <v:imagedata r:id="rId61" o:title=""/>
          </v:shape>
          <o:OLEObject Type="Embed" ProgID="Equation.3" ShapeID="_x0000_i1052" DrawAspect="Content" ObjectID="_1602209656" r:id="rId62"/>
        </w:object>
      </w:r>
      <w:r w:rsidR="00BD7528" w:rsidRPr="00664B66">
        <w:t xml:space="preserve"> </w:t>
      </w:r>
      <w:r w:rsidRPr="00664B66">
        <w:rPr>
          <w:lang w:val="uk-UA"/>
        </w:rPr>
        <w:t xml:space="preserve"> і обмежені роздільниками </w:t>
      </w:r>
      <w:r w:rsidR="0081336D" w:rsidRPr="0081336D">
        <w:rPr>
          <w:position w:val="-14"/>
        </w:rPr>
        <w:object w:dxaOrig="2000" w:dyaOrig="440">
          <v:shape id="_x0000_i1053" type="#_x0000_t75" style="width:99.35pt;height:21.85pt" o:ole="">
            <v:imagedata r:id="rId63" o:title=""/>
          </v:shape>
          <o:OLEObject Type="Embed" ProgID="Equation.3" ShapeID="_x0000_i1053" DrawAspect="Content" ObjectID="_1602209657" r:id="rId64"/>
        </w:object>
      </w:r>
      <w:r w:rsidRPr="00664B66">
        <w:rPr>
          <w:i/>
          <w:vertAlign w:val="subscript"/>
          <w:lang w:val="uk-UA"/>
        </w:rPr>
        <w:t xml:space="preserve"> </w:t>
      </w:r>
      <w:r w:rsidRPr="00664B66">
        <w:rPr>
          <w:lang w:val="uk-UA"/>
        </w:rPr>
        <w:t>(рис.</w:t>
      </w:r>
      <w:r w:rsidR="00A10F5D" w:rsidRPr="00664B66">
        <w:rPr>
          <w:lang w:val="uk-UA"/>
        </w:rPr>
        <w:t>1</w:t>
      </w:r>
      <w:r w:rsidRPr="00664B66">
        <w:rPr>
          <w:lang w:val="uk-UA"/>
        </w:rPr>
        <w:t xml:space="preserve">). </w:t>
      </w:r>
    </w:p>
    <w:p w:rsidR="005A6670" w:rsidRPr="00664B66" w:rsidRDefault="005A6670" w:rsidP="004D6757">
      <w:pPr>
        <w:ind w:firstLine="709"/>
        <w:jc w:val="both"/>
        <w:rPr>
          <w:lang w:val="uk-UA"/>
        </w:rPr>
      </w:pPr>
    </w:p>
    <w:p w:rsidR="009B5E8C" w:rsidRPr="00664B66" w:rsidRDefault="002F78D2" w:rsidP="004D6757">
      <w:pPr>
        <w:ind w:firstLine="284"/>
        <w:jc w:val="both"/>
        <w:rPr>
          <w:lang w:val="uk-UA"/>
        </w:rPr>
      </w:pPr>
      <w:r>
        <w:rPr>
          <w:noProof/>
        </w:rPr>
        <w:pict>
          <v:shapetype id="_x0000_t202" coordsize="21600,21600" o:spt="202" path="m,l,21600r21600,l21600,xe">
            <v:stroke joinstyle="miter"/>
            <v:path gradientshapeok="t" o:connecttype="rect"/>
          </v:shapetype>
          <v:shape id="_x0000_s1621" type="#_x0000_t202" style="position:absolute;left:0;text-align:left;margin-left:445.45pt;margin-top:160.1pt;width:37.55pt;height:21pt;z-index:251694080;mso-height-percent:200;mso-height-percent:200;mso-width-relative:margin;mso-height-relative:margin" stroked="f">
            <v:textbox style="mso-next-textbox:#_x0000_s1621;mso-fit-shape-to-text:t">
              <w:txbxContent>
                <w:p w:rsidR="0032158B" w:rsidRDefault="0032158B" w:rsidP="009B5E8C">
                  <w:r w:rsidRPr="00E04C2A">
                    <w:rPr>
                      <w:i/>
                    </w:rPr>
                    <w:t>А</w:t>
                  </w:r>
                  <w:proofErr w:type="gramStart"/>
                  <w:r>
                    <w:t>6</w:t>
                  </w:r>
                  <w:proofErr w:type="gramEnd"/>
                </w:p>
              </w:txbxContent>
            </v:textbox>
          </v:shape>
        </w:pict>
      </w:r>
      <w:r>
        <w:rPr>
          <w:noProof/>
        </w:rPr>
        <w:pict>
          <v:shape id="_x0000_s1620" type="#_x0000_t202" style="position:absolute;left:0;text-align:left;margin-left:340.65pt;margin-top:160.1pt;width:37.55pt;height:21pt;z-index:251693056;mso-height-percent:200;mso-height-percent:200;mso-width-relative:margin;mso-height-relative:margin" stroked="f">
            <v:textbox style="mso-next-textbox:#_x0000_s1620;mso-fit-shape-to-text:t">
              <w:txbxContent>
                <w:p w:rsidR="0032158B" w:rsidRDefault="0032158B" w:rsidP="009B5E8C">
                  <w:r w:rsidRPr="00E04C2A">
                    <w:rPr>
                      <w:i/>
                    </w:rPr>
                    <w:t>А</w:t>
                  </w:r>
                  <w:r>
                    <w:t>5</w:t>
                  </w:r>
                </w:p>
              </w:txbxContent>
            </v:textbox>
          </v:shape>
        </w:pict>
      </w:r>
      <w:r>
        <w:rPr>
          <w:noProof/>
        </w:rPr>
        <w:pict>
          <v:shape id="_x0000_s1619" type="#_x0000_t202" style="position:absolute;left:0;text-align:left;margin-left:271.35pt;margin-top:54.4pt;width:37.55pt;height:21pt;z-index:251692032;mso-height-percent:200;mso-height-percent:200;mso-width-relative:margin;mso-height-relative:margin" stroked="f">
            <v:textbox style="mso-next-textbox:#_x0000_s1619;mso-fit-shape-to-text:t">
              <w:txbxContent>
                <w:p w:rsidR="0032158B" w:rsidRDefault="0032158B" w:rsidP="009B5E8C">
                  <w:r w:rsidRPr="00E04C2A">
                    <w:rPr>
                      <w:i/>
                    </w:rPr>
                    <w:t>А</w:t>
                  </w:r>
                  <w:proofErr w:type="gramStart"/>
                  <w:r>
                    <w:t>4</w:t>
                  </w:r>
                  <w:proofErr w:type="gramEnd"/>
                </w:p>
              </w:txbxContent>
            </v:textbox>
          </v:shape>
        </w:pict>
      </w:r>
      <w:r>
        <w:rPr>
          <w:noProof/>
        </w:rPr>
        <w:pict>
          <v:shape id="_x0000_s1618" type="#_x0000_t202" style="position:absolute;left:0;text-align:left;margin-left:160.3pt;margin-top:54.4pt;width:37.55pt;height:21pt;z-index:251691008;mso-height-percent:200;mso-height-percent:200;mso-width-relative:margin;mso-height-relative:margin" stroked="f">
            <v:textbox style="mso-next-textbox:#_x0000_s1618;mso-fit-shape-to-text:t">
              <w:txbxContent>
                <w:p w:rsidR="0032158B" w:rsidRDefault="0032158B" w:rsidP="009B5E8C">
                  <w:r w:rsidRPr="00E04C2A">
                    <w:rPr>
                      <w:i/>
                    </w:rPr>
                    <w:t>А</w:t>
                  </w:r>
                  <w:r>
                    <w:t>3</w:t>
                  </w:r>
                </w:p>
              </w:txbxContent>
            </v:textbox>
          </v:shape>
        </w:pict>
      </w:r>
      <w:r>
        <w:rPr>
          <w:noProof/>
        </w:rPr>
        <w:pict>
          <v:shape id="_x0000_s1617" type="#_x0000_t202" style="position:absolute;left:0;text-align:left;margin-left:117.35pt;margin-top:54.4pt;width:37.55pt;height:21pt;z-index:251689984;mso-height-percent:200;mso-height-percent:200;mso-width-relative:margin;mso-height-relative:margin" stroked="f">
            <v:textbox style="mso-next-textbox:#_x0000_s1617;mso-fit-shape-to-text:t">
              <w:txbxContent>
                <w:p w:rsidR="0032158B" w:rsidRDefault="0032158B" w:rsidP="009B5E8C">
                  <w:r w:rsidRPr="00E04C2A">
                    <w:rPr>
                      <w:i/>
                    </w:rPr>
                    <w:t>А</w:t>
                  </w:r>
                  <w:proofErr w:type="gramStart"/>
                  <w:r>
                    <w:t>2</w:t>
                  </w:r>
                  <w:proofErr w:type="gramEnd"/>
                </w:p>
              </w:txbxContent>
            </v:textbox>
          </v:shape>
        </w:pict>
      </w:r>
      <w:r w:rsidRPr="002F78D2">
        <w:rPr>
          <w:noProof/>
          <w:lang w:val="uk-UA" w:eastAsia="en-US"/>
        </w:rPr>
        <w:pict>
          <v:shape id="_x0000_s1616" type="#_x0000_t202" style="position:absolute;left:0;text-align:left;margin-left:3.4pt;margin-top:54.4pt;width:37.55pt;height:21pt;z-index:251688960;mso-height-percent:200;mso-height-percent:200;mso-width-relative:margin;mso-height-relative:margin" stroked="f">
            <v:textbox style="mso-next-textbox:#_x0000_s1616;mso-fit-shape-to-text:t">
              <w:txbxContent>
                <w:p w:rsidR="0032158B" w:rsidRDefault="0032158B">
                  <w:r w:rsidRPr="00E04C2A">
                    <w:rPr>
                      <w:i/>
                    </w:rPr>
                    <w:t>А</w:t>
                  </w:r>
                  <w:proofErr w:type="gramStart"/>
                  <w:r>
                    <w:t>1</w:t>
                  </w:r>
                  <w:proofErr w:type="gramEnd"/>
                </w:p>
              </w:txbxContent>
            </v:textbox>
          </v:shape>
        </w:pict>
      </w:r>
      <w:r w:rsidR="009B5E8C" w:rsidRPr="00664B66">
        <w:rPr>
          <w:noProof/>
        </w:rPr>
        <w:drawing>
          <wp:inline distT="0" distB="0" distL="0" distR="0">
            <wp:extent cx="5904648" cy="1990845"/>
            <wp:effectExtent l="19050" t="0" r="852" b="0"/>
            <wp:docPr id="117" name="Рисунок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pic:cNvPicPr>
                      <a:picLocks noChangeAspect="1" noChangeArrowheads="1"/>
                    </pic:cNvPicPr>
                  </pic:nvPicPr>
                  <pic:blipFill>
                    <a:blip r:embed="rId65" cstate="print"/>
                    <a:srcRect/>
                    <a:stretch>
                      <a:fillRect/>
                    </a:stretch>
                  </pic:blipFill>
                  <pic:spPr bwMode="auto">
                    <a:xfrm>
                      <a:off x="0" y="0"/>
                      <a:ext cx="5904648" cy="1990845"/>
                    </a:xfrm>
                    <a:prstGeom prst="rect">
                      <a:avLst/>
                    </a:prstGeom>
                    <a:noFill/>
                    <a:ln w="9525">
                      <a:noFill/>
                      <a:miter lim="800000"/>
                      <a:headEnd/>
                      <a:tailEnd/>
                    </a:ln>
                  </pic:spPr>
                </pic:pic>
              </a:graphicData>
            </a:graphic>
          </wp:inline>
        </w:drawing>
      </w:r>
    </w:p>
    <w:p w:rsidR="003E7A05" w:rsidRPr="00664B66" w:rsidRDefault="003E7A05" w:rsidP="004D6757">
      <w:pPr>
        <w:jc w:val="both"/>
        <w:rPr>
          <w:lang w:val="uk-UA"/>
        </w:rPr>
      </w:pPr>
    </w:p>
    <w:p w:rsidR="003E7A05" w:rsidRPr="0081336D" w:rsidRDefault="003E7A05" w:rsidP="004D6757">
      <w:pPr>
        <w:widowControl w:val="0"/>
        <w:shd w:val="clear" w:color="auto" w:fill="FFFFFF"/>
        <w:ind w:firstLine="567"/>
        <w:jc w:val="center"/>
        <w:rPr>
          <w:b/>
          <w:noProof/>
          <w:color w:val="000000"/>
          <w:sz w:val="20"/>
          <w:szCs w:val="20"/>
          <w:lang w:val="uk-UA"/>
        </w:rPr>
      </w:pPr>
      <w:r w:rsidRPr="0081336D">
        <w:rPr>
          <w:b/>
          <w:sz w:val="20"/>
          <w:szCs w:val="20"/>
          <w:lang w:val="uk-UA"/>
        </w:rPr>
        <w:t xml:space="preserve">Рисунок </w:t>
      </w:r>
      <w:r w:rsidR="00A10F5D" w:rsidRPr="0081336D">
        <w:rPr>
          <w:b/>
          <w:sz w:val="20"/>
          <w:szCs w:val="20"/>
          <w:lang w:val="uk-UA"/>
        </w:rPr>
        <w:t>1</w:t>
      </w:r>
      <w:r w:rsidR="00C24172" w:rsidRPr="0081336D">
        <w:rPr>
          <w:b/>
          <w:sz w:val="20"/>
          <w:szCs w:val="20"/>
          <w:lang w:val="uk-UA"/>
        </w:rPr>
        <w:t xml:space="preserve"> </w:t>
      </w:r>
      <w:r w:rsidR="00C24172" w:rsidRPr="0081336D">
        <w:rPr>
          <w:b/>
          <w:color w:val="231F20"/>
          <w:sz w:val="20"/>
          <w:szCs w:val="20"/>
        </w:rPr>
        <w:t xml:space="preserve">– </w:t>
      </w:r>
      <w:r w:rsidRPr="0081336D">
        <w:rPr>
          <w:b/>
          <w:noProof/>
          <w:color w:val="000000"/>
          <w:sz w:val="20"/>
          <w:szCs w:val="20"/>
          <w:lang w:val="uk-UA"/>
        </w:rPr>
        <w:t>Надання шляху руху</w:t>
      </w:r>
    </w:p>
    <w:p w:rsidR="004D1D3F" w:rsidRPr="0081336D" w:rsidRDefault="004D1D3F" w:rsidP="004D6757">
      <w:pPr>
        <w:widowControl w:val="0"/>
        <w:shd w:val="clear" w:color="auto" w:fill="FFFFFF"/>
        <w:ind w:firstLine="567"/>
        <w:jc w:val="both"/>
        <w:rPr>
          <w:noProof/>
          <w:color w:val="000000"/>
          <w:sz w:val="20"/>
          <w:szCs w:val="20"/>
          <w:lang w:val="uk-UA"/>
        </w:rPr>
      </w:pPr>
    </w:p>
    <w:p w:rsidR="005A6670" w:rsidRPr="00664B66" w:rsidRDefault="005A6670" w:rsidP="004D6757">
      <w:pPr>
        <w:ind w:firstLine="709"/>
        <w:jc w:val="both"/>
        <w:rPr>
          <w:lang w:val="uk-UA"/>
        </w:rPr>
      </w:pPr>
      <w:proofErr w:type="spellStart"/>
      <w:r w:rsidRPr="00664B66">
        <w:t>Кожна</w:t>
      </w:r>
      <w:proofErr w:type="spellEnd"/>
      <w:r w:rsidRPr="00664B66">
        <w:t xml:space="preserve"> область </w:t>
      </w:r>
      <w:proofErr w:type="spellStart"/>
      <w:r w:rsidRPr="00664B66">
        <w:t>характеризується</w:t>
      </w:r>
      <w:proofErr w:type="spellEnd"/>
      <w:r w:rsidRPr="00664B66">
        <w:t xml:space="preserve"> </w:t>
      </w:r>
      <w:proofErr w:type="spellStart"/>
      <w:r w:rsidRPr="00664B66">
        <w:t>однаковим</w:t>
      </w:r>
      <w:proofErr w:type="spellEnd"/>
      <w:r w:rsidRPr="00664B66">
        <w:t xml:space="preserve"> законом </w:t>
      </w:r>
      <w:proofErr w:type="spellStart"/>
      <w:r w:rsidRPr="00664B66">
        <w:t>формування</w:t>
      </w:r>
      <w:proofErr w:type="spellEnd"/>
      <w:r w:rsidRPr="00664B66">
        <w:t xml:space="preserve"> основного </w:t>
      </w:r>
      <w:proofErr w:type="spellStart"/>
      <w:r w:rsidRPr="00664B66">
        <w:t>напрямку</w:t>
      </w:r>
      <w:proofErr w:type="spellEnd"/>
      <w:r w:rsidRPr="00664B66">
        <w:t xml:space="preserve"> </w:t>
      </w:r>
      <w:proofErr w:type="spellStart"/>
      <w:r w:rsidRPr="00664B66">
        <w:t>руху</w:t>
      </w:r>
      <w:proofErr w:type="spellEnd"/>
      <w:r w:rsidRPr="00664B66">
        <w:t xml:space="preserve">. </w:t>
      </w:r>
      <w:proofErr w:type="spellStart"/>
      <w:r w:rsidRPr="00664B66">
        <w:t>Розглянуто</w:t>
      </w:r>
      <w:proofErr w:type="spellEnd"/>
      <w:r w:rsidRPr="00664B66">
        <w:t xml:space="preserve"> </w:t>
      </w:r>
      <w:proofErr w:type="spellStart"/>
      <w:r w:rsidRPr="00664B66">
        <w:t>області</w:t>
      </w:r>
      <w:proofErr w:type="spellEnd"/>
      <w:r w:rsidRPr="00664B66">
        <w:t xml:space="preserve"> </w:t>
      </w:r>
      <w:proofErr w:type="spellStart"/>
      <w:r w:rsidRPr="00664B66">
        <w:t>з</w:t>
      </w:r>
      <w:proofErr w:type="spellEnd"/>
      <w:r w:rsidRPr="00664B66">
        <w:t xml:space="preserve"> </w:t>
      </w:r>
      <w:proofErr w:type="spellStart"/>
      <w:r w:rsidRPr="00664B66">
        <w:t>прямолінійним</w:t>
      </w:r>
      <w:proofErr w:type="spellEnd"/>
      <w:r w:rsidRPr="00664B66">
        <w:t xml:space="preserve"> </w:t>
      </w:r>
      <w:proofErr w:type="spellStart"/>
      <w:r w:rsidRPr="00664B66">
        <w:t>рухом</w:t>
      </w:r>
      <w:proofErr w:type="spellEnd"/>
      <w:r w:rsidRPr="00664B66">
        <w:t xml:space="preserve">. У </w:t>
      </w:r>
      <w:proofErr w:type="spellStart"/>
      <w:r w:rsidRPr="00664B66">
        <w:t>цих</w:t>
      </w:r>
      <w:proofErr w:type="spellEnd"/>
      <w:r w:rsidRPr="00664B66">
        <w:t xml:space="preserve"> областях </w:t>
      </w:r>
      <w:proofErr w:type="spellStart"/>
      <w:r w:rsidRPr="00664B66">
        <w:t>переміщення</w:t>
      </w:r>
      <w:proofErr w:type="spellEnd"/>
      <w:r w:rsidRPr="00664B66">
        <w:t xml:space="preserve"> </w:t>
      </w:r>
      <w:proofErr w:type="spellStart"/>
      <w:r w:rsidRPr="00664B66">
        <w:t>з</w:t>
      </w:r>
      <w:proofErr w:type="spellEnd"/>
      <w:r w:rsidRPr="00664B66">
        <w:t xml:space="preserve"> точки</w:t>
      </w:r>
      <w:r w:rsidR="006A77B4" w:rsidRPr="00664B66">
        <w:t xml:space="preserve">, яка </w:t>
      </w:r>
      <w:r w:rsidR="006A77B4" w:rsidRPr="00664B66">
        <w:rPr>
          <w:lang w:val="uk-UA"/>
        </w:rPr>
        <w:t>аналізується,</w:t>
      </w:r>
      <w:r w:rsidRPr="00664B66">
        <w:t xml:space="preserve"> </w:t>
      </w:r>
      <w:r w:rsidR="002F639E" w:rsidRPr="00664B66">
        <w:rPr>
          <w:lang w:val="uk-UA"/>
        </w:rPr>
        <w:t>наводиться</w:t>
      </w:r>
      <w:r w:rsidRPr="00664B66">
        <w:t xml:space="preserve"> у </w:t>
      </w:r>
      <w:proofErr w:type="spellStart"/>
      <w:r w:rsidRPr="00664B66">
        <w:t>вигляді</w:t>
      </w:r>
      <w:proofErr w:type="spellEnd"/>
      <w:r w:rsidRPr="00664B66">
        <w:t xml:space="preserve"> вектора, </w:t>
      </w:r>
      <w:proofErr w:type="spellStart"/>
      <w:r w:rsidRPr="00664B66">
        <w:t>що</w:t>
      </w:r>
      <w:proofErr w:type="spellEnd"/>
      <w:r w:rsidRPr="00664B66">
        <w:t xml:space="preserve"> </w:t>
      </w:r>
      <w:proofErr w:type="spellStart"/>
      <w:r w:rsidRPr="00664B66">
        <w:t>з'єднує</w:t>
      </w:r>
      <w:proofErr w:type="spellEnd"/>
      <w:r w:rsidRPr="00664B66">
        <w:t xml:space="preserve"> </w:t>
      </w:r>
      <w:proofErr w:type="spellStart"/>
      <w:r w:rsidRPr="00664B66">
        <w:t>дану</w:t>
      </w:r>
      <w:proofErr w:type="spellEnd"/>
      <w:r w:rsidRPr="00664B66">
        <w:t xml:space="preserve"> точку </w:t>
      </w:r>
      <w:proofErr w:type="spellStart"/>
      <w:r w:rsidRPr="00664B66">
        <w:t>з</w:t>
      </w:r>
      <w:proofErr w:type="spellEnd"/>
      <w:r w:rsidRPr="00664B66">
        <w:t xml:space="preserve"> точкою </w:t>
      </w:r>
      <w:proofErr w:type="gramStart"/>
      <w:r w:rsidRPr="00664B66">
        <w:t>на</w:t>
      </w:r>
      <w:proofErr w:type="gramEnd"/>
      <w:r w:rsidRPr="00664B66">
        <w:rPr>
          <w:lang w:val="uk-UA"/>
        </w:rPr>
        <w:t xml:space="preserve"> відповідному роздільнику (з урахуванням коефіцієнта </w:t>
      </w:r>
      <w:proofErr w:type="spellStart"/>
      <w:r w:rsidRPr="00664B66">
        <w:rPr>
          <w:lang w:val="uk-UA"/>
        </w:rPr>
        <w:t>гомотетії</w:t>
      </w:r>
      <w:proofErr w:type="spellEnd"/>
      <w:r w:rsidRPr="00664B66">
        <w:rPr>
          <w:lang w:val="uk-UA"/>
        </w:rPr>
        <w:t xml:space="preserve">). Припустимо, що на </w:t>
      </w:r>
      <w:r w:rsidRPr="00664B66">
        <w:rPr>
          <w:i/>
          <w:lang w:val="en-US"/>
        </w:rPr>
        <w:t>k</w:t>
      </w:r>
      <w:proofErr w:type="spellStart"/>
      <w:r w:rsidRPr="00664B66">
        <w:rPr>
          <w:lang w:val="uk-UA"/>
        </w:rPr>
        <w:t>-ій</w:t>
      </w:r>
      <w:proofErr w:type="spellEnd"/>
      <w:r w:rsidRPr="00664B66">
        <w:rPr>
          <w:lang w:val="uk-UA"/>
        </w:rPr>
        <w:t xml:space="preserve"> ітерації  </w:t>
      </w:r>
      <w:r w:rsidRPr="00664B66">
        <w:rPr>
          <w:color w:val="000000"/>
          <w:lang w:val="uk-UA"/>
        </w:rPr>
        <w:t xml:space="preserve">(із заданим часовим інтервалом </w:t>
      </w:r>
      <w:r w:rsidR="002F7EBF" w:rsidRPr="00664B66">
        <w:rPr>
          <w:position w:val="-6"/>
        </w:rPr>
        <w:object w:dxaOrig="340" w:dyaOrig="300">
          <v:shape id="_x0000_i1054" type="#_x0000_t75" style="width:17.3pt;height:14.6pt" o:ole="">
            <v:imagedata r:id="rId66" o:title=""/>
          </v:shape>
          <o:OLEObject Type="Embed" ProgID="Equation.3" ShapeID="_x0000_i1054" DrawAspect="Content" ObjectID="_1602209658" r:id="rId67"/>
        </w:object>
      </w:r>
      <w:r w:rsidRPr="00664B66">
        <w:rPr>
          <w:color w:val="000000"/>
          <w:lang w:val="uk-UA"/>
        </w:rPr>
        <w:t>, наприклад, 1</w:t>
      </w:r>
      <w:r w:rsidRPr="00664B66">
        <w:rPr>
          <w:color w:val="000000"/>
        </w:rPr>
        <w:t> </w:t>
      </w:r>
      <w:r w:rsidRPr="00664B66">
        <w:rPr>
          <w:color w:val="000000"/>
          <w:lang w:val="uk-UA"/>
        </w:rPr>
        <w:t xml:space="preserve">с) </w:t>
      </w:r>
      <w:r w:rsidRPr="00664B66">
        <w:rPr>
          <w:lang w:val="uk-UA"/>
        </w:rPr>
        <w:t xml:space="preserve">в області евакуації </w:t>
      </w:r>
      <w:r w:rsidR="002F7EBF" w:rsidRPr="00664B66">
        <w:rPr>
          <w:lang w:val="uk-UA"/>
        </w:rPr>
        <w:t xml:space="preserve"> </w:t>
      </w:r>
      <w:r w:rsidRPr="00664B66">
        <w:rPr>
          <w:i/>
          <w:lang w:val="uk-UA"/>
        </w:rPr>
        <w:t>Ω</w:t>
      </w:r>
      <w:r w:rsidRPr="00664B66">
        <w:rPr>
          <w:i/>
          <w:vertAlign w:val="subscript"/>
          <w:lang w:val="en-US"/>
        </w:rPr>
        <w:t>m</w:t>
      </w:r>
      <w:r w:rsidRPr="00664B66">
        <w:rPr>
          <w:lang w:val="uk-UA"/>
        </w:rPr>
        <w:t xml:space="preserve">  знаходиться </w:t>
      </w:r>
      <w:proofErr w:type="spellStart"/>
      <w:r w:rsidRPr="00664B66">
        <w:rPr>
          <w:bCs/>
          <w:i/>
          <w:lang w:val="en-US"/>
        </w:rPr>
        <w:t>N</w:t>
      </w:r>
      <w:r w:rsidRPr="00664B66">
        <w:rPr>
          <w:bCs/>
          <w:i/>
          <w:vertAlign w:val="subscript"/>
          <w:lang w:val="en-US"/>
        </w:rPr>
        <w:t>k</w:t>
      </w:r>
      <w:proofErr w:type="spellEnd"/>
      <w:r w:rsidRPr="00664B66">
        <w:rPr>
          <w:lang w:val="uk-UA"/>
        </w:rPr>
        <w:t xml:space="preserve"> людей </w:t>
      </w:r>
      <w:r w:rsidR="002F639E" w:rsidRPr="00664B66">
        <w:rPr>
          <w:lang w:val="uk-UA"/>
        </w:rPr>
        <w:t>і</w:t>
      </w:r>
      <w:r w:rsidRPr="00664B66">
        <w:rPr>
          <w:lang w:val="uk-UA"/>
        </w:rPr>
        <w:t xml:space="preserve">з параметрами розміщення </w:t>
      </w:r>
      <w:r w:rsidR="0081336D" w:rsidRPr="0081336D">
        <w:rPr>
          <w:rFonts w:eastAsiaTheme="minorHAnsi"/>
          <w:position w:val="-20"/>
        </w:rPr>
        <w:object w:dxaOrig="3019" w:dyaOrig="499">
          <v:shape id="_x0000_i1055" type="#_x0000_t75" style="width:170.45pt;height:28.25pt" o:ole="">
            <v:imagedata r:id="rId68" o:title=""/>
          </v:shape>
          <o:OLEObject Type="Embed" ProgID="Equation.3" ShapeID="_x0000_i1055" DrawAspect="Content" ObjectID="_1602209659" r:id="rId69"/>
        </w:object>
      </w:r>
      <w:r w:rsidRPr="00664B66">
        <w:rPr>
          <w:bCs/>
          <w:lang w:val="uk-UA"/>
        </w:rPr>
        <w:t>,</w:t>
      </w:r>
      <w:r w:rsidR="0081336D" w:rsidRPr="0081336D">
        <w:rPr>
          <w:position w:val="-14"/>
        </w:rPr>
        <w:object w:dxaOrig="1900" w:dyaOrig="440">
          <v:shape id="_x0000_i1056" type="#_x0000_t75" style="width:94.8pt;height:21.85pt" o:ole="">
            <v:imagedata r:id="rId70" o:title=""/>
          </v:shape>
          <o:OLEObject Type="Embed" ProgID="Equation.3" ShapeID="_x0000_i1056" DrawAspect="Content" ObjectID="_1602209660" r:id="rId71"/>
        </w:object>
      </w:r>
      <w:r w:rsidRPr="00664B66">
        <w:rPr>
          <w:bCs/>
          <w:lang w:val="uk-UA"/>
        </w:rPr>
        <w:t xml:space="preserve"> </w:t>
      </w:r>
      <w:r w:rsidRPr="00664B66">
        <w:rPr>
          <w:lang w:val="uk-UA"/>
        </w:rPr>
        <w:t xml:space="preserve">де </w:t>
      </w:r>
      <w:r w:rsidRPr="00664B66">
        <w:rPr>
          <w:i/>
          <w:noProof/>
          <w:lang w:val="uk-UA"/>
        </w:rPr>
        <w:t>(</w:t>
      </w:r>
      <w:r w:rsidR="0081336D" w:rsidRPr="0081336D">
        <w:rPr>
          <w:position w:val="-20"/>
        </w:rPr>
        <w:object w:dxaOrig="1260" w:dyaOrig="499">
          <v:shape id="_x0000_i1057" type="#_x0000_t75" style="width:62.9pt;height:24.6pt" o:ole="">
            <v:imagedata r:id="rId72" o:title=""/>
          </v:shape>
          <o:OLEObject Type="Embed" ProgID="Equation.3" ShapeID="_x0000_i1057" DrawAspect="Content" ObjectID="_1602209661" r:id="rId73"/>
        </w:object>
      </w:r>
      <w:r w:rsidRPr="00664B66">
        <w:rPr>
          <w:i/>
          <w:noProof/>
          <w:lang w:val="uk-UA"/>
        </w:rPr>
        <w:t>)</w:t>
      </w:r>
      <w:r w:rsidRPr="00664B66">
        <w:rPr>
          <w:bCs/>
          <w:lang w:val="uk-UA"/>
        </w:rPr>
        <w:t xml:space="preserve"> – </w:t>
      </w:r>
      <w:r w:rsidRPr="00664B66">
        <w:rPr>
          <w:lang w:val="uk-UA"/>
        </w:rPr>
        <w:t xml:space="preserve">координати розміщення початку локальної системи координат (поточна точка), а </w:t>
      </w:r>
      <w:r w:rsidR="0081336D" w:rsidRPr="0081336D">
        <w:rPr>
          <w:position w:val="-20"/>
        </w:rPr>
        <w:object w:dxaOrig="580" w:dyaOrig="499">
          <v:shape id="_x0000_i1058" type="#_x0000_t75" style="width:29.15pt;height:24.6pt" o:ole="">
            <v:imagedata r:id="rId74" o:title=""/>
          </v:shape>
          <o:OLEObject Type="Embed" ProgID="Equation.3" ShapeID="_x0000_i1058" DrawAspect="Content" ObjectID="_1602209662" r:id="rId75"/>
        </w:object>
      </w:r>
      <w:r w:rsidRPr="00664B66">
        <w:rPr>
          <w:bCs/>
          <w:lang w:val="uk-UA"/>
        </w:rPr>
        <w:t xml:space="preserve">– </w:t>
      </w:r>
      <w:r w:rsidRPr="00664B66">
        <w:rPr>
          <w:lang w:val="uk-UA"/>
        </w:rPr>
        <w:t xml:space="preserve">кут повороту </w:t>
      </w:r>
      <w:r w:rsidRPr="00664B66">
        <w:rPr>
          <w:rFonts w:eastAsiaTheme="minorHAnsi"/>
          <w:bCs/>
          <w:position w:val="-6"/>
        </w:rPr>
        <w:object w:dxaOrig="140" w:dyaOrig="240">
          <v:shape id="_x0000_i1059" type="#_x0000_t75" style="width:6.4pt;height:11.85pt" o:ole="">
            <v:imagedata r:id="rId76" o:title=""/>
          </v:shape>
          <o:OLEObject Type="Embed" ProgID="Equation.DSMT4" ShapeID="_x0000_i1059" DrawAspect="Content" ObjectID="_1602209663" r:id="rId77"/>
        </w:object>
      </w:r>
      <w:r w:rsidRPr="00664B66">
        <w:rPr>
          <w:bCs/>
          <w:lang w:val="uk-UA"/>
        </w:rPr>
        <w:t xml:space="preserve">-го </w:t>
      </w:r>
      <w:r w:rsidRPr="00664B66">
        <w:rPr>
          <w:lang w:val="uk-UA"/>
        </w:rPr>
        <w:t>еліпса</w:t>
      </w:r>
      <w:r w:rsidRPr="00664B66">
        <w:rPr>
          <w:bCs/>
          <w:i/>
          <w:lang w:val="uk-UA"/>
        </w:rPr>
        <w:t xml:space="preserve"> </w:t>
      </w:r>
      <w:r w:rsidR="002F7EBF" w:rsidRPr="00664B66">
        <w:rPr>
          <w:position w:val="-12"/>
        </w:rPr>
        <w:object w:dxaOrig="320" w:dyaOrig="380">
          <v:shape id="_x0000_i1060" type="#_x0000_t75" style="width:16.4pt;height:19.15pt" o:ole="">
            <v:imagedata r:id="rId78" o:title=""/>
          </v:shape>
          <o:OLEObject Type="Embed" ProgID="Equation.3" ShapeID="_x0000_i1060" DrawAspect="Content" ObjectID="_1602209664" r:id="rId79"/>
        </w:object>
      </w:r>
      <w:r w:rsidRPr="00664B66">
        <w:rPr>
          <w:bCs/>
          <w:i/>
          <w:lang w:val="uk-UA"/>
        </w:rPr>
        <w:t xml:space="preserve"> </w:t>
      </w:r>
      <w:r w:rsidRPr="00664B66">
        <w:rPr>
          <w:lang w:val="uk-UA"/>
        </w:rPr>
        <w:t>з розмірами пів</w:t>
      </w:r>
      <w:r w:rsidR="00676BBF" w:rsidRPr="00664B66">
        <w:rPr>
          <w:lang w:val="uk-UA"/>
        </w:rPr>
        <w:t>о</w:t>
      </w:r>
      <w:r w:rsidRPr="00664B66">
        <w:rPr>
          <w:lang w:val="uk-UA"/>
        </w:rPr>
        <w:t xml:space="preserve">сей </w:t>
      </w:r>
      <w:r w:rsidR="0081336D" w:rsidRPr="0081336D">
        <w:rPr>
          <w:position w:val="-14"/>
        </w:rPr>
        <w:object w:dxaOrig="940" w:dyaOrig="440">
          <v:shape id="_x0000_i1061" type="#_x0000_t75" style="width:46.5pt;height:21.85pt" o:ole="">
            <v:imagedata r:id="rId80" o:title=""/>
          </v:shape>
          <o:OLEObject Type="Embed" ProgID="Equation.3" ShapeID="_x0000_i1061" DrawAspect="Content" ObjectID="_1602209665" r:id="rId81"/>
        </w:object>
      </w:r>
      <w:r w:rsidRPr="00664B66">
        <w:rPr>
          <w:bCs/>
          <w:lang w:val="uk-UA"/>
        </w:rPr>
        <w:t>, які є</w:t>
      </w:r>
      <w:r w:rsidRPr="00664B66">
        <w:rPr>
          <w:lang w:val="uk-UA"/>
        </w:rPr>
        <w:t xml:space="preserve"> моделлю </w:t>
      </w:r>
      <w:proofErr w:type="spellStart"/>
      <w:r w:rsidRPr="00664B66">
        <w:rPr>
          <w:i/>
          <w:lang w:val="en-US"/>
        </w:rPr>
        <w:t>i</w:t>
      </w:r>
      <w:r w:rsidRPr="00664B66">
        <w:rPr>
          <w:lang w:val="uk-UA"/>
        </w:rPr>
        <w:t>-тої</w:t>
      </w:r>
      <w:proofErr w:type="spellEnd"/>
      <w:r w:rsidRPr="00664B66">
        <w:rPr>
          <w:lang w:val="uk-UA"/>
        </w:rPr>
        <w:t xml:space="preserve"> людини. Зазначимо, що велика піввісь еліпса перпендикулярна до напрямку руху, а кут повороту </w:t>
      </w:r>
      <w:r w:rsidR="0081336D" w:rsidRPr="0081336D">
        <w:rPr>
          <w:position w:val="-20"/>
        </w:rPr>
        <w:object w:dxaOrig="580" w:dyaOrig="499">
          <v:shape id="_x0000_i1062" type="#_x0000_t75" style="width:29.15pt;height:24.6pt" o:ole="">
            <v:imagedata r:id="rId82" o:title=""/>
          </v:shape>
          <o:OLEObject Type="Embed" ProgID="Equation.3" ShapeID="_x0000_i1062" DrawAspect="Content" ObjectID="_1602209666" r:id="rId83"/>
        </w:object>
      </w:r>
      <w:r w:rsidR="002F7EBF" w:rsidRPr="00664B66">
        <w:rPr>
          <w:position w:val="-16"/>
          <w:lang w:val="uk-UA"/>
        </w:rPr>
        <w:t xml:space="preserve"> </w:t>
      </w:r>
      <w:r w:rsidRPr="00664B66">
        <w:rPr>
          <w:lang w:val="uk-UA"/>
        </w:rPr>
        <w:t xml:space="preserve">еліпса </w:t>
      </w:r>
      <w:r w:rsidR="0081336D" w:rsidRPr="0081336D">
        <w:rPr>
          <w:position w:val="-14"/>
        </w:rPr>
        <w:object w:dxaOrig="360" w:dyaOrig="440">
          <v:shape id="_x0000_i1063" type="#_x0000_t75" style="width:18.25pt;height:21.85pt" o:ole="">
            <v:imagedata r:id="rId84" o:title=""/>
          </v:shape>
          <o:OLEObject Type="Embed" ProgID="Equation.3" ShapeID="_x0000_i1063" DrawAspect="Content" ObjectID="_1602209667" r:id="rId85"/>
        </w:object>
      </w:r>
      <w:r w:rsidR="002F7EBF" w:rsidRPr="00664B66">
        <w:rPr>
          <w:lang w:val="uk-UA"/>
        </w:rPr>
        <w:t xml:space="preserve"> </w:t>
      </w:r>
      <w:r w:rsidRPr="00664B66">
        <w:rPr>
          <w:lang w:val="uk-UA"/>
        </w:rPr>
        <w:t xml:space="preserve">визначається між перпендикуляром до великої </w:t>
      </w:r>
      <w:r w:rsidR="006655D7" w:rsidRPr="00664B66">
        <w:rPr>
          <w:lang w:val="uk-UA"/>
        </w:rPr>
        <w:t>пів</w:t>
      </w:r>
      <w:r w:rsidR="00676BBF" w:rsidRPr="00664B66">
        <w:rPr>
          <w:lang w:val="uk-UA"/>
        </w:rPr>
        <w:t>о</w:t>
      </w:r>
      <w:r w:rsidR="006655D7" w:rsidRPr="00664B66">
        <w:rPr>
          <w:lang w:val="uk-UA"/>
        </w:rPr>
        <w:t>сі</w:t>
      </w:r>
      <w:r w:rsidRPr="00664B66">
        <w:rPr>
          <w:lang w:val="uk-UA"/>
        </w:rPr>
        <w:t xml:space="preserve"> </w:t>
      </w:r>
      <w:r w:rsidR="002F639E" w:rsidRPr="00664B66">
        <w:rPr>
          <w:lang w:val="uk-UA"/>
        </w:rPr>
        <w:t>й</w:t>
      </w:r>
      <w:r w:rsidRPr="00664B66">
        <w:rPr>
          <w:lang w:val="uk-UA"/>
        </w:rPr>
        <w:t xml:space="preserve"> вектором основного напрямку руху. Об'єкту </w:t>
      </w:r>
      <w:r w:rsidR="002F7EBF" w:rsidRPr="00664B66">
        <w:rPr>
          <w:position w:val="-12"/>
        </w:rPr>
        <w:object w:dxaOrig="320" w:dyaOrig="380">
          <v:shape id="_x0000_i1064" type="#_x0000_t75" style="width:16.4pt;height:19.15pt" o:ole="">
            <v:imagedata r:id="rId78" o:title=""/>
          </v:shape>
          <o:OLEObject Type="Embed" ProgID="Equation.3" ShapeID="_x0000_i1064" DrawAspect="Content" ObjectID="_1602209668" r:id="rId86"/>
        </w:object>
      </w:r>
      <w:r w:rsidRPr="00664B66">
        <w:rPr>
          <w:bCs/>
          <w:i/>
          <w:lang w:val="uk-UA"/>
        </w:rPr>
        <w:t xml:space="preserve"> </w:t>
      </w:r>
      <w:r w:rsidRPr="00664B66">
        <w:rPr>
          <w:lang w:val="uk-UA"/>
        </w:rPr>
        <w:t xml:space="preserve"> приписані також характеристики швидкості </w:t>
      </w:r>
      <w:r w:rsidR="002F7EBF" w:rsidRPr="00664B66">
        <w:rPr>
          <w:position w:val="-12"/>
        </w:rPr>
        <w:object w:dxaOrig="340" w:dyaOrig="380">
          <v:shape id="_x0000_i1065" type="#_x0000_t75" style="width:17.3pt;height:19.15pt" o:ole="">
            <v:imagedata r:id="rId87" o:title=""/>
          </v:shape>
          <o:OLEObject Type="Embed" ProgID="Equation.3" ShapeID="_x0000_i1065" DrawAspect="Content" ObjectID="_1602209669" r:id="rId88"/>
        </w:object>
      </w:r>
      <w:r w:rsidRPr="00664B66">
        <w:rPr>
          <w:lang w:val="uk-UA"/>
        </w:rPr>
        <w:t xml:space="preserve"> (</w:t>
      </w:r>
      <w:r w:rsidR="002F639E" w:rsidRPr="00664B66">
        <w:rPr>
          <w:lang w:val="uk-UA"/>
        </w:rPr>
        <w:t>у</w:t>
      </w:r>
      <w:r w:rsidRPr="00664B66">
        <w:rPr>
          <w:lang w:val="uk-UA"/>
        </w:rPr>
        <w:t xml:space="preserve"> метрах </w:t>
      </w:r>
      <w:r w:rsidR="002F639E" w:rsidRPr="00664B66">
        <w:rPr>
          <w:lang w:val="uk-UA"/>
        </w:rPr>
        <w:t>за</w:t>
      </w:r>
      <w:r w:rsidRPr="00664B66">
        <w:rPr>
          <w:lang w:val="uk-UA"/>
        </w:rPr>
        <w:t xml:space="preserve"> секунду) і маневреності </w:t>
      </w:r>
      <w:r w:rsidR="0081336D" w:rsidRPr="0081336D">
        <w:rPr>
          <w:position w:val="-14"/>
        </w:rPr>
        <w:object w:dxaOrig="499" w:dyaOrig="440">
          <v:shape id="_x0000_i1066" type="#_x0000_t75" style="width:24.6pt;height:21.85pt" o:ole="">
            <v:imagedata r:id="rId89" o:title=""/>
          </v:shape>
          <o:OLEObject Type="Embed" ProgID="Equation.3" ShapeID="_x0000_i1066" DrawAspect="Content" ObjectID="_1602209670" r:id="rId90"/>
        </w:object>
      </w:r>
      <w:r w:rsidRPr="00664B66">
        <w:rPr>
          <w:bCs/>
          <w:i/>
          <w:lang w:val="uk-UA"/>
        </w:rPr>
        <w:t xml:space="preserve">, </w:t>
      </w:r>
      <w:r w:rsidR="0081336D" w:rsidRPr="0081336D">
        <w:rPr>
          <w:position w:val="-14"/>
        </w:rPr>
        <w:object w:dxaOrig="499" w:dyaOrig="440">
          <v:shape id="_x0000_i1067" type="#_x0000_t75" style="width:24.6pt;height:21.85pt" o:ole="">
            <v:imagedata r:id="rId91" o:title=""/>
          </v:shape>
          <o:OLEObject Type="Embed" ProgID="Equation.3" ShapeID="_x0000_i1067" DrawAspect="Content" ObjectID="_1602209671" r:id="rId92"/>
        </w:object>
      </w:r>
      <w:r w:rsidR="002F7EBF" w:rsidRPr="00664B66">
        <w:t>&lt;1</w:t>
      </w:r>
      <w:r w:rsidRPr="00664B66">
        <w:rPr>
          <w:bCs/>
          <w:lang w:val="uk-UA"/>
        </w:rPr>
        <w:t xml:space="preserve"> </w:t>
      </w:r>
      <w:r w:rsidRPr="00664B66">
        <w:rPr>
          <w:lang w:val="uk-UA"/>
        </w:rPr>
        <w:t>(</w:t>
      </w:r>
      <w:r w:rsidR="002F639E" w:rsidRPr="00664B66">
        <w:rPr>
          <w:lang w:val="uk-UA"/>
        </w:rPr>
        <w:t>у</w:t>
      </w:r>
      <w:r w:rsidRPr="00664B66">
        <w:rPr>
          <w:lang w:val="uk-UA"/>
        </w:rPr>
        <w:t xml:space="preserve"> метрах). </w:t>
      </w:r>
    </w:p>
    <w:p w:rsidR="009969C8" w:rsidRPr="00664B66" w:rsidRDefault="0027055A" w:rsidP="004D6757">
      <w:pPr>
        <w:ind w:firstLine="709"/>
        <w:jc w:val="both"/>
        <w:rPr>
          <w:lang w:val="uk-UA"/>
        </w:rPr>
      </w:pPr>
      <w:r w:rsidRPr="00664B66">
        <w:rPr>
          <w:lang w:val="uk-UA"/>
        </w:rPr>
        <w:t>П</w:t>
      </w:r>
      <w:r w:rsidR="00AE212D" w:rsidRPr="00664B66">
        <w:rPr>
          <w:lang w:val="uk-UA"/>
        </w:rPr>
        <w:t>обудовано</w:t>
      </w:r>
      <w:r w:rsidR="008C6C31" w:rsidRPr="00664B66">
        <w:rPr>
          <w:lang w:val="uk-UA"/>
        </w:rPr>
        <w:t xml:space="preserve"> математичн</w:t>
      </w:r>
      <w:r w:rsidR="00AE212D" w:rsidRPr="00664B66">
        <w:rPr>
          <w:lang w:val="uk-UA"/>
        </w:rPr>
        <w:t>у</w:t>
      </w:r>
      <w:r w:rsidR="008C6C31" w:rsidRPr="00664B66">
        <w:rPr>
          <w:lang w:val="uk-UA"/>
        </w:rPr>
        <w:t xml:space="preserve"> модель </w:t>
      </w:r>
      <w:proofErr w:type="spellStart"/>
      <w:r w:rsidR="008C6C31" w:rsidRPr="00664B66">
        <w:rPr>
          <w:lang w:val="uk-UA"/>
        </w:rPr>
        <w:t>підзадачі</w:t>
      </w:r>
      <w:proofErr w:type="spellEnd"/>
      <w:r w:rsidR="008C6C31" w:rsidRPr="00664B66">
        <w:rPr>
          <w:lang w:val="uk-UA"/>
        </w:rPr>
        <w:t xml:space="preserve"> на </w:t>
      </w:r>
      <w:r w:rsidR="008C6C31" w:rsidRPr="00664B66">
        <w:rPr>
          <w:i/>
          <w:lang w:val="en-US"/>
        </w:rPr>
        <w:t>k</w:t>
      </w:r>
      <w:proofErr w:type="spellStart"/>
      <w:r w:rsidR="008C6C31" w:rsidRPr="00664B66">
        <w:rPr>
          <w:lang w:val="uk-UA"/>
        </w:rPr>
        <w:t>-</w:t>
      </w:r>
      <w:r w:rsidR="00F20D03" w:rsidRPr="00664B66">
        <w:rPr>
          <w:lang w:val="uk-UA"/>
        </w:rPr>
        <w:t>і</w:t>
      </w:r>
      <w:r w:rsidR="008C6C31" w:rsidRPr="00664B66">
        <w:rPr>
          <w:lang w:val="uk-UA"/>
        </w:rPr>
        <w:t>й</w:t>
      </w:r>
      <w:proofErr w:type="spellEnd"/>
      <w:r w:rsidR="008C6C31" w:rsidRPr="00664B66">
        <w:rPr>
          <w:lang w:val="uk-UA"/>
        </w:rPr>
        <w:t xml:space="preserve"> ітерації у вигляді пошуку максимуму сукупного руху </w:t>
      </w:r>
      <w:r w:rsidR="002F7EBF" w:rsidRPr="00664B66">
        <w:rPr>
          <w:position w:val="-12"/>
        </w:rPr>
        <w:object w:dxaOrig="400" w:dyaOrig="380">
          <v:shape id="_x0000_i1068" type="#_x0000_t75" style="width:20.05pt;height:19.15pt" o:ole="">
            <v:imagedata r:id="rId93" o:title=""/>
          </v:shape>
          <o:OLEObject Type="Embed" ProgID="Equation.3" ShapeID="_x0000_i1068" DrawAspect="Content" ObjectID="_1602209672" r:id="rId94"/>
        </w:object>
      </w:r>
      <w:r w:rsidR="009969C8" w:rsidRPr="00664B66">
        <w:rPr>
          <w:lang w:val="uk-UA"/>
        </w:rPr>
        <w:t xml:space="preserve"> </w:t>
      </w:r>
      <w:r w:rsidR="008C6C31" w:rsidRPr="00664B66">
        <w:rPr>
          <w:lang w:val="uk-UA"/>
        </w:rPr>
        <w:t>людей</w:t>
      </w:r>
      <w:r w:rsidR="009969C8" w:rsidRPr="00664B66">
        <w:rPr>
          <w:lang w:val="uk-UA"/>
        </w:rPr>
        <w:t>, що знаходяться в області евакуації,  тобто</w:t>
      </w:r>
      <w:r w:rsidR="00AE212D" w:rsidRPr="00664B66">
        <w:rPr>
          <w:lang w:val="uk-UA"/>
        </w:rPr>
        <w:t xml:space="preserve"> </w:t>
      </w:r>
    </w:p>
    <w:p w:rsidR="00256DE1" w:rsidRPr="00664B66" w:rsidRDefault="00256DE1" w:rsidP="004D6757">
      <w:pPr>
        <w:ind w:firstLine="709"/>
        <w:jc w:val="both"/>
        <w:rPr>
          <w:lang w:val="uk-UA"/>
        </w:rPr>
      </w:pPr>
    </w:p>
    <w:p w:rsidR="003E7A05" w:rsidRPr="0081336D" w:rsidRDefault="0081336D" w:rsidP="004D6757">
      <w:pPr>
        <w:ind w:firstLine="709"/>
        <w:jc w:val="both"/>
        <w:rPr>
          <w:position w:val="-20"/>
          <w:lang w:val="uk-UA"/>
        </w:rPr>
      </w:pPr>
      <w:r w:rsidRPr="0081336D">
        <w:rPr>
          <w:color w:val="231F20"/>
          <w:position w:val="-40"/>
        </w:rPr>
        <w:object w:dxaOrig="2980" w:dyaOrig="780">
          <v:shape id="_x0000_i1069" type="#_x0000_t75" style="width:148.55pt;height:39.2pt" o:ole="">
            <v:imagedata r:id="rId95" o:title=""/>
          </v:shape>
          <o:OLEObject Type="Embed" ProgID="Equation.3" ShapeID="_x0000_i1069" DrawAspect="Content" ObjectID="_1602209673" r:id="rId96"/>
        </w:object>
      </w:r>
      <w:r w:rsidRPr="0081336D">
        <w:rPr>
          <w:color w:val="231F20"/>
          <w:position w:val="-40"/>
        </w:rPr>
        <w:object w:dxaOrig="3540" w:dyaOrig="960">
          <v:shape id="_x0000_i1070" type="#_x0000_t75" style="width:175pt;height:49.2pt" o:ole="">
            <v:imagedata r:id="rId97" o:title=""/>
          </v:shape>
          <o:OLEObject Type="Embed" ProgID="Equation.3" ShapeID="_x0000_i1070" DrawAspect="Content" ObjectID="_1602209674" r:id="rId98"/>
        </w:object>
      </w:r>
      <w:r w:rsidR="008E732B" w:rsidRPr="0081336D">
        <w:rPr>
          <w:position w:val="-46"/>
        </w:rPr>
        <w:object w:dxaOrig="8460" w:dyaOrig="1080">
          <v:shape id="_x0000_i1071" type="#_x0000_t75" style="width:424.7pt;height:55.6pt" o:ole="">
            <v:imagedata r:id="rId99" o:title=""/>
          </v:shape>
          <o:OLEObject Type="Embed" ProgID="Equation.3" ShapeID="_x0000_i1071" DrawAspect="Content" ObjectID="_1602209675" r:id="rId100"/>
        </w:object>
      </w:r>
    </w:p>
    <w:p w:rsidR="003E7A05" w:rsidRPr="0081336D" w:rsidRDefault="003E7A05" w:rsidP="004D6757">
      <w:pPr>
        <w:ind w:firstLine="709"/>
        <w:jc w:val="both"/>
        <w:rPr>
          <w:position w:val="-20"/>
          <w:lang w:val="uk-UA"/>
        </w:rPr>
      </w:pPr>
    </w:p>
    <w:p w:rsidR="00C21446" w:rsidRPr="00664B66" w:rsidRDefault="0081336D" w:rsidP="004D6757">
      <w:pPr>
        <w:jc w:val="both"/>
        <w:rPr>
          <w:lang w:val="uk-UA"/>
        </w:rPr>
      </w:pPr>
      <w:r w:rsidRPr="0081336D">
        <w:rPr>
          <w:position w:val="-14"/>
        </w:rPr>
        <w:object w:dxaOrig="1120" w:dyaOrig="440">
          <v:shape id="_x0000_i1072" type="#_x0000_t75" style="width:55.6pt;height:20.95pt" o:ole="">
            <v:imagedata r:id="rId101" o:title=""/>
          </v:shape>
          <o:OLEObject Type="Embed" ProgID="Equation.3" ShapeID="_x0000_i1072" DrawAspect="Content" ObjectID="_1602209676" r:id="rId102"/>
        </w:object>
      </w:r>
      <w:r w:rsidR="008C6C31" w:rsidRPr="00664B66">
        <w:rPr>
          <w:lang w:val="uk-UA"/>
        </w:rPr>
        <w:t xml:space="preserve"> з урахуванням обмежень на умови </w:t>
      </w:r>
      <w:proofErr w:type="spellStart"/>
      <w:r w:rsidR="008C6C31" w:rsidRPr="00664B66">
        <w:rPr>
          <w:lang w:val="uk-UA"/>
        </w:rPr>
        <w:t>неперетинання</w:t>
      </w:r>
      <w:proofErr w:type="spellEnd"/>
      <w:r w:rsidR="008C6C31" w:rsidRPr="00664B66">
        <w:rPr>
          <w:lang w:val="uk-UA"/>
        </w:rPr>
        <w:t xml:space="preserve"> </w:t>
      </w:r>
      <w:r w:rsidR="008F48D5" w:rsidRPr="00664B66">
        <w:rPr>
          <w:lang w:val="uk-UA"/>
        </w:rPr>
        <w:t>й</w:t>
      </w:r>
      <w:r w:rsidR="008C6C31" w:rsidRPr="00664B66">
        <w:rPr>
          <w:lang w:val="uk-UA"/>
        </w:rPr>
        <w:t xml:space="preserve"> умови розміщення з дотриманням заданих мінімальних допустимих відстаней</w:t>
      </w:r>
      <w:r w:rsidR="00C72801" w:rsidRPr="00664B66">
        <w:rPr>
          <w:lang w:val="uk-UA"/>
        </w:rPr>
        <w:t xml:space="preserve"> (</w:t>
      </w:r>
      <w:r w:rsidR="003F04C8" w:rsidRPr="00664B66">
        <w:rPr>
          <w:lang w:val="uk-UA"/>
        </w:rPr>
        <w:t>3</w:t>
      </w:r>
      <w:r w:rsidR="00C72801" w:rsidRPr="00664B66">
        <w:rPr>
          <w:lang w:val="uk-UA"/>
        </w:rPr>
        <w:t>),(</w:t>
      </w:r>
      <w:r w:rsidR="003F04C8" w:rsidRPr="00664B66">
        <w:rPr>
          <w:lang w:val="uk-UA"/>
        </w:rPr>
        <w:t>4</w:t>
      </w:r>
      <w:r w:rsidR="00C72801" w:rsidRPr="00664B66">
        <w:rPr>
          <w:lang w:val="uk-UA"/>
        </w:rPr>
        <w:t>)</w:t>
      </w:r>
      <w:r w:rsidR="008C6C31" w:rsidRPr="00664B66">
        <w:rPr>
          <w:lang w:val="uk-UA"/>
        </w:rPr>
        <w:t xml:space="preserve">, </w:t>
      </w:r>
      <w:r w:rsidR="006655D7" w:rsidRPr="00664B66">
        <w:rPr>
          <w:lang w:val="uk-UA"/>
        </w:rPr>
        <w:t xml:space="preserve">що </w:t>
      </w:r>
      <w:r w:rsidR="008C6C31" w:rsidRPr="00664B66">
        <w:rPr>
          <w:lang w:val="uk-UA"/>
        </w:rPr>
        <w:t>викликан</w:t>
      </w:r>
      <w:r w:rsidR="006655D7" w:rsidRPr="00664B66">
        <w:rPr>
          <w:lang w:val="uk-UA"/>
        </w:rPr>
        <w:t>і</w:t>
      </w:r>
      <w:r w:rsidR="008C6C31" w:rsidRPr="00664B66">
        <w:rPr>
          <w:lang w:val="uk-UA"/>
        </w:rPr>
        <w:t xml:space="preserve"> комфортністю</w:t>
      </w:r>
      <w:r w:rsidR="009969C8" w:rsidRPr="00664B66">
        <w:rPr>
          <w:lang w:val="uk-UA"/>
        </w:rPr>
        <w:t xml:space="preserve"> </w:t>
      </w:r>
      <w:r w:rsidR="00B564C2" w:rsidRPr="00664B66">
        <w:rPr>
          <w:lang w:val="uk-UA"/>
        </w:rPr>
        <w:t xml:space="preserve">за допомогою </w:t>
      </w:r>
      <w:r w:rsidR="003F04C8" w:rsidRPr="00664B66">
        <w:rPr>
          <w:lang w:val="uk-UA"/>
        </w:rPr>
        <w:t xml:space="preserve">нових </w:t>
      </w:r>
      <w:proofErr w:type="spellStart"/>
      <w:r w:rsidR="003F04C8" w:rsidRPr="00664B66">
        <w:rPr>
          <w:lang w:val="uk-UA"/>
        </w:rPr>
        <w:t>квазі-</w:t>
      </w:r>
      <w:proofErr w:type="spellEnd"/>
      <w:r w:rsidR="003F04C8" w:rsidRPr="00664B66">
        <w:rPr>
          <w:lang w:val="en-US"/>
        </w:rPr>
        <w:t>phi</w:t>
      </w:r>
      <w:proofErr w:type="spellStart"/>
      <w:r w:rsidR="003F04C8" w:rsidRPr="00664B66">
        <w:rPr>
          <w:lang w:val="uk-UA"/>
        </w:rPr>
        <w:t>-функція</w:t>
      </w:r>
      <w:proofErr w:type="spellEnd"/>
      <w:r w:rsidR="003F04C8" w:rsidRPr="00664B66">
        <w:rPr>
          <w:lang w:val="uk-UA"/>
        </w:rPr>
        <w:t xml:space="preserve"> </w:t>
      </w:r>
      <w:r w:rsidR="008C6C31" w:rsidRPr="00664B66">
        <w:rPr>
          <w:lang w:val="uk-UA"/>
        </w:rPr>
        <w:t>і обмежень</w:t>
      </w:r>
      <w:r w:rsidR="00C72801" w:rsidRPr="00664B66">
        <w:rPr>
          <w:lang w:val="uk-UA"/>
        </w:rPr>
        <w:t xml:space="preserve"> (</w:t>
      </w:r>
      <w:r w:rsidR="003F04C8" w:rsidRPr="00664B66">
        <w:rPr>
          <w:lang w:val="uk-UA"/>
        </w:rPr>
        <w:t>5</w:t>
      </w:r>
      <w:r w:rsidR="00C72801" w:rsidRPr="00664B66">
        <w:rPr>
          <w:lang w:val="uk-UA"/>
        </w:rPr>
        <w:t>)</w:t>
      </w:r>
      <w:r w:rsidR="008C6C31" w:rsidRPr="00664B66">
        <w:rPr>
          <w:lang w:val="uk-UA"/>
        </w:rPr>
        <w:t xml:space="preserve"> </w:t>
      </w:r>
      <w:r w:rsidR="009969C8" w:rsidRPr="00664B66">
        <w:rPr>
          <w:lang w:val="uk-UA"/>
        </w:rPr>
        <w:t xml:space="preserve">на відносний час </w:t>
      </w:r>
      <w:r w:rsidRPr="0081336D">
        <w:rPr>
          <w:position w:val="-14"/>
        </w:rPr>
        <w:object w:dxaOrig="440" w:dyaOrig="440">
          <v:shape id="_x0000_i1073" type="#_x0000_t75" style="width:20.95pt;height:20.95pt" o:ole="">
            <v:imagedata r:id="rId103" o:title=""/>
          </v:shape>
          <o:OLEObject Type="Embed" ProgID="Equation.3" ShapeID="_x0000_i1073" DrawAspect="Content" ObjectID="_1602209677" r:id="rId104"/>
        </w:object>
      </w:r>
      <w:r w:rsidR="009969C8" w:rsidRPr="00664B66">
        <w:rPr>
          <w:lang w:val="uk-UA"/>
        </w:rPr>
        <w:t xml:space="preserve"> руху </w:t>
      </w:r>
      <w:proofErr w:type="spellStart"/>
      <w:r w:rsidR="009969C8" w:rsidRPr="00664B66">
        <w:rPr>
          <w:i/>
          <w:lang w:val="en-US"/>
        </w:rPr>
        <w:t>i</w:t>
      </w:r>
      <w:r w:rsidR="009969C8" w:rsidRPr="00664B66">
        <w:rPr>
          <w:bCs/>
          <w:lang w:val="uk-UA"/>
        </w:rPr>
        <w:t>-ої</w:t>
      </w:r>
      <w:proofErr w:type="spellEnd"/>
      <w:r w:rsidR="009969C8" w:rsidRPr="00664B66">
        <w:rPr>
          <w:bCs/>
          <w:lang w:val="uk-UA"/>
        </w:rPr>
        <w:t xml:space="preserve"> людини</w:t>
      </w:r>
      <w:r w:rsidR="009969C8" w:rsidRPr="00664B66">
        <w:rPr>
          <w:lang w:val="uk-UA"/>
        </w:rPr>
        <w:t xml:space="preserve"> та </w:t>
      </w:r>
      <w:r w:rsidR="008C6C31" w:rsidRPr="00664B66">
        <w:rPr>
          <w:lang w:val="uk-UA"/>
        </w:rPr>
        <w:t xml:space="preserve">на кут </w:t>
      </w:r>
      <w:r w:rsidR="009969C8" w:rsidRPr="00664B66">
        <w:rPr>
          <w:lang w:val="uk-UA"/>
        </w:rPr>
        <w:t xml:space="preserve">їх </w:t>
      </w:r>
      <w:r w:rsidR="008C6C31" w:rsidRPr="00664B66">
        <w:rPr>
          <w:lang w:val="uk-UA"/>
        </w:rPr>
        <w:t xml:space="preserve">повороту, </w:t>
      </w:r>
      <w:r w:rsidR="006655D7" w:rsidRPr="00664B66">
        <w:rPr>
          <w:lang w:val="uk-UA"/>
        </w:rPr>
        <w:t xml:space="preserve">що </w:t>
      </w:r>
      <w:r w:rsidR="008C6C31" w:rsidRPr="00664B66">
        <w:rPr>
          <w:lang w:val="uk-UA"/>
        </w:rPr>
        <w:t>викликан</w:t>
      </w:r>
      <w:r w:rsidR="006655D7" w:rsidRPr="00664B66">
        <w:rPr>
          <w:lang w:val="uk-UA"/>
        </w:rPr>
        <w:t>і</w:t>
      </w:r>
      <w:r w:rsidR="008C6C31" w:rsidRPr="00664B66">
        <w:rPr>
          <w:lang w:val="uk-UA"/>
        </w:rPr>
        <w:t xml:space="preserve"> маневреністю руху</w:t>
      </w:r>
      <w:r w:rsidR="009969C8" w:rsidRPr="00664B66">
        <w:rPr>
          <w:lang w:val="uk-UA"/>
        </w:rPr>
        <w:t xml:space="preserve">: </w:t>
      </w:r>
      <w:r w:rsidRPr="0081336D">
        <w:rPr>
          <w:position w:val="-42"/>
        </w:rPr>
        <w:object w:dxaOrig="3800" w:dyaOrig="999">
          <v:shape id="_x0000_i1074" type="#_x0000_t75" style="width:181.35pt;height:49.2pt" o:ole="">
            <v:imagedata r:id="rId105" o:title=""/>
          </v:shape>
          <o:OLEObject Type="Embed" ProgID="Equation.3" ShapeID="_x0000_i1074" DrawAspect="Content" ObjectID="_1602209678" r:id="rId106"/>
        </w:object>
      </w:r>
      <w:r w:rsidR="008C6C31" w:rsidRPr="00664B66">
        <w:rPr>
          <w:lang w:val="uk-UA"/>
        </w:rPr>
        <w:t>.</w:t>
      </w:r>
    </w:p>
    <w:p w:rsidR="008C6C31" w:rsidRPr="00664B66" w:rsidRDefault="008C6C31" w:rsidP="004D6757">
      <w:pPr>
        <w:ind w:firstLine="709"/>
        <w:jc w:val="both"/>
        <w:rPr>
          <w:lang w:val="uk-UA"/>
        </w:rPr>
      </w:pPr>
      <w:r w:rsidRPr="00664B66">
        <w:rPr>
          <w:lang w:val="uk-UA"/>
        </w:rPr>
        <w:t xml:space="preserve">Досліджено властивості моделі та запропоновано </w:t>
      </w:r>
      <w:r w:rsidR="004D1D3F" w:rsidRPr="00664B66">
        <w:rPr>
          <w:lang w:val="uk-UA"/>
        </w:rPr>
        <w:t>способи</w:t>
      </w:r>
      <w:r w:rsidRPr="00664B66">
        <w:rPr>
          <w:lang w:val="uk-UA"/>
        </w:rPr>
        <w:t xml:space="preserve"> розв'язання задачі: як задачі нелінійного програмування</w:t>
      </w:r>
      <w:r w:rsidR="003F04C8" w:rsidRPr="00664B66">
        <w:rPr>
          <w:lang w:val="uk-UA"/>
        </w:rPr>
        <w:t>.</w:t>
      </w:r>
      <w:r w:rsidRPr="00664B66">
        <w:rPr>
          <w:lang w:val="uk-UA"/>
        </w:rPr>
        <w:t xml:space="preserve"> </w:t>
      </w:r>
    </w:p>
    <w:p w:rsidR="00247DB4" w:rsidRPr="00664B66" w:rsidRDefault="00247DB4" w:rsidP="004D6757">
      <w:pPr>
        <w:ind w:firstLine="709"/>
        <w:jc w:val="both"/>
      </w:pPr>
      <w:r w:rsidRPr="00664B66">
        <w:t xml:space="preserve">Область </w:t>
      </w:r>
      <w:proofErr w:type="spellStart"/>
      <w:r w:rsidRPr="00664B66">
        <w:t>допустимих</w:t>
      </w:r>
      <w:proofErr w:type="spellEnd"/>
      <w:r w:rsidRPr="00664B66">
        <w:t xml:space="preserve"> </w:t>
      </w:r>
      <w:proofErr w:type="spellStart"/>
      <w:r w:rsidRPr="00664B66">
        <w:t>р</w:t>
      </w:r>
      <w:r w:rsidRPr="00664B66">
        <w:rPr>
          <w:lang w:val="uk-UA"/>
        </w:rPr>
        <w:t>оз</w:t>
      </w:r>
      <w:r w:rsidR="00361C1E" w:rsidRPr="00664B66">
        <w:rPr>
          <w:lang w:val="uk-UA"/>
        </w:rPr>
        <w:t>в</w:t>
      </w:r>
      <w:proofErr w:type="spellEnd"/>
      <w:r w:rsidR="00361C1E" w:rsidRPr="00664B66">
        <w:t>’</w:t>
      </w:r>
      <w:proofErr w:type="spellStart"/>
      <w:r w:rsidR="00361C1E" w:rsidRPr="00664B66">
        <w:t>язків</w:t>
      </w:r>
      <w:proofErr w:type="spellEnd"/>
      <w:r w:rsidR="00361C1E" w:rsidRPr="00664B66">
        <w:t xml:space="preserve"> </w:t>
      </w:r>
      <w:r w:rsidR="0081336D" w:rsidRPr="0081336D">
        <w:rPr>
          <w:position w:val="-14"/>
        </w:rPr>
        <w:object w:dxaOrig="360" w:dyaOrig="440">
          <v:shape id="_x0000_i1075" type="#_x0000_t75" style="width:27.35pt;height:33.7pt" o:ole="">
            <v:imagedata r:id="rId107" o:title=""/>
          </v:shape>
          <o:OLEObject Type="Embed" ProgID="Equation.3" ShapeID="_x0000_i1075" DrawAspect="Content" ObjectID="_1602209679" r:id="rId108"/>
        </w:object>
      </w:r>
      <w:r w:rsidR="00361C1E" w:rsidRPr="00664B66">
        <w:rPr>
          <w:lang w:val="uk-UA"/>
        </w:rPr>
        <w:t xml:space="preserve"> </w:t>
      </w:r>
      <w:r w:rsidRPr="00664B66">
        <w:t xml:space="preserve">за способом </w:t>
      </w:r>
      <w:proofErr w:type="spellStart"/>
      <w:r w:rsidRPr="00664B66">
        <w:t>побудови</w:t>
      </w:r>
      <w:proofErr w:type="spellEnd"/>
      <w:r w:rsidRPr="00664B66">
        <w:t xml:space="preserve"> </w:t>
      </w:r>
      <w:proofErr w:type="spellStart"/>
      <w:r w:rsidRPr="00664B66">
        <w:t>може</w:t>
      </w:r>
      <w:proofErr w:type="spellEnd"/>
      <w:r w:rsidRPr="00664B66">
        <w:t xml:space="preserve"> бути представлена ​​у </w:t>
      </w:r>
      <w:proofErr w:type="spellStart"/>
      <w:r w:rsidRPr="00664B66">
        <w:t>вигляді</w:t>
      </w:r>
      <w:proofErr w:type="spellEnd"/>
      <w:r w:rsidRPr="00664B66">
        <w:t xml:space="preserve"> </w:t>
      </w:r>
      <w:proofErr w:type="spellStart"/>
      <w:r w:rsidRPr="00664B66">
        <w:t>об'єднання</w:t>
      </w:r>
      <w:proofErr w:type="spellEnd"/>
      <w:r w:rsidRPr="00664B66">
        <w:t xml:space="preserve"> </w:t>
      </w:r>
      <w:r w:rsidR="002F7EBF" w:rsidRPr="00664B66">
        <w:rPr>
          <w:position w:val="-10"/>
        </w:rPr>
        <w:object w:dxaOrig="220" w:dyaOrig="279">
          <v:shape id="_x0000_i1076" type="#_x0000_t75" style="width:10.95pt;height:14.6pt" o:ole="">
            <v:imagedata r:id="rId109" o:title=""/>
          </v:shape>
          <o:OLEObject Type="Embed" ProgID="Equation.3" ShapeID="_x0000_i1076" DrawAspect="Content" ObjectID="_1602209680" r:id="rId110"/>
        </w:object>
      </w:r>
      <w:r w:rsidR="00043D0C" w:rsidRPr="00664B66">
        <w:t xml:space="preserve"> </w:t>
      </w:r>
      <w:r w:rsidRPr="00664B66">
        <w:t>(</w:t>
      </w:r>
      <w:r w:rsidR="00043D0C" w:rsidRPr="00664B66">
        <w:rPr>
          <w:position w:val="-10"/>
        </w:rPr>
        <w:object w:dxaOrig="220" w:dyaOrig="279">
          <v:shape id="_x0000_i1077" type="#_x0000_t75" style="width:10.95pt;height:14.6pt" o:ole="">
            <v:imagedata r:id="rId111" o:title=""/>
          </v:shape>
          <o:OLEObject Type="Embed" ProgID="Equation.3" ShapeID="_x0000_i1077" DrawAspect="Content" ObjectID="_1602209681" r:id="rId112"/>
        </w:object>
      </w:r>
      <w:r w:rsidRPr="00664B66">
        <w:t xml:space="preserve"> - </w:t>
      </w:r>
      <w:proofErr w:type="spellStart"/>
      <w:r w:rsidRPr="00664B66">
        <w:t>деяке</w:t>
      </w:r>
      <w:proofErr w:type="spellEnd"/>
      <w:r w:rsidRPr="00664B66">
        <w:t xml:space="preserve"> </w:t>
      </w:r>
      <w:proofErr w:type="spellStart"/>
      <w:r w:rsidRPr="00664B66">
        <w:t>велике</w:t>
      </w:r>
      <w:proofErr w:type="spellEnd"/>
      <w:r w:rsidRPr="00664B66">
        <w:t xml:space="preserve"> число, </w:t>
      </w:r>
      <w:r w:rsidR="00361C1E" w:rsidRPr="00664B66">
        <w:rPr>
          <w:lang w:val="uk-UA"/>
        </w:rPr>
        <w:t xml:space="preserve">яке </w:t>
      </w:r>
      <w:proofErr w:type="spellStart"/>
      <w:r w:rsidRPr="00664B66">
        <w:t>залеж</w:t>
      </w:r>
      <w:r w:rsidR="00361C1E" w:rsidRPr="00664B66">
        <w:rPr>
          <w:lang w:val="uk-UA"/>
        </w:rPr>
        <w:t>ить</w:t>
      </w:r>
      <w:proofErr w:type="spellEnd"/>
      <w:r w:rsidRPr="00664B66">
        <w:t xml:space="preserve"> </w:t>
      </w:r>
      <w:proofErr w:type="spellStart"/>
      <w:r w:rsidRPr="00664B66">
        <w:t>від</w:t>
      </w:r>
      <w:proofErr w:type="spellEnd"/>
      <w:r w:rsidRPr="00664B66">
        <w:t xml:space="preserve"> </w:t>
      </w:r>
      <w:proofErr w:type="spellStart"/>
      <w:r w:rsidRPr="00664B66">
        <w:t>кількості</w:t>
      </w:r>
      <w:proofErr w:type="spellEnd"/>
      <w:r w:rsidRPr="00664B66">
        <w:t xml:space="preserve"> та виду </w:t>
      </w:r>
      <w:proofErr w:type="spellStart"/>
      <w:r w:rsidRPr="00664B66">
        <w:t>об'єктів</w:t>
      </w:r>
      <w:proofErr w:type="spellEnd"/>
      <w:r w:rsidRPr="00664B66">
        <w:t xml:space="preserve">) </w:t>
      </w:r>
      <w:proofErr w:type="spellStart"/>
      <w:proofErr w:type="gramStart"/>
      <w:r w:rsidRPr="00664B66">
        <w:t>п</w:t>
      </w:r>
      <w:proofErr w:type="spellEnd"/>
      <w:proofErr w:type="gramEnd"/>
      <w:r w:rsidR="00361C1E" w:rsidRPr="00664B66">
        <w:rPr>
          <w:lang w:val="uk-UA"/>
        </w:rPr>
        <w:t>і</w:t>
      </w:r>
      <w:proofErr w:type="spellStart"/>
      <w:r w:rsidRPr="00664B66">
        <w:t>добластей</w:t>
      </w:r>
      <w:proofErr w:type="spellEnd"/>
      <w:r w:rsidRPr="00664B66">
        <w:t xml:space="preserve"> виду</w:t>
      </w:r>
    </w:p>
    <w:p w:rsidR="00247DB4" w:rsidRPr="00664B66" w:rsidRDefault="0081336D" w:rsidP="004D6757">
      <w:pPr>
        <w:ind w:firstLine="709"/>
        <w:jc w:val="right"/>
        <w:rPr>
          <w:lang w:val="uk-UA"/>
        </w:rPr>
      </w:pPr>
      <w:r w:rsidRPr="0081336D">
        <w:rPr>
          <w:position w:val="-36"/>
        </w:rPr>
        <w:object w:dxaOrig="1680" w:dyaOrig="900">
          <v:shape id="_x0000_i1078" type="#_x0000_t75" style="width:94.8pt;height:50.15pt" o:ole="">
            <v:imagedata r:id="rId113" o:title=""/>
          </v:shape>
          <o:OLEObject Type="Embed" ProgID="Equation.3" ShapeID="_x0000_i1078" DrawAspect="Content" ObjectID="_1602209682" r:id="rId114"/>
        </w:object>
      </w:r>
      <w:r w:rsidR="00043D0C" w:rsidRPr="00664B66">
        <w:rPr>
          <w:position w:val="-10"/>
          <w:lang w:val="uk-UA"/>
        </w:rPr>
        <w:t xml:space="preserve">                                                          </w:t>
      </w:r>
      <w:r w:rsidR="00043D0C" w:rsidRPr="00664B66">
        <w:t xml:space="preserve"> </w:t>
      </w:r>
      <w:r w:rsidR="00247DB4" w:rsidRPr="00664B66">
        <w:t>(</w:t>
      </w:r>
      <w:r w:rsidR="003F04C8" w:rsidRPr="00664B66">
        <w:rPr>
          <w:lang w:val="uk-UA"/>
        </w:rPr>
        <w:t>6</w:t>
      </w:r>
      <w:r w:rsidR="00247DB4" w:rsidRPr="00664B66">
        <w:t>)</w:t>
      </w:r>
      <w:r w:rsidR="00043D0C" w:rsidRPr="00664B66">
        <w:rPr>
          <w:lang w:val="uk-UA"/>
        </w:rPr>
        <w:t xml:space="preserve">            </w:t>
      </w:r>
    </w:p>
    <w:p w:rsidR="00247DB4" w:rsidRPr="00664B66" w:rsidRDefault="00247DB4" w:rsidP="004D6757">
      <w:pPr>
        <w:ind w:firstLine="709"/>
        <w:jc w:val="both"/>
      </w:pPr>
      <w:r w:rsidRPr="00664B66">
        <w:t xml:space="preserve">де </w:t>
      </w:r>
      <w:r w:rsidR="0081336D" w:rsidRPr="0081336D">
        <w:rPr>
          <w:position w:val="-14"/>
        </w:rPr>
        <w:object w:dxaOrig="440" w:dyaOrig="440">
          <v:shape id="_x0000_i1079" type="#_x0000_t75" style="width:21.85pt;height:21.85pt" o:ole="">
            <v:imagedata r:id="rId115" o:title=""/>
          </v:shape>
          <o:OLEObject Type="Embed" ProgID="Equation.3" ShapeID="_x0000_i1079" DrawAspect="Content" ObjectID="_1602209683" r:id="rId116"/>
        </w:object>
      </w:r>
      <w:r w:rsidR="00043D0C" w:rsidRPr="00664B66">
        <w:rPr>
          <w:lang w:val="uk-UA"/>
        </w:rPr>
        <w:t xml:space="preserve"> </w:t>
      </w:r>
      <w:proofErr w:type="spellStart"/>
      <w:r w:rsidRPr="00664B66">
        <w:t>описується</w:t>
      </w:r>
      <w:proofErr w:type="spellEnd"/>
      <w:r w:rsidRPr="00664B66">
        <w:t xml:space="preserve"> системою </w:t>
      </w:r>
      <w:proofErr w:type="spellStart"/>
      <w:proofErr w:type="gramStart"/>
      <w:r w:rsidRPr="00664B66">
        <w:t>нерівностей</w:t>
      </w:r>
      <w:proofErr w:type="spellEnd"/>
      <w:proofErr w:type="gramEnd"/>
      <w:r w:rsidRPr="00664B66">
        <w:t xml:space="preserve"> </w:t>
      </w:r>
      <w:r w:rsidR="00430D20" w:rsidRPr="00664B66">
        <w:rPr>
          <w:lang w:val="uk-UA"/>
        </w:rPr>
        <w:t>і</w:t>
      </w:r>
      <w:proofErr w:type="spellStart"/>
      <w:r w:rsidRPr="00664B66">
        <w:t>з</w:t>
      </w:r>
      <w:proofErr w:type="spellEnd"/>
      <w:r w:rsidRPr="00664B66">
        <w:t xml:space="preserve"> гладкими </w:t>
      </w:r>
      <w:proofErr w:type="spellStart"/>
      <w:r w:rsidRPr="00664B66">
        <w:t>функціями</w:t>
      </w:r>
      <w:proofErr w:type="spellEnd"/>
      <w:r w:rsidRPr="00664B66">
        <w:t>.</w:t>
      </w:r>
    </w:p>
    <w:p w:rsidR="00247DB4" w:rsidRPr="00664B66" w:rsidRDefault="00247DB4" w:rsidP="004D6757">
      <w:pPr>
        <w:ind w:firstLine="709"/>
        <w:jc w:val="both"/>
      </w:pPr>
      <w:proofErr w:type="spellStart"/>
      <w:r w:rsidRPr="00664B66">
        <w:t>Подання</w:t>
      </w:r>
      <w:proofErr w:type="spellEnd"/>
      <w:r w:rsidRPr="00664B66">
        <w:t xml:space="preserve"> </w:t>
      </w:r>
      <w:proofErr w:type="spellStart"/>
      <w:r w:rsidRPr="00664B66">
        <w:t>області</w:t>
      </w:r>
      <w:proofErr w:type="spellEnd"/>
      <w:r w:rsidRPr="00664B66">
        <w:t xml:space="preserve"> </w:t>
      </w:r>
      <w:proofErr w:type="spellStart"/>
      <w:r w:rsidRPr="00664B66">
        <w:t>допустимих</w:t>
      </w:r>
      <w:proofErr w:type="spellEnd"/>
      <w:r w:rsidRPr="00664B66">
        <w:t xml:space="preserve"> </w:t>
      </w:r>
      <w:proofErr w:type="spellStart"/>
      <w:r w:rsidR="00043D0C" w:rsidRPr="00664B66">
        <w:t>р</w:t>
      </w:r>
      <w:r w:rsidR="00043D0C" w:rsidRPr="00664B66">
        <w:rPr>
          <w:lang w:val="uk-UA"/>
        </w:rPr>
        <w:t>озв</w:t>
      </w:r>
      <w:proofErr w:type="spellEnd"/>
      <w:r w:rsidR="00043D0C" w:rsidRPr="00664B66">
        <w:t>’</w:t>
      </w:r>
      <w:proofErr w:type="spellStart"/>
      <w:r w:rsidR="00043D0C" w:rsidRPr="00664B66">
        <w:t>язків</w:t>
      </w:r>
      <w:proofErr w:type="spellEnd"/>
      <w:r w:rsidR="00043D0C" w:rsidRPr="00664B66">
        <w:t xml:space="preserve"> </w:t>
      </w:r>
      <w:r w:rsidRPr="00664B66">
        <w:t xml:space="preserve">у </w:t>
      </w:r>
      <w:proofErr w:type="spellStart"/>
      <w:r w:rsidRPr="00664B66">
        <w:t>вигляді</w:t>
      </w:r>
      <w:proofErr w:type="spellEnd"/>
      <w:r w:rsidRPr="00664B66">
        <w:t xml:space="preserve"> </w:t>
      </w:r>
      <w:proofErr w:type="spellStart"/>
      <w:r w:rsidRPr="00664B66">
        <w:t>об'єднання</w:t>
      </w:r>
      <w:proofErr w:type="spellEnd"/>
      <w:r w:rsidRPr="00664B66">
        <w:t xml:space="preserve"> </w:t>
      </w:r>
      <w:proofErr w:type="spellStart"/>
      <w:proofErr w:type="gramStart"/>
      <w:r w:rsidRPr="00664B66">
        <w:t>п</w:t>
      </w:r>
      <w:proofErr w:type="spellEnd"/>
      <w:proofErr w:type="gramEnd"/>
      <w:r w:rsidR="009E0C38" w:rsidRPr="00664B66">
        <w:rPr>
          <w:lang w:val="uk-UA"/>
        </w:rPr>
        <w:t>і</w:t>
      </w:r>
      <w:proofErr w:type="spellStart"/>
      <w:r w:rsidRPr="00664B66">
        <w:t>добластей</w:t>
      </w:r>
      <w:proofErr w:type="spellEnd"/>
      <w:r w:rsidRPr="00664B66">
        <w:t xml:space="preserve"> (</w:t>
      </w:r>
      <w:r w:rsidR="003F04C8" w:rsidRPr="00664B66">
        <w:rPr>
          <w:lang w:val="uk-UA"/>
        </w:rPr>
        <w:t>6</w:t>
      </w:r>
      <w:r w:rsidRPr="00664B66">
        <w:t xml:space="preserve">) </w:t>
      </w:r>
      <w:proofErr w:type="spellStart"/>
      <w:r w:rsidRPr="00664B66">
        <w:t>дозволяють</w:t>
      </w:r>
      <w:proofErr w:type="spellEnd"/>
      <w:r w:rsidRPr="00664B66">
        <w:t xml:space="preserve"> </w:t>
      </w:r>
      <w:proofErr w:type="spellStart"/>
      <w:r w:rsidRPr="00664B66">
        <w:t>звести</w:t>
      </w:r>
      <w:proofErr w:type="spellEnd"/>
      <w:r w:rsidRPr="00664B66">
        <w:t xml:space="preserve"> </w:t>
      </w:r>
      <w:proofErr w:type="spellStart"/>
      <w:r w:rsidRPr="00664B66">
        <w:t>пошук</w:t>
      </w:r>
      <w:proofErr w:type="spellEnd"/>
      <w:r w:rsidRPr="00664B66">
        <w:t xml:space="preserve"> локального </w:t>
      </w:r>
      <w:proofErr w:type="spellStart"/>
      <w:r w:rsidRPr="00664B66">
        <w:t>екстремуму</w:t>
      </w:r>
      <w:proofErr w:type="spellEnd"/>
      <w:r w:rsidRPr="00664B66">
        <w:t xml:space="preserve"> </w:t>
      </w:r>
      <w:proofErr w:type="spellStart"/>
      <w:r w:rsidRPr="00664B66">
        <w:t>задачі</w:t>
      </w:r>
      <w:proofErr w:type="spellEnd"/>
      <w:r w:rsidRPr="00664B66">
        <w:t xml:space="preserve"> до </w:t>
      </w:r>
      <w:proofErr w:type="spellStart"/>
      <w:r w:rsidR="00043D0C" w:rsidRPr="00664B66">
        <w:t>р</w:t>
      </w:r>
      <w:r w:rsidR="00043D0C" w:rsidRPr="00664B66">
        <w:rPr>
          <w:lang w:val="uk-UA"/>
        </w:rPr>
        <w:t>озв</w:t>
      </w:r>
      <w:proofErr w:type="spellEnd"/>
      <w:r w:rsidR="00043D0C" w:rsidRPr="00664B66">
        <w:t>’яз</w:t>
      </w:r>
      <w:proofErr w:type="spellStart"/>
      <w:r w:rsidR="00043D0C" w:rsidRPr="00664B66">
        <w:rPr>
          <w:lang w:val="uk-UA"/>
        </w:rPr>
        <w:t>ання</w:t>
      </w:r>
      <w:proofErr w:type="spellEnd"/>
      <w:r w:rsidR="00043D0C" w:rsidRPr="00664B66">
        <w:rPr>
          <w:lang w:val="uk-UA"/>
        </w:rPr>
        <w:t xml:space="preserve"> </w:t>
      </w:r>
      <w:proofErr w:type="spellStart"/>
      <w:r w:rsidRPr="00664B66">
        <w:t>послідовності</w:t>
      </w:r>
      <w:proofErr w:type="spellEnd"/>
      <w:r w:rsidRPr="00664B66">
        <w:t xml:space="preserve"> за</w:t>
      </w:r>
      <w:r w:rsidR="00043D0C" w:rsidRPr="00664B66">
        <w:rPr>
          <w:lang w:val="uk-UA"/>
        </w:rPr>
        <w:t>дач</w:t>
      </w:r>
      <w:r w:rsidRPr="00664B66">
        <w:t xml:space="preserve"> </w:t>
      </w:r>
      <w:proofErr w:type="spellStart"/>
      <w:r w:rsidRPr="00664B66">
        <w:t>нелінійного</w:t>
      </w:r>
      <w:proofErr w:type="spellEnd"/>
      <w:r w:rsidRPr="00664B66">
        <w:t xml:space="preserve"> </w:t>
      </w:r>
      <w:proofErr w:type="spellStart"/>
      <w:r w:rsidRPr="00664B66">
        <w:t>програмування</w:t>
      </w:r>
      <w:proofErr w:type="spellEnd"/>
      <w:r w:rsidRPr="00664B66">
        <w:t xml:space="preserve"> за </w:t>
      </w:r>
      <w:proofErr w:type="spellStart"/>
      <w:r w:rsidRPr="00664B66">
        <w:t>допомогою</w:t>
      </w:r>
      <w:proofErr w:type="spellEnd"/>
      <w:r w:rsidRPr="00664B66">
        <w:t xml:space="preserve"> </w:t>
      </w:r>
      <w:proofErr w:type="spellStart"/>
      <w:r w:rsidRPr="00664B66">
        <w:t>наступного</w:t>
      </w:r>
      <w:proofErr w:type="spellEnd"/>
      <w:r w:rsidRPr="00664B66">
        <w:t xml:space="preserve"> алгоритму</w:t>
      </w:r>
      <w:r w:rsidR="005C21C1" w:rsidRPr="00664B66">
        <w:t>:</w:t>
      </w:r>
    </w:p>
    <w:p w:rsidR="00247DB4" w:rsidRPr="00664B66" w:rsidRDefault="00043D0C" w:rsidP="004D6757">
      <w:pPr>
        <w:jc w:val="both"/>
      </w:pPr>
      <w:r w:rsidRPr="00664B66">
        <w:rPr>
          <w:i/>
          <w:lang w:val="uk-UA"/>
        </w:rPr>
        <w:t xml:space="preserve">Крок </w:t>
      </w:r>
      <w:r w:rsidR="00247DB4" w:rsidRPr="00664B66">
        <w:rPr>
          <w:i/>
        </w:rPr>
        <w:t xml:space="preserve">1. </w:t>
      </w:r>
      <w:proofErr w:type="spellStart"/>
      <w:r w:rsidR="00247DB4" w:rsidRPr="00664B66">
        <w:t>Отримаємо</w:t>
      </w:r>
      <w:proofErr w:type="spellEnd"/>
      <w:r w:rsidR="00247DB4" w:rsidRPr="00664B66">
        <w:t xml:space="preserve"> </w:t>
      </w:r>
      <w:proofErr w:type="spellStart"/>
      <w:r w:rsidR="00247DB4" w:rsidRPr="00664B66">
        <w:t>початкову</w:t>
      </w:r>
      <w:proofErr w:type="spellEnd"/>
      <w:r w:rsidR="00247DB4" w:rsidRPr="00664B66">
        <w:t xml:space="preserve"> точку за</w:t>
      </w:r>
      <w:r w:rsidRPr="00664B66">
        <w:rPr>
          <w:lang w:val="uk-UA"/>
        </w:rPr>
        <w:t>дачі</w:t>
      </w:r>
      <w:r w:rsidR="00247DB4" w:rsidRPr="00664B66">
        <w:t>:</w:t>
      </w:r>
    </w:p>
    <w:p w:rsidR="00247DB4" w:rsidRPr="00664B66" w:rsidRDefault="00247DB4" w:rsidP="004D6757">
      <w:pPr>
        <w:ind w:firstLine="709"/>
        <w:jc w:val="both"/>
      </w:pPr>
      <w:r w:rsidRPr="00664B66">
        <w:t> </w:t>
      </w:r>
      <w:r w:rsidR="0081336D" w:rsidRPr="0081336D">
        <w:rPr>
          <w:position w:val="-52"/>
        </w:rPr>
        <w:object w:dxaOrig="9380" w:dyaOrig="1200">
          <v:shape id="_x0000_i1080" type="#_x0000_t75" style="width:452.95pt;height:61.05pt" o:ole="">
            <v:imagedata r:id="rId117" o:title=""/>
          </v:shape>
          <o:OLEObject Type="Embed" ProgID="Equation.3" ShapeID="_x0000_i1080" DrawAspect="Content" ObjectID="_1602209684" r:id="rId118"/>
        </w:object>
      </w:r>
    </w:p>
    <w:p w:rsidR="00247DB4" w:rsidRPr="00664B66" w:rsidRDefault="005C21C1" w:rsidP="004D6757">
      <w:pPr>
        <w:jc w:val="both"/>
      </w:pPr>
      <w:r w:rsidRPr="00664B66">
        <w:rPr>
          <w:i/>
          <w:lang w:val="uk-UA"/>
        </w:rPr>
        <w:t xml:space="preserve">Крок </w:t>
      </w:r>
      <w:r w:rsidR="00247DB4" w:rsidRPr="00664B66">
        <w:rPr>
          <w:i/>
        </w:rPr>
        <w:t>2.</w:t>
      </w:r>
      <w:r w:rsidR="00247DB4" w:rsidRPr="00664B66">
        <w:t xml:space="preserve"> </w:t>
      </w:r>
      <w:proofErr w:type="spellStart"/>
      <w:r w:rsidR="00247DB4" w:rsidRPr="00664B66">
        <w:t>Генеруємо</w:t>
      </w:r>
      <w:proofErr w:type="spellEnd"/>
      <w:r w:rsidR="00247DB4" w:rsidRPr="00664B66">
        <w:t xml:space="preserve"> за координатами </w:t>
      </w:r>
      <w:proofErr w:type="spellStart"/>
      <w:r w:rsidR="00247DB4" w:rsidRPr="00664B66">
        <w:t>початкової</w:t>
      </w:r>
      <w:proofErr w:type="spellEnd"/>
      <w:r w:rsidR="00247DB4" w:rsidRPr="00664B66">
        <w:t xml:space="preserve"> точки </w:t>
      </w:r>
      <w:r w:rsidR="008E732B" w:rsidRPr="00664B66">
        <w:rPr>
          <w:position w:val="-6"/>
        </w:rPr>
        <w:object w:dxaOrig="340" w:dyaOrig="440">
          <v:shape id="_x0000_i1081" type="#_x0000_t75" style="width:16.4pt;height:21.85pt" o:ole="">
            <v:imagedata r:id="rId119" o:title=""/>
          </v:shape>
          <o:OLEObject Type="Embed" ProgID="Equation.3" ShapeID="_x0000_i1081" DrawAspect="Content" ObjectID="_1602209685" r:id="rId120"/>
        </w:object>
      </w:r>
      <w:r w:rsidRPr="00664B66">
        <w:t xml:space="preserve"> </w:t>
      </w:r>
      <w:proofErr w:type="spellStart"/>
      <w:proofErr w:type="gramStart"/>
      <w:r w:rsidR="00247DB4" w:rsidRPr="00664B66">
        <w:t>п</w:t>
      </w:r>
      <w:proofErr w:type="spellEnd"/>
      <w:proofErr w:type="gramEnd"/>
      <w:r w:rsidRPr="00664B66">
        <w:rPr>
          <w:lang w:val="uk-UA"/>
        </w:rPr>
        <w:t>і</w:t>
      </w:r>
      <w:proofErr w:type="spellStart"/>
      <w:r w:rsidR="00247DB4" w:rsidRPr="00664B66">
        <w:t>добласть</w:t>
      </w:r>
      <w:proofErr w:type="spellEnd"/>
      <w:r w:rsidR="00247DB4" w:rsidRPr="00664B66">
        <w:t xml:space="preserve"> </w:t>
      </w:r>
      <w:r w:rsidR="008E732B" w:rsidRPr="008E732B">
        <w:rPr>
          <w:position w:val="-20"/>
        </w:rPr>
        <w:object w:dxaOrig="600" w:dyaOrig="499">
          <v:shape id="_x0000_i1082" type="#_x0000_t75" style="width:29.15pt;height:24.6pt" o:ole="">
            <v:imagedata r:id="rId121" o:title=""/>
          </v:shape>
          <o:OLEObject Type="Embed" ProgID="Equation.3" ShapeID="_x0000_i1082" DrawAspect="Content" ObjectID="_1602209686" r:id="rId122"/>
        </w:object>
      </w:r>
      <w:r w:rsidRPr="00664B66">
        <w:rPr>
          <w:lang w:val="uk-UA"/>
        </w:rPr>
        <w:t xml:space="preserve"> </w:t>
      </w:r>
      <w:proofErr w:type="spellStart"/>
      <w:r w:rsidR="00247DB4" w:rsidRPr="00664B66">
        <w:t>з</w:t>
      </w:r>
      <w:proofErr w:type="spellEnd"/>
      <w:r w:rsidR="00247DB4" w:rsidRPr="00664B66">
        <w:t xml:space="preserve"> (</w:t>
      </w:r>
      <w:r w:rsidR="00A10F5D" w:rsidRPr="00664B66">
        <w:rPr>
          <w:lang w:val="uk-UA"/>
        </w:rPr>
        <w:t>6</w:t>
      </w:r>
      <w:r w:rsidR="00247DB4" w:rsidRPr="00664B66">
        <w:t xml:space="preserve">), </w:t>
      </w:r>
      <w:proofErr w:type="spellStart"/>
      <w:r w:rsidR="00247DB4" w:rsidRPr="00664B66">
        <w:t>що</w:t>
      </w:r>
      <w:proofErr w:type="spellEnd"/>
      <w:r w:rsidR="00247DB4" w:rsidRPr="00664B66">
        <w:t xml:space="preserve"> </w:t>
      </w:r>
      <w:proofErr w:type="spellStart"/>
      <w:r w:rsidR="00247DB4" w:rsidRPr="00664B66">
        <w:t>містить</w:t>
      </w:r>
      <w:proofErr w:type="spellEnd"/>
      <w:r w:rsidR="00247DB4" w:rsidRPr="00664B66">
        <w:t xml:space="preserve"> </w:t>
      </w:r>
      <w:proofErr w:type="spellStart"/>
      <w:r w:rsidR="00247DB4" w:rsidRPr="00664B66">
        <w:t>цю</w:t>
      </w:r>
      <w:proofErr w:type="spellEnd"/>
      <w:r w:rsidR="00247DB4" w:rsidRPr="00664B66">
        <w:t xml:space="preserve"> точку. </w:t>
      </w:r>
      <w:proofErr w:type="spellStart"/>
      <w:r w:rsidR="00247DB4" w:rsidRPr="00664B66">
        <w:t>Якщо</w:t>
      </w:r>
      <w:proofErr w:type="spellEnd"/>
      <w:r w:rsidR="00247DB4" w:rsidRPr="00664B66">
        <w:t xml:space="preserve"> </w:t>
      </w:r>
      <w:proofErr w:type="gramStart"/>
      <w:r w:rsidR="006655D7" w:rsidRPr="00664B66">
        <w:rPr>
          <w:lang w:val="uk-UA"/>
        </w:rPr>
        <w:t>вс</w:t>
      </w:r>
      <w:proofErr w:type="gramEnd"/>
      <w:r w:rsidR="006655D7" w:rsidRPr="00664B66">
        <w:rPr>
          <w:lang w:val="uk-UA"/>
        </w:rPr>
        <w:t>і</w:t>
      </w:r>
      <w:r w:rsidR="00247DB4" w:rsidRPr="00664B66">
        <w:t xml:space="preserve"> </w:t>
      </w:r>
      <w:proofErr w:type="spellStart"/>
      <w:r w:rsidR="00247DB4" w:rsidRPr="00664B66">
        <w:t>області</w:t>
      </w:r>
      <w:proofErr w:type="spellEnd"/>
      <w:r w:rsidR="00247DB4" w:rsidRPr="00664B66">
        <w:t xml:space="preserve"> </w:t>
      </w:r>
      <w:proofErr w:type="spellStart"/>
      <w:r w:rsidR="00247DB4" w:rsidRPr="00664B66">
        <w:t>вже</w:t>
      </w:r>
      <w:proofErr w:type="spellEnd"/>
      <w:r w:rsidR="00247DB4" w:rsidRPr="00664B66">
        <w:t xml:space="preserve"> </w:t>
      </w:r>
      <w:proofErr w:type="spellStart"/>
      <w:r w:rsidR="00247DB4" w:rsidRPr="00664B66">
        <w:t>досліджені</w:t>
      </w:r>
      <w:proofErr w:type="spellEnd"/>
      <w:r w:rsidR="00247DB4" w:rsidRPr="00664B66">
        <w:t xml:space="preserve">, </w:t>
      </w:r>
      <w:proofErr w:type="spellStart"/>
      <w:r w:rsidR="00247DB4" w:rsidRPr="00664B66">
        <w:t>процес</w:t>
      </w:r>
      <w:proofErr w:type="spellEnd"/>
      <w:r w:rsidR="00247DB4" w:rsidRPr="00664B66">
        <w:t xml:space="preserve"> </w:t>
      </w:r>
      <w:proofErr w:type="spellStart"/>
      <w:r w:rsidRPr="00664B66">
        <w:t>р</w:t>
      </w:r>
      <w:r w:rsidRPr="00664B66">
        <w:rPr>
          <w:lang w:val="uk-UA"/>
        </w:rPr>
        <w:t>озв</w:t>
      </w:r>
      <w:proofErr w:type="spellEnd"/>
      <w:r w:rsidRPr="00664B66">
        <w:t>’яз</w:t>
      </w:r>
      <w:proofErr w:type="spellStart"/>
      <w:r w:rsidRPr="00664B66">
        <w:rPr>
          <w:lang w:val="uk-UA"/>
        </w:rPr>
        <w:t>ання</w:t>
      </w:r>
      <w:proofErr w:type="spellEnd"/>
      <w:r w:rsidRPr="00664B66">
        <w:rPr>
          <w:lang w:val="uk-UA"/>
        </w:rPr>
        <w:t xml:space="preserve"> </w:t>
      </w:r>
      <w:proofErr w:type="spellStart"/>
      <w:r w:rsidR="00247DB4" w:rsidRPr="00664B66">
        <w:t>закінчено</w:t>
      </w:r>
      <w:proofErr w:type="spellEnd"/>
      <w:r w:rsidR="00247DB4" w:rsidRPr="00664B66">
        <w:t>.</w:t>
      </w:r>
    </w:p>
    <w:p w:rsidR="00247DB4" w:rsidRPr="00664B66" w:rsidRDefault="005C21C1" w:rsidP="004D6757">
      <w:pPr>
        <w:jc w:val="both"/>
      </w:pPr>
      <w:r w:rsidRPr="00664B66">
        <w:rPr>
          <w:i/>
          <w:lang w:val="uk-UA"/>
        </w:rPr>
        <w:t xml:space="preserve">Крок </w:t>
      </w:r>
      <w:r w:rsidR="00247DB4" w:rsidRPr="00664B66">
        <w:rPr>
          <w:i/>
        </w:rPr>
        <w:t>3.</w:t>
      </w:r>
      <w:r w:rsidR="00247DB4" w:rsidRPr="00664B66">
        <w:t xml:space="preserve"> </w:t>
      </w:r>
      <w:proofErr w:type="spellStart"/>
      <w:r w:rsidR="00247DB4" w:rsidRPr="00664B66">
        <w:t>Починаючи</w:t>
      </w:r>
      <w:proofErr w:type="spellEnd"/>
      <w:r w:rsidR="00247DB4" w:rsidRPr="00664B66">
        <w:t xml:space="preserve"> </w:t>
      </w:r>
      <w:proofErr w:type="spellStart"/>
      <w:r w:rsidR="00247DB4" w:rsidRPr="00664B66">
        <w:t>рух</w:t>
      </w:r>
      <w:proofErr w:type="spellEnd"/>
      <w:r w:rsidR="00247DB4" w:rsidRPr="00664B66">
        <w:t xml:space="preserve"> </w:t>
      </w:r>
      <w:proofErr w:type="spellStart"/>
      <w:r w:rsidR="00247DB4" w:rsidRPr="00664B66">
        <w:t>з</w:t>
      </w:r>
      <w:proofErr w:type="spellEnd"/>
      <w:r w:rsidR="00247DB4" w:rsidRPr="00664B66">
        <w:t xml:space="preserve"> точки</w:t>
      </w:r>
      <w:r w:rsidRPr="00664B66">
        <w:rPr>
          <w:lang w:val="uk-UA"/>
        </w:rPr>
        <w:t xml:space="preserve"> </w:t>
      </w:r>
      <w:r w:rsidR="008E732B" w:rsidRPr="00664B66">
        <w:rPr>
          <w:position w:val="-6"/>
        </w:rPr>
        <w:object w:dxaOrig="340" w:dyaOrig="440">
          <v:shape id="_x0000_i1083" type="#_x0000_t75" style="width:16.4pt;height:21.85pt" o:ole="">
            <v:imagedata r:id="rId123" o:title=""/>
          </v:shape>
          <o:OLEObject Type="Embed" ProgID="Equation.3" ShapeID="_x0000_i1083" DrawAspect="Content" ObjectID="_1602209687" r:id="rId124"/>
        </w:object>
      </w:r>
      <w:r w:rsidR="00247DB4" w:rsidRPr="00664B66">
        <w:t xml:space="preserve">, </w:t>
      </w:r>
      <w:proofErr w:type="spellStart"/>
      <w:r w:rsidR="00247DB4" w:rsidRPr="00664B66">
        <w:t>знаходимо</w:t>
      </w:r>
      <w:proofErr w:type="spellEnd"/>
      <w:r w:rsidR="00247DB4" w:rsidRPr="00664B66">
        <w:t xml:space="preserve"> </w:t>
      </w:r>
      <w:proofErr w:type="spellStart"/>
      <w:r w:rsidR="00247DB4" w:rsidRPr="00664B66">
        <w:t>локальний</w:t>
      </w:r>
      <w:proofErr w:type="spellEnd"/>
      <w:r w:rsidR="00247DB4" w:rsidRPr="00664B66">
        <w:t xml:space="preserve"> максимум </w:t>
      </w:r>
      <w:proofErr w:type="spellStart"/>
      <w:r w:rsidR="00247DB4" w:rsidRPr="00664B66">
        <w:t>цільової</w:t>
      </w:r>
      <w:proofErr w:type="spellEnd"/>
      <w:r w:rsidR="00247DB4" w:rsidRPr="00664B66">
        <w:t xml:space="preserve"> </w:t>
      </w:r>
      <w:proofErr w:type="spellStart"/>
      <w:r w:rsidR="00247DB4" w:rsidRPr="00664B66">
        <w:t>функції</w:t>
      </w:r>
      <w:proofErr w:type="spellEnd"/>
      <w:r w:rsidR="00247DB4" w:rsidRPr="00664B66">
        <w:t xml:space="preserve"> </w:t>
      </w:r>
      <w:r w:rsidR="008E732B" w:rsidRPr="00664B66">
        <w:rPr>
          <w:position w:val="-12"/>
        </w:rPr>
        <w:object w:dxaOrig="700" w:dyaOrig="400">
          <v:shape id="_x0000_i1084" type="#_x0000_t75" style="width:34.65pt;height:20.05pt" o:ole="">
            <v:imagedata r:id="rId125" o:title=""/>
          </v:shape>
          <o:OLEObject Type="Embed" ProgID="Equation.3" ShapeID="_x0000_i1084" DrawAspect="Content" ObjectID="_1602209688" r:id="rId126"/>
        </w:object>
      </w:r>
      <w:r w:rsidRPr="00664B66">
        <w:rPr>
          <w:lang w:val="uk-UA"/>
        </w:rPr>
        <w:t xml:space="preserve"> </w:t>
      </w:r>
      <w:r w:rsidR="00247DB4" w:rsidRPr="00664B66">
        <w:t xml:space="preserve">на </w:t>
      </w:r>
      <w:proofErr w:type="spellStart"/>
      <w:r w:rsidR="00247DB4" w:rsidRPr="00664B66">
        <w:t>області</w:t>
      </w:r>
      <w:proofErr w:type="spellEnd"/>
      <w:r w:rsidRPr="00664B66">
        <w:rPr>
          <w:lang w:val="uk-UA"/>
        </w:rPr>
        <w:t xml:space="preserve"> </w:t>
      </w:r>
      <w:r w:rsidR="008E732B" w:rsidRPr="008E732B">
        <w:rPr>
          <w:position w:val="-20"/>
        </w:rPr>
        <w:object w:dxaOrig="600" w:dyaOrig="499">
          <v:shape id="_x0000_i1085" type="#_x0000_t75" style="width:29.15pt;height:24.6pt" o:ole="">
            <v:imagedata r:id="rId127" o:title=""/>
          </v:shape>
          <o:OLEObject Type="Embed" ProgID="Equation.3" ShapeID="_x0000_i1085" DrawAspect="Content" ObjectID="_1602209689" r:id="rId128"/>
        </w:object>
      </w:r>
      <w:r w:rsidR="00247DB4" w:rsidRPr="00664B66">
        <w:t xml:space="preserve">. </w:t>
      </w:r>
      <w:proofErr w:type="spellStart"/>
      <w:r w:rsidR="00247DB4" w:rsidRPr="00664B66">
        <w:t>Позначаємо</w:t>
      </w:r>
      <w:proofErr w:type="spellEnd"/>
      <w:r w:rsidR="00247DB4" w:rsidRPr="00664B66">
        <w:t xml:space="preserve"> </w:t>
      </w:r>
      <w:proofErr w:type="spellStart"/>
      <w:r w:rsidR="00247DB4" w:rsidRPr="00664B66">
        <w:t>отриману</w:t>
      </w:r>
      <w:proofErr w:type="spellEnd"/>
      <w:r w:rsidR="00247DB4" w:rsidRPr="00664B66">
        <w:t xml:space="preserve"> точку локального </w:t>
      </w:r>
      <w:proofErr w:type="spellStart"/>
      <w:r w:rsidR="00247DB4" w:rsidRPr="00664B66">
        <w:t>екстремуму</w:t>
      </w:r>
      <w:proofErr w:type="spellEnd"/>
      <w:r w:rsidRPr="00664B66">
        <w:rPr>
          <w:lang w:val="uk-UA"/>
        </w:rPr>
        <w:t xml:space="preserve"> </w:t>
      </w:r>
      <w:r w:rsidR="002F7EBF" w:rsidRPr="00664B66">
        <w:rPr>
          <w:position w:val="-6"/>
        </w:rPr>
        <w:object w:dxaOrig="460" w:dyaOrig="380">
          <v:shape id="_x0000_i1086" type="#_x0000_t75" style="width:23.7pt;height:19.15pt" o:ole="">
            <v:imagedata r:id="rId129" o:title=""/>
          </v:shape>
          <o:OLEObject Type="Embed" ProgID="Equation.3" ShapeID="_x0000_i1086" DrawAspect="Content" ObjectID="_1602209690" r:id="rId130"/>
        </w:object>
      </w:r>
      <w:r w:rsidR="00247DB4" w:rsidRPr="00664B66">
        <w:t>.</w:t>
      </w:r>
    </w:p>
    <w:p w:rsidR="0035539E" w:rsidRPr="00664B66" w:rsidRDefault="005C21C1" w:rsidP="004D6757">
      <w:pPr>
        <w:jc w:val="both"/>
      </w:pPr>
      <w:r w:rsidRPr="00664B66">
        <w:rPr>
          <w:i/>
          <w:lang w:val="uk-UA"/>
        </w:rPr>
        <w:t xml:space="preserve">Крок </w:t>
      </w:r>
      <w:r w:rsidR="00247DB4" w:rsidRPr="00664B66">
        <w:rPr>
          <w:i/>
        </w:rPr>
        <w:t>4.</w:t>
      </w:r>
      <w:r w:rsidR="00247DB4" w:rsidRPr="00664B66">
        <w:t xml:space="preserve"> </w:t>
      </w:r>
      <w:proofErr w:type="spellStart"/>
      <w:r w:rsidR="00247DB4" w:rsidRPr="00664B66">
        <w:t>Приймаємо</w:t>
      </w:r>
      <w:proofErr w:type="spellEnd"/>
      <w:r w:rsidR="00247DB4" w:rsidRPr="00664B66">
        <w:t xml:space="preserve"> </w:t>
      </w:r>
      <w:r w:rsidR="008E732B" w:rsidRPr="00664B66">
        <w:rPr>
          <w:position w:val="-6"/>
        </w:rPr>
        <w:object w:dxaOrig="1060" w:dyaOrig="340">
          <v:shape id="_x0000_i1087" type="#_x0000_t75" style="width:53.75pt;height:16.4pt" o:ole="">
            <v:imagedata r:id="rId131" o:title=""/>
          </v:shape>
          <o:OLEObject Type="Embed" ProgID="Equation.3" ShapeID="_x0000_i1087" DrawAspect="Content" ObjectID="_1602209691" r:id="rId132"/>
        </w:object>
      </w:r>
      <w:r w:rsidRPr="00664B66">
        <w:rPr>
          <w:lang w:val="uk-UA"/>
        </w:rPr>
        <w:t xml:space="preserve"> </w:t>
      </w:r>
      <w:proofErr w:type="spellStart"/>
      <w:r w:rsidR="00247DB4" w:rsidRPr="00664B66">
        <w:t>і</w:t>
      </w:r>
      <w:proofErr w:type="spellEnd"/>
      <w:r w:rsidR="00247DB4" w:rsidRPr="00664B66">
        <w:t xml:space="preserve"> переходимо до </w:t>
      </w:r>
      <w:proofErr w:type="spellStart"/>
      <w:r w:rsidR="00247DB4" w:rsidRPr="00664B66">
        <w:t>кроку</w:t>
      </w:r>
      <w:proofErr w:type="spellEnd"/>
      <w:r w:rsidR="00247DB4" w:rsidRPr="00664B66">
        <w:t xml:space="preserve"> 2.</w:t>
      </w:r>
    </w:p>
    <w:p w:rsidR="00677E43" w:rsidRPr="00664B66" w:rsidRDefault="004579F2" w:rsidP="004D6757">
      <w:pPr>
        <w:ind w:firstLine="709"/>
        <w:jc w:val="both"/>
        <w:rPr>
          <w:lang w:val="uk-UA"/>
        </w:rPr>
      </w:pPr>
      <w:r w:rsidRPr="00664B66">
        <w:rPr>
          <w:lang w:val="uk-UA"/>
        </w:rPr>
        <w:t>Е</w:t>
      </w:r>
      <w:r w:rsidR="005C21C1" w:rsidRPr="00664B66">
        <w:rPr>
          <w:lang w:val="uk-UA"/>
        </w:rPr>
        <w:t>кспериментально оцінена трудомісткість запропонован</w:t>
      </w:r>
      <w:r w:rsidR="0027055A" w:rsidRPr="00664B66">
        <w:rPr>
          <w:lang w:val="uk-UA"/>
        </w:rPr>
        <w:t xml:space="preserve">ого </w:t>
      </w:r>
      <w:r w:rsidR="005C21C1" w:rsidRPr="00664B66">
        <w:rPr>
          <w:lang w:val="uk-UA"/>
        </w:rPr>
        <w:t>алгоритм</w:t>
      </w:r>
      <w:r w:rsidR="0027055A" w:rsidRPr="00664B66">
        <w:rPr>
          <w:lang w:val="uk-UA"/>
        </w:rPr>
        <w:t>у</w:t>
      </w:r>
      <w:r w:rsidR="005C21C1" w:rsidRPr="00664B66">
        <w:rPr>
          <w:lang w:val="uk-UA"/>
        </w:rPr>
        <w:t xml:space="preserve">. На рис. </w:t>
      </w:r>
      <w:r w:rsidR="00A10F5D" w:rsidRPr="00664B66">
        <w:rPr>
          <w:lang w:val="uk-UA"/>
        </w:rPr>
        <w:t>2</w:t>
      </w:r>
      <w:r w:rsidR="005C21C1" w:rsidRPr="00664B66">
        <w:rPr>
          <w:lang w:val="uk-UA"/>
        </w:rPr>
        <w:t xml:space="preserve">  показана залежність часу евакуації від кількості об’єктів, що переміщуються, при розв’язанні задачі, як задачі нелінійного програмування</w:t>
      </w:r>
      <w:r w:rsidR="0027055A" w:rsidRPr="00664B66">
        <w:rPr>
          <w:lang w:val="uk-UA"/>
        </w:rPr>
        <w:t>.</w:t>
      </w:r>
    </w:p>
    <w:p w:rsidR="00F162B2" w:rsidRPr="00664B66" w:rsidRDefault="00F162B2" w:rsidP="004D6757">
      <w:pPr>
        <w:ind w:firstLine="709"/>
        <w:jc w:val="both"/>
        <w:rPr>
          <w:lang w:val="uk-UA"/>
        </w:rPr>
      </w:pPr>
    </w:p>
    <w:p w:rsidR="000A535F" w:rsidRPr="00664B66" w:rsidRDefault="000A535F" w:rsidP="004D6757">
      <w:pPr>
        <w:jc w:val="both"/>
        <w:rPr>
          <w:lang w:val="uk-UA"/>
        </w:rPr>
      </w:pPr>
      <w:r w:rsidRPr="00664B66">
        <w:rPr>
          <w:b/>
          <w:noProof/>
        </w:rPr>
        <w:lastRenderedPageBreak/>
        <w:drawing>
          <wp:inline distT="0" distB="0" distL="0" distR="0">
            <wp:extent cx="5474825" cy="2476982"/>
            <wp:effectExtent l="0" t="0" r="0" b="0"/>
            <wp:docPr id="160" name="Диаграмма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3"/>
              </a:graphicData>
            </a:graphic>
          </wp:inline>
        </w:drawing>
      </w:r>
    </w:p>
    <w:p w:rsidR="00D83793" w:rsidRPr="0081336D" w:rsidRDefault="0027055A" w:rsidP="004D6757">
      <w:pPr>
        <w:ind w:firstLine="709"/>
        <w:rPr>
          <w:b/>
          <w:sz w:val="20"/>
          <w:szCs w:val="20"/>
          <w:lang w:val="uk-UA"/>
        </w:rPr>
      </w:pPr>
      <w:r w:rsidRPr="00664B66">
        <w:rPr>
          <w:noProof/>
          <w:lang w:val="uk-UA"/>
        </w:rPr>
        <w:t xml:space="preserve">           </w:t>
      </w:r>
      <w:r w:rsidR="000A535F" w:rsidRPr="0081336D">
        <w:rPr>
          <w:b/>
          <w:sz w:val="20"/>
          <w:szCs w:val="20"/>
          <w:lang w:val="uk-UA"/>
        </w:rPr>
        <w:t xml:space="preserve">Рисунок </w:t>
      </w:r>
      <w:r w:rsidR="00A10F5D" w:rsidRPr="0081336D">
        <w:rPr>
          <w:b/>
          <w:sz w:val="20"/>
          <w:szCs w:val="20"/>
          <w:lang w:val="uk-UA"/>
        </w:rPr>
        <w:t>2</w:t>
      </w:r>
      <w:r w:rsidR="00C24172" w:rsidRPr="0081336D">
        <w:rPr>
          <w:b/>
          <w:sz w:val="20"/>
          <w:szCs w:val="20"/>
          <w:lang w:val="uk-UA"/>
        </w:rPr>
        <w:t xml:space="preserve"> </w:t>
      </w:r>
      <w:r w:rsidR="00C24172" w:rsidRPr="0081336D">
        <w:rPr>
          <w:b/>
          <w:color w:val="231F20"/>
          <w:sz w:val="20"/>
          <w:szCs w:val="20"/>
          <w:lang w:val="uk-UA"/>
        </w:rPr>
        <w:t>–</w:t>
      </w:r>
      <w:r w:rsidR="000A535F" w:rsidRPr="0081336D">
        <w:rPr>
          <w:b/>
          <w:sz w:val="20"/>
          <w:szCs w:val="20"/>
          <w:lang w:val="uk-UA"/>
        </w:rPr>
        <w:t xml:space="preserve"> Залежність часу евакуації від кількості об’єктів</w:t>
      </w:r>
    </w:p>
    <w:p w:rsidR="006E1759" w:rsidRPr="0081336D" w:rsidRDefault="006E1759" w:rsidP="004D6757">
      <w:pPr>
        <w:ind w:firstLine="709"/>
        <w:jc w:val="both"/>
        <w:rPr>
          <w:sz w:val="20"/>
          <w:szCs w:val="20"/>
          <w:lang w:val="uk-UA"/>
        </w:rPr>
      </w:pPr>
    </w:p>
    <w:p w:rsidR="00F162B2" w:rsidRPr="00664B66" w:rsidRDefault="00F162B2" w:rsidP="004D6757">
      <w:pPr>
        <w:ind w:firstLine="709"/>
        <w:jc w:val="both"/>
        <w:rPr>
          <w:lang w:val="uk-UA"/>
        </w:rPr>
      </w:pPr>
    </w:p>
    <w:p w:rsidR="008C6C31" w:rsidRPr="00664B66" w:rsidRDefault="008C6C31" w:rsidP="004D6757">
      <w:pPr>
        <w:ind w:firstLine="709"/>
        <w:jc w:val="both"/>
        <w:rPr>
          <w:lang w:val="uk-UA"/>
        </w:rPr>
      </w:pPr>
      <w:proofErr w:type="spellStart"/>
      <w:r w:rsidRPr="00664B66">
        <w:t>Здійснено</w:t>
      </w:r>
      <w:proofErr w:type="spellEnd"/>
      <w:r w:rsidRPr="00664B66">
        <w:t xml:space="preserve"> </w:t>
      </w:r>
      <w:proofErr w:type="spellStart"/>
      <w:r w:rsidRPr="00664B66">
        <w:t>комп'ютерне</w:t>
      </w:r>
      <w:proofErr w:type="spellEnd"/>
      <w:r w:rsidRPr="00664B66">
        <w:t xml:space="preserve"> </w:t>
      </w:r>
      <w:proofErr w:type="spellStart"/>
      <w:r w:rsidRPr="00664B66">
        <w:t>моделювання</w:t>
      </w:r>
      <w:proofErr w:type="spellEnd"/>
      <w:r w:rsidRPr="00664B66">
        <w:t xml:space="preserve"> </w:t>
      </w:r>
      <w:proofErr w:type="spellStart"/>
      <w:r w:rsidRPr="00664B66">
        <w:t>руху</w:t>
      </w:r>
      <w:proofErr w:type="spellEnd"/>
      <w:r w:rsidRPr="00664B66">
        <w:t xml:space="preserve"> людей на </w:t>
      </w:r>
      <w:proofErr w:type="spellStart"/>
      <w:r w:rsidRPr="00664B66">
        <w:t>прикладі</w:t>
      </w:r>
      <w:proofErr w:type="spellEnd"/>
      <w:r w:rsidRPr="00664B66">
        <w:t xml:space="preserve"> "</w:t>
      </w:r>
      <w:proofErr w:type="spellStart"/>
      <w:r w:rsidRPr="00664B66">
        <w:t>Моделі</w:t>
      </w:r>
      <w:proofErr w:type="spellEnd"/>
      <w:r w:rsidRPr="00664B66">
        <w:t xml:space="preserve"> </w:t>
      </w:r>
      <w:proofErr w:type="spellStart"/>
      <w:r w:rsidRPr="00664B66">
        <w:t>руху</w:t>
      </w:r>
      <w:proofErr w:type="spellEnd"/>
      <w:r w:rsidRPr="00664B66">
        <w:t xml:space="preserve"> </w:t>
      </w:r>
      <w:proofErr w:type="spellStart"/>
      <w:r w:rsidRPr="00664B66">
        <w:t>людських</w:t>
      </w:r>
      <w:proofErr w:type="spellEnd"/>
      <w:r w:rsidRPr="00664B66">
        <w:t xml:space="preserve"> </w:t>
      </w:r>
      <w:proofErr w:type="spellStart"/>
      <w:r w:rsidRPr="00664B66">
        <w:t>потоків</w:t>
      </w:r>
      <w:proofErr w:type="spellEnd"/>
      <w:r w:rsidRPr="00664B66">
        <w:t xml:space="preserve"> </w:t>
      </w:r>
      <w:proofErr w:type="spellStart"/>
      <w:r w:rsidRPr="00664B66">
        <w:t>з</w:t>
      </w:r>
      <w:proofErr w:type="spellEnd"/>
      <w:r w:rsidRPr="00664B66">
        <w:t xml:space="preserve"> </w:t>
      </w:r>
      <w:proofErr w:type="spellStart"/>
      <w:r w:rsidRPr="00664B66">
        <w:t>розтікання</w:t>
      </w:r>
      <w:proofErr w:type="spellEnd"/>
      <w:r w:rsidR="004579F2" w:rsidRPr="00664B66">
        <w:rPr>
          <w:lang w:val="uk-UA"/>
        </w:rPr>
        <w:t>м</w:t>
      </w:r>
      <w:r w:rsidRPr="00664B66">
        <w:t xml:space="preserve"> </w:t>
      </w:r>
      <w:proofErr w:type="spellStart"/>
      <w:r w:rsidRPr="00664B66">
        <w:t>їх</w:t>
      </w:r>
      <w:proofErr w:type="spellEnd"/>
      <w:r w:rsidRPr="00664B66">
        <w:t xml:space="preserve"> </w:t>
      </w:r>
      <w:proofErr w:type="spellStart"/>
      <w:r w:rsidRPr="00664B66">
        <w:t>головних</w:t>
      </w:r>
      <w:proofErr w:type="spellEnd"/>
      <w:r w:rsidRPr="00664B66">
        <w:t xml:space="preserve"> </w:t>
      </w:r>
      <w:proofErr w:type="spellStart"/>
      <w:r w:rsidRPr="00664B66">
        <w:t>ч</w:t>
      </w:r>
      <w:r w:rsidR="00BA7BEB" w:rsidRPr="00664B66">
        <w:t>астин</w:t>
      </w:r>
      <w:proofErr w:type="spellEnd"/>
      <w:r w:rsidR="00BA7BEB" w:rsidRPr="00664B66">
        <w:t xml:space="preserve">" </w:t>
      </w:r>
      <w:proofErr w:type="spellStart"/>
      <w:r w:rsidR="00BA7BEB" w:rsidRPr="00664B66">
        <w:t>з</w:t>
      </w:r>
      <w:proofErr w:type="spellEnd"/>
      <w:r w:rsidR="00BA7BEB" w:rsidRPr="00664B66">
        <w:t xml:space="preserve"> </w:t>
      </w:r>
      <w:proofErr w:type="spellStart"/>
      <w:r w:rsidR="00BA7BEB" w:rsidRPr="00664B66">
        <w:t>навчального</w:t>
      </w:r>
      <w:proofErr w:type="spellEnd"/>
      <w:r w:rsidR="00BA7BEB" w:rsidRPr="00664B66">
        <w:t xml:space="preserve"> </w:t>
      </w:r>
      <w:proofErr w:type="spellStart"/>
      <w:proofErr w:type="gramStart"/>
      <w:r w:rsidR="00BA7BEB" w:rsidRPr="00664B66">
        <w:t>пос</w:t>
      </w:r>
      <w:proofErr w:type="gramEnd"/>
      <w:r w:rsidR="00BA7BEB" w:rsidRPr="00664B66">
        <w:t>ібника</w:t>
      </w:r>
      <w:proofErr w:type="spellEnd"/>
      <w:r w:rsidR="00BA7BEB" w:rsidRPr="00664B66">
        <w:t xml:space="preserve"> </w:t>
      </w:r>
      <w:r w:rsidR="00DB19BB" w:rsidRPr="00664B66">
        <w:t>[</w:t>
      </w:r>
      <w:r w:rsidR="009154CB" w:rsidRPr="00664B66">
        <w:t>6</w:t>
      </w:r>
      <w:r w:rsidR="003F04C8" w:rsidRPr="00664B66">
        <w:t>]</w:t>
      </w:r>
      <w:r w:rsidRPr="00664B66">
        <w:t>.</w:t>
      </w:r>
      <w:r w:rsidR="00CD0468" w:rsidRPr="00664B66">
        <w:t xml:space="preserve"> </w:t>
      </w:r>
      <w:proofErr w:type="spellStart"/>
      <w:r w:rsidR="00CD0468" w:rsidRPr="00664B66">
        <w:t>Процес</w:t>
      </w:r>
      <w:proofErr w:type="spellEnd"/>
      <w:r w:rsidR="00CD0468" w:rsidRPr="00664B66">
        <w:t xml:space="preserve"> </w:t>
      </w:r>
      <w:proofErr w:type="spellStart"/>
      <w:r w:rsidR="00CD0468" w:rsidRPr="00664B66">
        <w:t>евакуації</w:t>
      </w:r>
      <w:proofErr w:type="spellEnd"/>
      <w:r w:rsidR="00CD0468" w:rsidRPr="00664B66">
        <w:t xml:space="preserve"> представлений на </w:t>
      </w:r>
      <w:r w:rsidR="00CD0468" w:rsidRPr="00664B66">
        <w:rPr>
          <w:lang w:val="uk-UA"/>
        </w:rPr>
        <w:t>трьох</w:t>
      </w:r>
      <w:r w:rsidR="00CD0468" w:rsidRPr="00664B66">
        <w:t xml:space="preserve"> фрагментах на рис.</w:t>
      </w:r>
      <w:r w:rsidR="00A10F5D" w:rsidRPr="00664B66">
        <w:rPr>
          <w:lang w:val="uk-UA"/>
        </w:rPr>
        <w:t>3</w:t>
      </w:r>
      <w:r w:rsidR="0027055A" w:rsidRPr="00664B66">
        <w:t>.</w:t>
      </w:r>
      <w:r w:rsidRPr="00664B66">
        <w:t xml:space="preserve"> </w:t>
      </w:r>
    </w:p>
    <w:p w:rsidR="0027055A" w:rsidRPr="00664B66" w:rsidRDefault="0027055A" w:rsidP="004D6757">
      <w:pPr>
        <w:ind w:firstLine="709"/>
        <w:jc w:val="both"/>
      </w:pPr>
    </w:p>
    <w:p w:rsidR="008C6C31" w:rsidRPr="00664B66" w:rsidRDefault="008C6C31" w:rsidP="004D6757">
      <w:pPr>
        <w:jc w:val="both"/>
        <w:rPr>
          <w:lang w:val="uk-UA"/>
        </w:rPr>
      </w:pPr>
      <w:r w:rsidRPr="00664B66">
        <w:rPr>
          <w:noProof/>
        </w:rPr>
        <w:drawing>
          <wp:inline distT="0" distB="0" distL="0" distR="0">
            <wp:extent cx="5872464" cy="2476453"/>
            <wp:effectExtent l="19050" t="0" r="0" b="0"/>
            <wp:docPr id="4" name="Рисунок 1" descr="C:\Users\vkomyak\AppData\Local\Temp\Rar$DIa0.491\2017-02-21_20223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vkomyak\AppData\Local\Temp\Rar$DIa0.491\2017-02-21_202239.png"/>
                    <pic:cNvPicPr>
                      <a:picLocks noChangeAspect="1" noChangeArrowheads="1"/>
                    </pic:cNvPicPr>
                  </pic:nvPicPr>
                  <pic:blipFill>
                    <a:blip r:embed="rId134" cstate="print"/>
                    <a:srcRect/>
                    <a:stretch>
                      <a:fillRect/>
                    </a:stretch>
                  </pic:blipFill>
                  <pic:spPr bwMode="auto">
                    <a:xfrm>
                      <a:off x="0" y="0"/>
                      <a:ext cx="5874978" cy="2477513"/>
                    </a:xfrm>
                    <a:prstGeom prst="rect">
                      <a:avLst/>
                    </a:prstGeom>
                    <a:noFill/>
                    <a:ln w="9525">
                      <a:noFill/>
                      <a:miter lim="800000"/>
                      <a:headEnd/>
                      <a:tailEnd/>
                    </a:ln>
                  </pic:spPr>
                </pic:pic>
              </a:graphicData>
            </a:graphic>
          </wp:inline>
        </w:drawing>
      </w:r>
    </w:p>
    <w:p w:rsidR="003E7A05" w:rsidRPr="00664B66" w:rsidRDefault="003E7A05" w:rsidP="004D6757">
      <w:pPr>
        <w:jc w:val="both"/>
        <w:rPr>
          <w:lang w:val="uk-UA"/>
        </w:rPr>
      </w:pPr>
    </w:p>
    <w:p w:rsidR="008C6C31" w:rsidRPr="00664B66" w:rsidRDefault="008C6C31" w:rsidP="004D6757">
      <w:pPr>
        <w:jc w:val="both"/>
        <w:rPr>
          <w:noProof/>
          <w:lang w:val="uk-UA"/>
        </w:rPr>
      </w:pPr>
      <w:r w:rsidRPr="00664B66">
        <w:rPr>
          <w:noProof/>
        </w:rPr>
        <w:drawing>
          <wp:inline distT="0" distB="0" distL="0" distR="0">
            <wp:extent cx="5872464" cy="2442258"/>
            <wp:effectExtent l="19050" t="0" r="0" b="0"/>
            <wp:docPr id="5" name="Рисунок 1" descr="C:\Users\vkomyak\AppData\Local\Temp\Rar$DIa0.226\2017-02-21_20235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vkomyak\AppData\Local\Temp\Rar$DIa0.226\2017-02-21_202356.png"/>
                    <pic:cNvPicPr>
                      <a:picLocks noChangeAspect="1" noChangeArrowheads="1"/>
                    </pic:cNvPicPr>
                  </pic:nvPicPr>
                  <pic:blipFill>
                    <a:blip r:embed="rId135" cstate="print"/>
                    <a:srcRect/>
                    <a:stretch>
                      <a:fillRect/>
                    </a:stretch>
                  </pic:blipFill>
                  <pic:spPr bwMode="auto">
                    <a:xfrm>
                      <a:off x="0" y="0"/>
                      <a:ext cx="5875122" cy="2443363"/>
                    </a:xfrm>
                    <a:prstGeom prst="rect">
                      <a:avLst/>
                    </a:prstGeom>
                    <a:noFill/>
                    <a:ln w="9525">
                      <a:noFill/>
                      <a:miter lim="800000"/>
                      <a:headEnd/>
                      <a:tailEnd/>
                    </a:ln>
                  </pic:spPr>
                </pic:pic>
              </a:graphicData>
            </a:graphic>
          </wp:inline>
        </w:drawing>
      </w:r>
    </w:p>
    <w:p w:rsidR="006E1759" w:rsidRPr="00664B66" w:rsidRDefault="006E1759" w:rsidP="004D6757">
      <w:pPr>
        <w:jc w:val="both"/>
        <w:rPr>
          <w:noProof/>
          <w:lang w:val="uk-UA"/>
        </w:rPr>
      </w:pPr>
    </w:p>
    <w:p w:rsidR="008C6C31" w:rsidRPr="00664B66" w:rsidRDefault="008C6C31" w:rsidP="004D6757">
      <w:pPr>
        <w:jc w:val="both"/>
        <w:rPr>
          <w:noProof/>
        </w:rPr>
      </w:pPr>
      <w:r w:rsidRPr="00664B66">
        <w:rPr>
          <w:noProof/>
        </w:rPr>
        <w:drawing>
          <wp:inline distT="0" distB="0" distL="0" distR="0">
            <wp:extent cx="5872464" cy="2545885"/>
            <wp:effectExtent l="19050" t="0" r="0" b="0"/>
            <wp:docPr id="7" name="Рисунок 3" descr="C:\Users\vkomyak\AppData\Local\Temp\Rar$DIa0.462\2017-02-21_20253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C:\Users\vkomyak\AppData\Local\Temp\Rar$DIa0.462\2017-02-21_202537.png"/>
                    <pic:cNvPicPr>
                      <a:picLocks noChangeAspect="1" noChangeArrowheads="1"/>
                    </pic:cNvPicPr>
                  </pic:nvPicPr>
                  <pic:blipFill>
                    <a:blip r:embed="rId136" cstate="print"/>
                    <a:srcRect/>
                    <a:stretch>
                      <a:fillRect/>
                    </a:stretch>
                  </pic:blipFill>
                  <pic:spPr bwMode="auto">
                    <a:xfrm>
                      <a:off x="0" y="0"/>
                      <a:ext cx="5877905" cy="2548244"/>
                    </a:xfrm>
                    <a:prstGeom prst="rect">
                      <a:avLst/>
                    </a:prstGeom>
                    <a:noFill/>
                    <a:ln w="9525">
                      <a:noFill/>
                      <a:miter lim="800000"/>
                      <a:headEnd/>
                      <a:tailEnd/>
                    </a:ln>
                  </pic:spPr>
                </pic:pic>
              </a:graphicData>
            </a:graphic>
          </wp:inline>
        </w:drawing>
      </w:r>
    </w:p>
    <w:p w:rsidR="006E1759" w:rsidRPr="00664B66" w:rsidRDefault="006E1759" w:rsidP="004D6757">
      <w:pPr>
        <w:jc w:val="center"/>
        <w:rPr>
          <w:lang w:val="uk-UA"/>
        </w:rPr>
      </w:pPr>
    </w:p>
    <w:p w:rsidR="008C6C31" w:rsidRPr="0081336D" w:rsidRDefault="008C6C31" w:rsidP="004D6757">
      <w:pPr>
        <w:jc w:val="center"/>
        <w:rPr>
          <w:b/>
          <w:sz w:val="20"/>
          <w:szCs w:val="20"/>
        </w:rPr>
      </w:pPr>
      <w:r w:rsidRPr="0081336D">
        <w:rPr>
          <w:b/>
          <w:sz w:val="20"/>
          <w:szCs w:val="20"/>
        </w:rPr>
        <w:t>Р</w:t>
      </w:r>
      <w:proofErr w:type="spellStart"/>
      <w:r w:rsidRPr="0081336D">
        <w:rPr>
          <w:b/>
          <w:sz w:val="20"/>
          <w:szCs w:val="20"/>
          <w:lang w:val="uk-UA"/>
        </w:rPr>
        <w:t>исунок</w:t>
      </w:r>
      <w:proofErr w:type="spellEnd"/>
      <w:r w:rsidRPr="0081336D">
        <w:rPr>
          <w:b/>
          <w:sz w:val="20"/>
          <w:szCs w:val="20"/>
          <w:lang w:val="uk-UA"/>
        </w:rPr>
        <w:t xml:space="preserve"> </w:t>
      </w:r>
      <w:r w:rsidR="00A10F5D" w:rsidRPr="0081336D">
        <w:rPr>
          <w:b/>
          <w:sz w:val="20"/>
          <w:szCs w:val="20"/>
          <w:lang w:val="uk-UA"/>
        </w:rPr>
        <w:t>3</w:t>
      </w:r>
      <w:r w:rsidR="00C24172" w:rsidRPr="0081336D">
        <w:rPr>
          <w:b/>
          <w:sz w:val="20"/>
          <w:szCs w:val="20"/>
          <w:lang w:val="uk-UA"/>
        </w:rPr>
        <w:t xml:space="preserve"> </w:t>
      </w:r>
      <w:r w:rsidR="00C24172" w:rsidRPr="0081336D">
        <w:rPr>
          <w:b/>
          <w:color w:val="231F20"/>
          <w:sz w:val="20"/>
          <w:szCs w:val="20"/>
        </w:rPr>
        <w:t>–</w:t>
      </w:r>
      <w:r w:rsidRPr="0081336D">
        <w:rPr>
          <w:b/>
          <w:sz w:val="20"/>
          <w:szCs w:val="20"/>
          <w:lang w:val="uk-UA"/>
        </w:rPr>
        <w:t xml:space="preserve"> </w:t>
      </w:r>
      <w:proofErr w:type="spellStart"/>
      <w:r w:rsidRPr="0081336D">
        <w:rPr>
          <w:b/>
          <w:sz w:val="20"/>
          <w:szCs w:val="20"/>
        </w:rPr>
        <w:t>Комп</w:t>
      </w:r>
      <w:r w:rsidR="00430D20" w:rsidRPr="0081336D">
        <w:rPr>
          <w:b/>
          <w:sz w:val="20"/>
          <w:szCs w:val="20"/>
        </w:rPr>
        <w:t>’</w:t>
      </w:r>
      <w:r w:rsidRPr="0081336D">
        <w:rPr>
          <w:b/>
          <w:sz w:val="20"/>
          <w:szCs w:val="20"/>
        </w:rPr>
        <w:t>ютерне</w:t>
      </w:r>
      <w:proofErr w:type="spellEnd"/>
      <w:r w:rsidRPr="0081336D">
        <w:rPr>
          <w:b/>
          <w:sz w:val="20"/>
          <w:szCs w:val="20"/>
        </w:rPr>
        <w:t xml:space="preserve"> </w:t>
      </w:r>
      <w:proofErr w:type="spellStart"/>
      <w:r w:rsidRPr="0081336D">
        <w:rPr>
          <w:b/>
          <w:sz w:val="20"/>
          <w:szCs w:val="20"/>
        </w:rPr>
        <w:t>моделювання</w:t>
      </w:r>
      <w:proofErr w:type="spellEnd"/>
      <w:r w:rsidRPr="0081336D">
        <w:rPr>
          <w:b/>
          <w:sz w:val="20"/>
          <w:szCs w:val="20"/>
        </w:rPr>
        <w:t xml:space="preserve"> </w:t>
      </w:r>
      <w:proofErr w:type="spellStart"/>
      <w:r w:rsidRPr="0081336D">
        <w:rPr>
          <w:b/>
          <w:sz w:val="20"/>
          <w:szCs w:val="20"/>
        </w:rPr>
        <w:t>індиві</w:t>
      </w:r>
      <w:proofErr w:type="gramStart"/>
      <w:r w:rsidRPr="0081336D">
        <w:rPr>
          <w:b/>
          <w:sz w:val="20"/>
          <w:szCs w:val="20"/>
        </w:rPr>
        <w:t>дуально-поточного</w:t>
      </w:r>
      <w:proofErr w:type="spellEnd"/>
      <w:proofErr w:type="gramEnd"/>
      <w:r w:rsidRPr="0081336D">
        <w:rPr>
          <w:b/>
          <w:sz w:val="20"/>
          <w:szCs w:val="20"/>
        </w:rPr>
        <w:t xml:space="preserve"> </w:t>
      </w:r>
      <w:proofErr w:type="spellStart"/>
      <w:r w:rsidRPr="0081336D">
        <w:rPr>
          <w:b/>
          <w:sz w:val="20"/>
          <w:szCs w:val="20"/>
        </w:rPr>
        <w:t>руху</w:t>
      </w:r>
      <w:proofErr w:type="spellEnd"/>
    </w:p>
    <w:p w:rsidR="004D6757" w:rsidRPr="0081336D" w:rsidRDefault="004D6757" w:rsidP="004D6757">
      <w:pPr>
        <w:jc w:val="center"/>
        <w:rPr>
          <w:b/>
          <w:sz w:val="20"/>
          <w:szCs w:val="20"/>
        </w:rPr>
      </w:pPr>
    </w:p>
    <w:p w:rsidR="00730B94" w:rsidRPr="00664B66" w:rsidRDefault="00430D20" w:rsidP="004D6757">
      <w:pPr>
        <w:ind w:firstLine="709"/>
        <w:jc w:val="both"/>
      </w:pPr>
      <w:r w:rsidRPr="00664B66">
        <w:rPr>
          <w:lang w:val="uk-UA"/>
        </w:rPr>
        <w:t>А</w:t>
      </w:r>
      <w:r w:rsidR="00730B94" w:rsidRPr="00664B66">
        <w:t>втор</w:t>
      </w:r>
      <w:r w:rsidRPr="00664B66">
        <w:rPr>
          <w:lang w:val="uk-UA"/>
        </w:rPr>
        <w:t>и</w:t>
      </w:r>
      <w:r w:rsidR="00730B94" w:rsidRPr="00664B66">
        <w:t xml:space="preserve"> </w:t>
      </w:r>
      <w:proofErr w:type="spellStart"/>
      <w:r w:rsidR="00730B94" w:rsidRPr="00664B66">
        <w:t>посібника</w:t>
      </w:r>
      <w:proofErr w:type="spellEnd"/>
      <w:r w:rsidR="00730B94" w:rsidRPr="00664B66">
        <w:t xml:space="preserve"> </w:t>
      </w:r>
      <w:proofErr w:type="spellStart"/>
      <w:r w:rsidR="00730B94" w:rsidRPr="00664B66">
        <w:t>отрима</w:t>
      </w:r>
      <w:r w:rsidRPr="00664B66">
        <w:rPr>
          <w:lang w:val="uk-UA"/>
        </w:rPr>
        <w:t>ли</w:t>
      </w:r>
      <w:proofErr w:type="spellEnd"/>
      <w:r w:rsidR="00730B94" w:rsidRPr="00664B66">
        <w:t xml:space="preserve"> час </w:t>
      </w:r>
      <w:proofErr w:type="spellStart"/>
      <w:r w:rsidR="00730B94" w:rsidRPr="00664B66">
        <w:t>евакуації</w:t>
      </w:r>
      <w:proofErr w:type="spellEnd"/>
      <w:r w:rsidR="00730B94" w:rsidRPr="00664B66">
        <w:t xml:space="preserve"> 93 с, </w:t>
      </w:r>
      <w:r w:rsidR="00730B94" w:rsidRPr="00664B66">
        <w:rPr>
          <w:lang w:val="uk-UA"/>
        </w:rPr>
        <w:t xml:space="preserve">а </w:t>
      </w:r>
      <w:r w:rsidR="00730B94" w:rsidRPr="00664B66">
        <w:t xml:space="preserve">при </w:t>
      </w:r>
      <w:proofErr w:type="spellStart"/>
      <w:r w:rsidR="00730B94" w:rsidRPr="00664B66">
        <w:t>використанні</w:t>
      </w:r>
      <w:proofErr w:type="spellEnd"/>
      <w:r w:rsidR="00730B94" w:rsidRPr="00664B66">
        <w:t xml:space="preserve"> </w:t>
      </w:r>
      <w:proofErr w:type="spellStart"/>
      <w:r w:rsidR="00730B94" w:rsidRPr="00664B66">
        <w:t>розглянутого</w:t>
      </w:r>
      <w:proofErr w:type="spellEnd"/>
      <w:r w:rsidR="00730B94" w:rsidRPr="00664B66">
        <w:t xml:space="preserve"> </w:t>
      </w:r>
      <w:proofErr w:type="spellStart"/>
      <w:r w:rsidR="00730B94" w:rsidRPr="00664B66">
        <w:t>підходу</w:t>
      </w:r>
      <w:proofErr w:type="spellEnd"/>
      <w:r w:rsidR="00730B94" w:rsidRPr="00664B66">
        <w:t xml:space="preserve"> – 98</w:t>
      </w:r>
      <w:r w:rsidRPr="00664B66">
        <w:rPr>
          <w:lang w:val="uk-UA"/>
        </w:rPr>
        <w:t xml:space="preserve"> </w:t>
      </w:r>
      <w:r w:rsidR="00730B94" w:rsidRPr="00664B66">
        <w:t xml:space="preserve">с, абсолютна </w:t>
      </w:r>
      <w:proofErr w:type="spellStart"/>
      <w:r w:rsidR="00730B94" w:rsidRPr="00664B66">
        <w:t>помилка</w:t>
      </w:r>
      <w:proofErr w:type="spellEnd"/>
      <w:r w:rsidR="00730B94" w:rsidRPr="00664B66">
        <w:t xml:space="preserve"> становить 5 с, а </w:t>
      </w:r>
      <w:proofErr w:type="spellStart"/>
      <w:r w:rsidR="00730B94" w:rsidRPr="00664B66">
        <w:t>відносна</w:t>
      </w:r>
      <w:proofErr w:type="spellEnd"/>
      <w:r w:rsidR="00730B94" w:rsidRPr="00664B66">
        <w:t xml:space="preserve"> – 0.05 (5</w:t>
      </w:r>
      <w:r w:rsidRPr="00664B66">
        <w:rPr>
          <w:lang w:val="uk-UA"/>
        </w:rPr>
        <w:t xml:space="preserve"> </w:t>
      </w:r>
      <w:r w:rsidR="00730B94" w:rsidRPr="00664B66">
        <w:t>%)</w:t>
      </w:r>
    </w:p>
    <w:p w:rsidR="008C6C31" w:rsidRPr="00664B66" w:rsidRDefault="008C6C31" w:rsidP="004D6757">
      <w:pPr>
        <w:ind w:firstLine="709"/>
        <w:jc w:val="both"/>
      </w:pPr>
      <w:proofErr w:type="spellStart"/>
      <w:r w:rsidRPr="00664B66">
        <w:t>Здійснено</w:t>
      </w:r>
      <w:proofErr w:type="spellEnd"/>
      <w:r w:rsidRPr="00664B66">
        <w:t xml:space="preserve"> </w:t>
      </w:r>
      <w:proofErr w:type="spellStart"/>
      <w:r w:rsidRPr="00664B66">
        <w:t>також</w:t>
      </w:r>
      <w:proofErr w:type="spellEnd"/>
      <w:r w:rsidRPr="00664B66">
        <w:t xml:space="preserve"> </w:t>
      </w:r>
      <w:proofErr w:type="spellStart"/>
      <w:r w:rsidRPr="00664B66">
        <w:t>порівняння</w:t>
      </w:r>
      <w:proofErr w:type="spellEnd"/>
      <w:r w:rsidRPr="00664B66">
        <w:t xml:space="preserve"> </w:t>
      </w:r>
      <w:proofErr w:type="spellStart"/>
      <w:r w:rsidR="003F04C8" w:rsidRPr="00664B66">
        <w:t>існуючих</w:t>
      </w:r>
      <w:proofErr w:type="spellEnd"/>
      <w:r w:rsidR="003F04C8" w:rsidRPr="00664B66">
        <w:t xml:space="preserve"> </w:t>
      </w:r>
      <w:r w:rsidRPr="00664B66">
        <w:t xml:space="preserve">моделей за </w:t>
      </w:r>
      <w:proofErr w:type="spellStart"/>
      <w:r w:rsidRPr="00664B66">
        <w:t>їх</w:t>
      </w:r>
      <w:r w:rsidR="00430D20" w:rsidRPr="00664B66">
        <w:rPr>
          <w:lang w:val="uk-UA"/>
        </w:rPr>
        <w:t>німи</w:t>
      </w:r>
      <w:proofErr w:type="spellEnd"/>
      <w:r w:rsidRPr="00664B66">
        <w:t xml:space="preserve"> </w:t>
      </w:r>
      <w:proofErr w:type="spellStart"/>
      <w:r w:rsidRPr="00664B66">
        <w:t>функціональними</w:t>
      </w:r>
      <w:proofErr w:type="spellEnd"/>
      <w:r w:rsidRPr="00664B66">
        <w:t xml:space="preserve"> </w:t>
      </w:r>
      <w:proofErr w:type="spellStart"/>
      <w:r w:rsidRPr="00664B66">
        <w:t>можливостями</w:t>
      </w:r>
      <w:proofErr w:type="spellEnd"/>
      <w:r w:rsidRPr="00664B66">
        <w:t xml:space="preserve">. У </w:t>
      </w:r>
      <w:proofErr w:type="spellStart"/>
      <w:r w:rsidRPr="00664B66">
        <w:t>таблиці</w:t>
      </w:r>
      <w:proofErr w:type="spellEnd"/>
      <w:r w:rsidRPr="00664B66">
        <w:t xml:space="preserve"> </w:t>
      </w:r>
      <w:r w:rsidR="003F04C8" w:rsidRPr="00664B66">
        <w:rPr>
          <w:lang w:val="uk-UA"/>
        </w:rPr>
        <w:t>1</w:t>
      </w:r>
      <w:r w:rsidRPr="00664B66">
        <w:t xml:space="preserve"> </w:t>
      </w:r>
      <w:proofErr w:type="spellStart"/>
      <w:r w:rsidRPr="00664B66">
        <w:t>зведені</w:t>
      </w:r>
      <w:proofErr w:type="spellEnd"/>
      <w:r w:rsidRPr="00664B66">
        <w:t xml:space="preserve"> </w:t>
      </w:r>
      <w:proofErr w:type="spellStart"/>
      <w:r w:rsidRPr="00664B66">
        <w:t>найбільш</w:t>
      </w:r>
      <w:proofErr w:type="spellEnd"/>
      <w:r w:rsidRPr="00664B66">
        <w:t xml:space="preserve"> </w:t>
      </w:r>
      <w:proofErr w:type="spellStart"/>
      <w:r w:rsidRPr="00664B66">
        <w:t>значущі</w:t>
      </w:r>
      <w:proofErr w:type="spellEnd"/>
      <w:r w:rsidRPr="00664B66">
        <w:t xml:space="preserve">, на думку </w:t>
      </w:r>
      <w:proofErr w:type="spellStart"/>
      <w:r w:rsidRPr="00664B66">
        <w:t>багатьох</w:t>
      </w:r>
      <w:proofErr w:type="spellEnd"/>
      <w:r w:rsidRPr="00664B66">
        <w:t xml:space="preserve"> </w:t>
      </w:r>
      <w:proofErr w:type="spellStart"/>
      <w:proofErr w:type="gramStart"/>
      <w:r w:rsidRPr="00664B66">
        <w:t>досл</w:t>
      </w:r>
      <w:proofErr w:type="gramEnd"/>
      <w:r w:rsidRPr="00664B66">
        <w:t>ідників</w:t>
      </w:r>
      <w:proofErr w:type="spellEnd"/>
      <w:r w:rsidRPr="00664B66">
        <w:t xml:space="preserve">, </w:t>
      </w:r>
      <w:proofErr w:type="spellStart"/>
      <w:r w:rsidRPr="00664B66">
        <w:t>критерії</w:t>
      </w:r>
      <w:proofErr w:type="spellEnd"/>
      <w:r w:rsidRPr="00664B66">
        <w:t xml:space="preserve"> для </w:t>
      </w:r>
      <w:proofErr w:type="spellStart"/>
      <w:r w:rsidRPr="00664B66">
        <w:t>вибору</w:t>
      </w:r>
      <w:proofErr w:type="spellEnd"/>
      <w:r w:rsidRPr="00664B66">
        <w:t xml:space="preserve"> </w:t>
      </w:r>
      <w:proofErr w:type="spellStart"/>
      <w:r w:rsidRPr="00664B66">
        <w:t>математичної</w:t>
      </w:r>
      <w:proofErr w:type="spellEnd"/>
      <w:r w:rsidRPr="00664B66">
        <w:t xml:space="preserve"> </w:t>
      </w:r>
      <w:proofErr w:type="spellStart"/>
      <w:r w:rsidRPr="00664B66">
        <w:t>моделі</w:t>
      </w:r>
      <w:proofErr w:type="spellEnd"/>
      <w:r w:rsidRPr="00664B66">
        <w:t xml:space="preserve"> </w:t>
      </w:r>
      <w:proofErr w:type="spellStart"/>
      <w:r w:rsidRPr="00664B66">
        <w:t>серед</w:t>
      </w:r>
      <w:proofErr w:type="spellEnd"/>
      <w:r w:rsidRPr="00664B66">
        <w:t xml:space="preserve"> </w:t>
      </w:r>
      <w:r w:rsidR="00430D20" w:rsidRPr="00664B66">
        <w:rPr>
          <w:lang w:val="uk-UA"/>
        </w:rPr>
        <w:t>таких</w:t>
      </w:r>
      <w:r w:rsidRPr="00664B66">
        <w:t xml:space="preserve">: </w:t>
      </w:r>
      <w:proofErr w:type="spellStart"/>
      <w:r w:rsidR="00A03578" w:rsidRPr="00664B66">
        <w:t>спрощен</w:t>
      </w:r>
      <w:r w:rsidR="00A03578" w:rsidRPr="00664B66">
        <w:rPr>
          <w:lang w:val="uk-UA"/>
        </w:rPr>
        <w:t>ої</w:t>
      </w:r>
      <w:proofErr w:type="spellEnd"/>
      <w:r w:rsidR="00A03578" w:rsidRPr="00664B66">
        <w:t xml:space="preserve"> </w:t>
      </w:r>
      <w:proofErr w:type="spellStart"/>
      <w:r w:rsidR="00A03578" w:rsidRPr="00664B66">
        <w:t>аналітичн</w:t>
      </w:r>
      <w:r w:rsidR="00A03578" w:rsidRPr="00664B66">
        <w:rPr>
          <w:lang w:val="uk-UA"/>
        </w:rPr>
        <w:t>ої</w:t>
      </w:r>
      <w:proofErr w:type="spellEnd"/>
      <w:r w:rsidR="00A03578" w:rsidRPr="00664B66">
        <w:rPr>
          <w:lang w:val="uk-UA"/>
        </w:rPr>
        <w:t xml:space="preserve"> </w:t>
      </w:r>
      <w:r w:rsidR="00A03578" w:rsidRPr="00664B66">
        <w:t>(</w:t>
      </w:r>
      <w:r w:rsidR="00A03578" w:rsidRPr="00664B66">
        <w:rPr>
          <w:lang w:val="uk-UA"/>
        </w:rPr>
        <w:t>С</w:t>
      </w:r>
      <w:r w:rsidR="00A03578" w:rsidRPr="00664B66">
        <w:t xml:space="preserve">А), </w:t>
      </w:r>
      <w:proofErr w:type="spellStart"/>
      <w:r w:rsidR="00A03578" w:rsidRPr="00664B66">
        <w:t>імітаційно-стохастич</w:t>
      </w:r>
      <w:r w:rsidR="00430D20" w:rsidRPr="00664B66">
        <w:rPr>
          <w:lang w:val="uk-UA"/>
        </w:rPr>
        <w:t>н</w:t>
      </w:r>
      <w:r w:rsidR="00A03578" w:rsidRPr="00664B66">
        <w:rPr>
          <w:lang w:val="uk-UA"/>
        </w:rPr>
        <w:t>ої</w:t>
      </w:r>
      <w:proofErr w:type="spellEnd"/>
      <w:r w:rsidR="00A03578" w:rsidRPr="00664B66">
        <w:t xml:space="preserve"> (ІС)</w:t>
      </w:r>
      <w:r w:rsidR="00430D20" w:rsidRPr="00664B66">
        <w:rPr>
          <w:lang w:val="uk-UA"/>
        </w:rPr>
        <w:t>,</w:t>
      </w:r>
      <w:r w:rsidR="00A03578" w:rsidRPr="00664B66">
        <w:t xml:space="preserve"> </w:t>
      </w:r>
      <w:proofErr w:type="spellStart"/>
      <w:r w:rsidR="00A03578" w:rsidRPr="00664B66">
        <w:t>індивідуально-пото</w:t>
      </w:r>
      <w:r w:rsidR="00A03578" w:rsidRPr="00664B66">
        <w:rPr>
          <w:lang w:val="uk-UA"/>
        </w:rPr>
        <w:t>чн</w:t>
      </w:r>
      <w:r w:rsidR="00430D20" w:rsidRPr="00664B66">
        <w:rPr>
          <w:lang w:val="uk-UA"/>
        </w:rPr>
        <w:t>ої</w:t>
      </w:r>
      <w:proofErr w:type="spellEnd"/>
      <w:r w:rsidR="00A03578" w:rsidRPr="00664B66">
        <w:t xml:space="preserve"> (ІП)</w:t>
      </w:r>
      <w:r w:rsidRPr="00664B66">
        <w:t>,</w:t>
      </w:r>
      <w:r w:rsidRPr="00664B66">
        <w:rPr>
          <w:lang w:val="uk-UA"/>
        </w:rPr>
        <w:t xml:space="preserve"> </w:t>
      </w:r>
      <w:r w:rsidRPr="00664B66">
        <w:t xml:space="preserve"> </w:t>
      </w:r>
      <w:proofErr w:type="spellStart"/>
      <w:r w:rsidRPr="00664B66">
        <w:t>польов</w:t>
      </w:r>
      <w:r w:rsidRPr="00664B66">
        <w:rPr>
          <w:lang w:val="uk-UA"/>
        </w:rPr>
        <w:t>ої</w:t>
      </w:r>
      <w:proofErr w:type="spellEnd"/>
      <w:r w:rsidRPr="00664B66">
        <w:t xml:space="preserve"> </w:t>
      </w:r>
      <w:proofErr w:type="spellStart"/>
      <w:r w:rsidRPr="00664B66">
        <w:t>моделі</w:t>
      </w:r>
      <w:proofErr w:type="spellEnd"/>
      <w:r w:rsidRPr="00664B66">
        <w:t xml:space="preserve"> </w:t>
      </w:r>
      <w:proofErr w:type="spellStart"/>
      <w:r w:rsidRPr="00664B66">
        <w:rPr>
          <w:lang w:val="en-US"/>
        </w:rPr>
        <w:t>SigMA</w:t>
      </w:r>
      <w:proofErr w:type="spellEnd"/>
      <w:r w:rsidRPr="00664B66">
        <w:t>.</w:t>
      </w:r>
      <w:r w:rsidRPr="00664B66">
        <w:rPr>
          <w:lang w:val="en-US"/>
        </w:rPr>
        <w:t>D</w:t>
      </w:r>
      <w:r w:rsidRPr="00664B66">
        <w:t>С.</w:t>
      </w:r>
    </w:p>
    <w:p w:rsidR="00C72801" w:rsidRPr="00664B66" w:rsidRDefault="00C72801" w:rsidP="004D6757">
      <w:pPr>
        <w:ind w:firstLine="709"/>
        <w:jc w:val="both"/>
        <w:rPr>
          <w:lang w:val="uk-UA"/>
        </w:rPr>
      </w:pPr>
    </w:p>
    <w:p w:rsidR="008C6C31" w:rsidRPr="00664B66" w:rsidRDefault="008C6C31" w:rsidP="004D6757">
      <w:pPr>
        <w:jc w:val="both"/>
        <w:rPr>
          <w:lang w:val="uk-UA"/>
        </w:rPr>
      </w:pPr>
      <w:proofErr w:type="spellStart"/>
      <w:r w:rsidRPr="00664B66">
        <w:t>Таблиця</w:t>
      </w:r>
      <w:proofErr w:type="spellEnd"/>
      <w:r w:rsidRPr="00664B66">
        <w:t xml:space="preserve"> </w:t>
      </w:r>
      <w:r w:rsidR="003F04C8" w:rsidRPr="00664B66">
        <w:rPr>
          <w:lang w:val="uk-UA"/>
        </w:rPr>
        <w:t>1</w:t>
      </w:r>
      <w:r w:rsidR="00C24172" w:rsidRPr="00664B66">
        <w:rPr>
          <w:lang w:val="uk-UA"/>
        </w:rPr>
        <w:t xml:space="preserve"> </w:t>
      </w:r>
      <w:r w:rsidR="00C24172" w:rsidRPr="00664B66">
        <w:rPr>
          <w:color w:val="231F20"/>
        </w:rPr>
        <w:t>–</w:t>
      </w:r>
      <w:r w:rsidR="00430D20" w:rsidRPr="00664B66">
        <w:rPr>
          <w:lang w:val="uk-UA"/>
        </w:rPr>
        <w:t xml:space="preserve"> </w:t>
      </w:r>
      <w:r w:rsidRPr="00664B66">
        <w:t xml:space="preserve"> </w:t>
      </w:r>
      <w:proofErr w:type="spellStart"/>
      <w:r w:rsidRPr="00664B66">
        <w:t>Порівняльний</w:t>
      </w:r>
      <w:proofErr w:type="spellEnd"/>
      <w:r w:rsidRPr="00664B66">
        <w:t xml:space="preserve"> </w:t>
      </w:r>
      <w:proofErr w:type="spellStart"/>
      <w:r w:rsidRPr="00664B66">
        <w:t>аналіз</w:t>
      </w:r>
      <w:proofErr w:type="spellEnd"/>
      <w:r w:rsidRPr="00664B66">
        <w:t xml:space="preserve"> моделей</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395"/>
        <w:gridCol w:w="850"/>
        <w:gridCol w:w="992"/>
        <w:gridCol w:w="851"/>
        <w:gridCol w:w="992"/>
        <w:gridCol w:w="992"/>
      </w:tblGrid>
      <w:tr w:rsidR="008C6C31" w:rsidRPr="00664B66" w:rsidTr="006E12EB">
        <w:tc>
          <w:tcPr>
            <w:tcW w:w="4395" w:type="dxa"/>
            <w:tcBorders>
              <w:top w:val="single" w:sz="4" w:space="0" w:color="auto"/>
              <w:left w:val="single" w:sz="4" w:space="0" w:color="auto"/>
              <w:bottom w:val="single" w:sz="4" w:space="0" w:color="auto"/>
              <w:right w:val="single" w:sz="4" w:space="0" w:color="auto"/>
            </w:tcBorders>
            <w:hideMark/>
          </w:tcPr>
          <w:p w:rsidR="008C6C31" w:rsidRPr="00664B66" w:rsidRDefault="008C6C31" w:rsidP="004D6757">
            <w:pPr>
              <w:autoSpaceDE w:val="0"/>
              <w:autoSpaceDN w:val="0"/>
              <w:adjustRightInd w:val="0"/>
              <w:jc w:val="both"/>
              <w:rPr>
                <w:rFonts w:eastAsia="Calibri"/>
              </w:rPr>
            </w:pPr>
            <w:proofErr w:type="spellStart"/>
            <w:r w:rsidRPr="00664B66">
              <w:rPr>
                <w:rFonts w:eastAsia="Calibri"/>
              </w:rPr>
              <w:t>Критер</w:t>
            </w:r>
            <w:r w:rsidRPr="00664B66">
              <w:rPr>
                <w:rFonts w:eastAsia="Calibri"/>
                <w:lang w:val="uk-UA"/>
              </w:rPr>
              <w:t>ії</w:t>
            </w:r>
            <w:proofErr w:type="spellEnd"/>
          </w:p>
        </w:tc>
        <w:tc>
          <w:tcPr>
            <w:tcW w:w="4677" w:type="dxa"/>
            <w:gridSpan w:val="5"/>
            <w:tcBorders>
              <w:top w:val="single" w:sz="4" w:space="0" w:color="auto"/>
              <w:left w:val="single" w:sz="4" w:space="0" w:color="auto"/>
              <w:bottom w:val="single" w:sz="4" w:space="0" w:color="auto"/>
              <w:right w:val="single" w:sz="4" w:space="0" w:color="auto"/>
            </w:tcBorders>
            <w:hideMark/>
          </w:tcPr>
          <w:p w:rsidR="008C6C31" w:rsidRPr="00664B66" w:rsidRDefault="008C6C31" w:rsidP="004D6757">
            <w:pPr>
              <w:autoSpaceDE w:val="0"/>
              <w:autoSpaceDN w:val="0"/>
              <w:adjustRightInd w:val="0"/>
              <w:jc w:val="both"/>
              <w:rPr>
                <w:rFonts w:eastAsia="Calibri"/>
              </w:rPr>
            </w:pPr>
            <w:proofErr w:type="spellStart"/>
            <w:r w:rsidRPr="00664B66">
              <w:rPr>
                <w:rFonts w:eastAsia="Calibri"/>
              </w:rPr>
              <w:t>Модел</w:t>
            </w:r>
            <w:proofErr w:type="spellEnd"/>
            <w:r w:rsidRPr="00664B66">
              <w:rPr>
                <w:rFonts w:eastAsia="Calibri"/>
                <w:lang w:val="uk-UA"/>
              </w:rPr>
              <w:t>і</w:t>
            </w:r>
          </w:p>
        </w:tc>
      </w:tr>
      <w:tr w:rsidR="008C6C31" w:rsidRPr="00664B66" w:rsidTr="006E12EB">
        <w:tc>
          <w:tcPr>
            <w:tcW w:w="4395" w:type="dxa"/>
            <w:tcBorders>
              <w:top w:val="single" w:sz="4" w:space="0" w:color="auto"/>
              <w:left w:val="single" w:sz="4" w:space="0" w:color="auto"/>
              <w:bottom w:val="single" w:sz="4" w:space="0" w:color="auto"/>
              <w:right w:val="single" w:sz="4" w:space="0" w:color="auto"/>
            </w:tcBorders>
          </w:tcPr>
          <w:p w:rsidR="008C6C31" w:rsidRPr="00664B66" w:rsidRDefault="008C6C31" w:rsidP="004D6757">
            <w:pPr>
              <w:autoSpaceDE w:val="0"/>
              <w:autoSpaceDN w:val="0"/>
              <w:adjustRightInd w:val="0"/>
              <w:jc w:val="both"/>
              <w:rPr>
                <w:rFonts w:eastAsia="Calibri"/>
              </w:rPr>
            </w:pPr>
          </w:p>
        </w:tc>
        <w:tc>
          <w:tcPr>
            <w:tcW w:w="850" w:type="dxa"/>
            <w:tcBorders>
              <w:top w:val="single" w:sz="4" w:space="0" w:color="auto"/>
              <w:left w:val="single" w:sz="4" w:space="0" w:color="auto"/>
              <w:bottom w:val="single" w:sz="4" w:space="0" w:color="auto"/>
              <w:right w:val="single" w:sz="4" w:space="0" w:color="auto"/>
            </w:tcBorders>
            <w:hideMark/>
          </w:tcPr>
          <w:p w:rsidR="008C6C31" w:rsidRPr="00664B66" w:rsidRDefault="008C6C31" w:rsidP="004D6757">
            <w:pPr>
              <w:autoSpaceDE w:val="0"/>
              <w:autoSpaceDN w:val="0"/>
              <w:adjustRightInd w:val="0"/>
              <w:jc w:val="both"/>
              <w:rPr>
                <w:rFonts w:eastAsia="Calibri"/>
              </w:rPr>
            </w:pPr>
            <w:r w:rsidRPr="00664B66">
              <w:rPr>
                <w:rFonts w:eastAsia="Calibri"/>
                <w:lang w:val="uk-UA"/>
              </w:rPr>
              <w:t>С</w:t>
            </w:r>
            <w:r w:rsidRPr="00664B66">
              <w:rPr>
                <w:rFonts w:eastAsia="Calibri"/>
              </w:rPr>
              <w:t>А</w:t>
            </w:r>
          </w:p>
        </w:tc>
        <w:tc>
          <w:tcPr>
            <w:tcW w:w="992" w:type="dxa"/>
            <w:tcBorders>
              <w:top w:val="single" w:sz="4" w:space="0" w:color="auto"/>
              <w:left w:val="single" w:sz="4" w:space="0" w:color="auto"/>
              <w:bottom w:val="single" w:sz="4" w:space="0" w:color="auto"/>
              <w:right w:val="single" w:sz="4" w:space="0" w:color="auto"/>
            </w:tcBorders>
            <w:hideMark/>
          </w:tcPr>
          <w:p w:rsidR="008C6C31" w:rsidRPr="00664B66" w:rsidRDefault="008C6C31" w:rsidP="004D6757">
            <w:pPr>
              <w:autoSpaceDE w:val="0"/>
              <w:autoSpaceDN w:val="0"/>
              <w:adjustRightInd w:val="0"/>
              <w:jc w:val="both"/>
              <w:rPr>
                <w:rFonts w:eastAsia="Calibri"/>
              </w:rPr>
            </w:pPr>
            <w:r w:rsidRPr="00664B66">
              <w:rPr>
                <w:rFonts w:eastAsia="Calibri"/>
                <w:lang w:val="uk-UA"/>
              </w:rPr>
              <w:t>І</w:t>
            </w:r>
            <w:r w:rsidRPr="00664B66">
              <w:rPr>
                <w:rFonts w:eastAsia="Calibri"/>
              </w:rPr>
              <w:t>П</w:t>
            </w:r>
          </w:p>
        </w:tc>
        <w:tc>
          <w:tcPr>
            <w:tcW w:w="851" w:type="dxa"/>
            <w:tcBorders>
              <w:top w:val="single" w:sz="4" w:space="0" w:color="auto"/>
              <w:left w:val="single" w:sz="4" w:space="0" w:color="auto"/>
              <w:bottom w:val="single" w:sz="4" w:space="0" w:color="auto"/>
              <w:right w:val="single" w:sz="4" w:space="0" w:color="auto"/>
            </w:tcBorders>
            <w:hideMark/>
          </w:tcPr>
          <w:p w:rsidR="008C6C31" w:rsidRPr="00664B66" w:rsidRDefault="008C6C31" w:rsidP="004D6757">
            <w:pPr>
              <w:autoSpaceDE w:val="0"/>
              <w:autoSpaceDN w:val="0"/>
              <w:adjustRightInd w:val="0"/>
              <w:jc w:val="both"/>
              <w:rPr>
                <w:rFonts w:eastAsia="Calibri"/>
              </w:rPr>
            </w:pPr>
            <w:r w:rsidRPr="00664B66">
              <w:rPr>
                <w:rFonts w:eastAsia="Calibri"/>
                <w:lang w:val="uk-UA"/>
              </w:rPr>
              <w:t>І</w:t>
            </w:r>
            <w:r w:rsidRPr="00664B66">
              <w:rPr>
                <w:rFonts w:eastAsia="Calibri"/>
              </w:rPr>
              <w:t>С</w:t>
            </w:r>
          </w:p>
        </w:tc>
        <w:tc>
          <w:tcPr>
            <w:tcW w:w="992" w:type="dxa"/>
            <w:tcBorders>
              <w:top w:val="single" w:sz="4" w:space="0" w:color="auto"/>
              <w:left w:val="single" w:sz="4" w:space="0" w:color="auto"/>
              <w:bottom w:val="single" w:sz="4" w:space="0" w:color="auto"/>
              <w:right w:val="single" w:sz="4" w:space="0" w:color="auto"/>
            </w:tcBorders>
            <w:hideMark/>
          </w:tcPr>
          <w:p w:rsidR="008C6C31" w:rsidRPr="00664B66" w:rsidRDefault="008C6C31" w:rsidP="004D6757">
            <w:pPr>
              <w:autoSpaceDE w:val="0"/>
              <w:autoSpaceDN w:val="0"/>
              <w:adjustRightInd w:val="0"/>
              <w:jc w:val="both"/>
              <w:rPr>
                <w:rFonts w:eastAsia="Calibri"/>
              </w:rPr>
            </w:pPr>
            <w:proofErr w:type="spellStart"/>
            <w:r w:rsidRPr="00664B66">
              <w:rPr>
                <w:rFonts w:eastAsia="Calibri"/>
                <w:lang w:val="en-US"/>
              </w:rPr>
              <w:t>SigMA</w:t>
            </w:r>
            <w:proofErr w:type="spellEnd"/>
            <w:r w:rsidRPr="00664B66">
              <w:rPr>
                <w:rFonts w:eastAsia="Calibri"/>
              </w:rPr>
              <w:t>.</w:t>
            </w:r>
            <w:r w:rsidRPr="00664B66">
              <w:rPr>
                <w:rFonts w:eastAsia="Calibri"/>
                <w:lang w:val="en-US"/>
              </w:rPr>
              <w:t>D</w:t>
            </w:r>
            <w:r w:rsidRPr="00664B66">
              <w:rPr>
                <w:rFonts w:eastAsia="Calibri"/>
              </w:rPr>
              <w:t>С</w:t>
            </w:r>
          </w:p>
        </w:tc>
        <w:tc>
          <w:tcPr>
            <w:tcW w:w="992" w:type="dxa"/>
            <w:tcBorders>
              <w:top w:val="single" w:sz="4" w:space="0" w:color="auto"/>
              <w:left w:val="single" w:sz="4" w:space="0" w:color="auto"/>
              <w:bottom w:val="single" w:sz="4" w:space="0" w:color="auto"/>
              <w:right w:val="single" w:sz="4" w:space="0" w:color="auto"/>
            </w:tcBorders>
            <w:hideMark/>
          </w:tcPr>
          <w:p w:rsidR="008C6C31" w:rsidRPr="0000526F" w:rsidRDefault="008C6C31" w:rsidP="0000526F">
            <w:pPr>
              <w:autoSpaceDE w:val="0"/>
              <w:autoSpaceDN w:val="0"/>
              <w:adjustRightInd w:val="0"/>
              <w:jc w:val="both"/>
              <w:rPr>
                <w:rFonts w:eastAsia="Calibri"/>
                <w:lang w:val="uk-UA"/>
              </w:rPr>
            </w:pPr>
            <w:r w:rsidRPr="00664B66">
              <w:rPr>
                <w:rFonts w:eastAsia="Calibri"/>
                <w:lang w:val="uk-UA"/>
              </w:rPr>
              <w:t>І</w:t>
            </w:r>
            <w:r w:rsidRPr="00664B66">
              <w:rPr>
                <w:rFonts w:eastAsia="Calibri"/>
              </w:rPr>
              <w:t>П</w:t>
            </w:r>
            <w:r w:rsidR="006C0637" w:rsidRPr="00664B66">
              <w:rPr>
                <w:rFonts w:eastAsia="Calibri"/>
                <w:lang w:val="uk-UA"/>
              </w:rPr>
              <w:t>, що п</w:t>
            </w:r>
            <w:r w:rsidR="008E732B">
              <w:rPr>
                <w:rFonts w:eastAsia="Calibri"/>
                <w:lang w:val="uk-UA"/>
              </w:rPr>
              <w:t>ода</w:t>
            </w:r>
            <w:r w:rsidR="0000526F">
              <w:rPr>
                <w:rFonts w:eastAsia="Calibri"/>
                <w:lang w:val="uk-UA"/>
              </w:rPr>
              <w:t>на</w:t>
            </w:r>
          </w:p>
        </w:tc>
      </w:tr>
      <w:tr w:rsidR="008C6C31" w:rsidRPr="00664B66" w:rsidTr="006E12EB">
        <w:tc>
          <w:tcPr>
            <w:tcW w:w="4395" w:type="dxa"/>
            <w:tcBorders>
              <w:top w:val="single" w:sz="4" w:space="0" w:color="auto"/>
              <w:left w:val="single" w:sz="4" w:space="0" w:color="auto"/>
              <w:bottom w:val="single" w:sz="4" w:space="0" w:color="auto"/>
              <w:right w:val="single" w:sz="4" w:space="0" w:color="auto"/>
            </w:tcBorders>
            <w:hideMark/>
          </w:tcPr>
          <w:p w:rsidR="008C6C31" w:rsidRPr="00664B66" w:rsidRDefault="008C6C31" w:rsidP="004D6757">
            <w:pPr>
              <w:autoSpaceDE w:val="0"/>
              <w:autoSpaceDN w:val="0"/>
              <w:adjustRightInd w:val="0"/>
              <w:jc w:val="both"/>
              <w:rPr>
                <w:rFonts w:eastAsia="Calibri"/>
              </w:rPr>
            </w:pPr>
            <w:proofErr w:type="spellStart"/>
            <w:r w:rsidRPr="00664B66">
              <w:t>Переформування</w:t>
            </w:r>
            <w:proofErr w:type="spellEnd"/>
            <w:r w:rsidRPr="00664B66">
              <w:t xml:space="preserve"> потоку (</w:t>
            </w:r>
            <w:proofErr w:type="spellStart"/>
            <w:r w:rsidRPr="00664B66">
              <w:t>розтікання</w:t>
            </w:r>
            <w:proofErr w:type="spellEnd"/>
            <w:r w:rsidRPr="00664B66">
              <w:t xml:space="preserve">, </w:t>
            </w:r>
            <w:proofErr w:type="spellStart"/>
            <w:r w:rsidRPr="00664B66">
              <w:t>ущільнення</w:t>
            </w:r>
            <w:proofErr w:type="spellEnd"/>
            <w:r w:rsidRPr="00664B66">
              <w:t>)</w:t>
            </w:r>
          </w:p>
        </w:tc>
        <w:tc>
          <w:tcPr>
            <w:tcW w:w="850" w:type="dxa"/>
            <w:tcBorders>
              <w:top w:val="single" w:sz="4" w:space="0" w:color="auto"/>
              <w:left w:val="single" w:sz="4" w:space="0" w:color="auto"/>
              <w:bottom w:val="single" w:sz="4" w:space="0" w:color="auto"/>
              <w:right w:val="single" w:sz="4" w:space="0" w:color="auto"/>
            </w:tcBorders>
            <w:hideMark/>
          </w:tcPr>
          <w:p w:rsidR="008C6C31" w:rsidRPr="00664B66" w:rsidRDefault="008C6C31" w:rsidP="004D6757">
            <w:pPr>
              <w:autoSpaceDE w:val="0"/>
              <w:autoSpaceDN w:val="0"/>
              <w:adjustRightInd w:val="0"/>
              <w:jc w:val="both"/>
              <w:rPr>
                <w:rFonts w:eastAsia="Calibri"/>
              </w:rPr>
            </w:pPr>
            <w:r w:rsidRPr="00664B66">
              <w:rPr>
                <w:rFonts w:eastAsia="Calibri"/>
              </w:rPr>
              <w:t>-</w:t>
            </w:r>
          </w:p>
        </w:tc>
        <w:tc>
          <w:tcPr>
            <w:tcW w:w="992" w:type="dxa"/>
            <w:tcBorders>
              <w:top w:val="single" w:sz="4" w:space="0" w:color="auto"/>
              <w:left w:val="single" w:sz="4" w:space="0" w:color="auto"/>
              <w:bottom w:val="single" w:sz="4" w:space="0" w:color="auto"/>
              <w:right w:val="single" w:sz="4" w:space="0" w:color="auto"/>
            </w:tcBorders>
            <w:hideMark/>
          </w:tcPr>
          <w:p w:rsidR="008C6C31" w:rsidRPr="00664B66" w:rsidRDefault="008C6C31" w:rsidP="004D6757">
            <w:pPr>
              <w:autoSpaceDE w:val="0"/>
              <w:autoSpaceDN w:val="0"/>
              <w:adjustRightInd w:val="0"/>
              <w:jc w:val="both"/>
              <w:rPr>
                <w:rFonts w:eastAsia="Calibri"/>
              </w:rPr>
            </w:pPr>
            <w:r w:rsidRPr="00664B66">
              <w:rPr>
                <w:rFonts w:eastAsia="Calibri"/>
              </w:rPr>
              <w:t>-</w:t>
            </w:r>
          </w:p>
        </w:tc>
        <w:tc>
          <w:tcPr>
            <w:tcW w:w="851" w:type="dxa"/>
            <w:tcBorders>
              <w:top w:val="single" w:sz="4" w:space="0" w:color="auto"/>
              <w:left w:val="single" w:sz="4" w:space="0" w:color="auto"/>
              <w:bottom w:val="single" w:sz="4" w:space="0" w:color="auto"/>
              <w:right w:val="single" w:sz="4" w:space="0" w:color="auto"/>
            </w:tcBorders>
            <w:hideMark/>
          </w:tcPr>
          <w:p w:rsidR="008C6C31" w:rsidRPr="00664B66" w:rsidRDefault="008C6C31" w:rsidP="004D6757">
            <w:pPr>
              <w:autoSpaceDE w:val="0"/>
              <w:autoSpaceDN w:val="0"/>
              <w:adjustRightInd w:val="0"/>
              <w:jc w:val="both"/>
              <w:rPr>
                <w:rFonts w:eastAsia="Calibri"/>
              </w:rPr>
            </w:pPr>
            <w:r w:rsidRPr="00664B66">
              <w:rPr>
                <w:rFonts w:eastAsia="Calibri"/>
              </w:rPr>
              <w:t>+</w:t>
            </w:r>
          </w:p>
        </w:tc>
        <w:tc>
          <w:tcPr>
            <w:tcW w:w="992" w:type="dxa"/>
            <w:tcBorders>
              <w:top w:val="single" w:sz="4" w:space="0" w:color="auto"/>
              <w:left w:val="single" w:sz="4" w:space="0" w:color="auto"/>
              <w:bottom w:val="single" w:sz="4" w:space="0" w:color="auto"/>
              <w:right w:val="single" w:sz="4" w:space="0" w:color="auto"/>
            </w:tcBorders>
            <w:hideMark/>
          </w:tcPr>
          <w:p w:rsidR="008C6C31" w:rsidRPr="00664B66" w:rsidRDefault="008C6C31" w:rsidP="004D6757">
            <w:pPr>
              <w:autoSpaceDE w:val="0"/>
              <w:autoSpaceDN w:val="0"/>
              <w:adjustRightInd w:val="0"/>
              <w:jc w:val="both"/>
              <w:rPr>
                <w:rFonts w:eastAsia="Calibri"/>
              </w:rPr>
            </w:pPr>
            <w:r w:rsidRPr="00664B66">
              <w:rPr>
                <w:rFonts w:eastAsia="Calibri"/>
              </w:rPr>
              <w:t>+</w:t>
            </w:r>
          </w:p>
        </w:tc>
        <w:tc>
          <w:tcPr>
            <w:tcW w:w="992" w:type="dxa"/>
            <w:tcBorders>
              <w:top w:val="single" w:sz="4" w:space="0" w:color="auto"/>
              <w:left w:val="single" w:sz="4" w:space="0" w:color="auto"/>
              <w:bottom w:val="single" w:sz="4" w:space="0" w:color="auto"/>
              <w:right w:val="single" w:sz="4" w:space="0" w:color="auto"/>
            </w:tcBorders>
            <w:hideMark/>
          </w:tcPr>
          <w:p w:rsidR="008C6C31" w:rsidRPr="00664B66" w:rsidRDefault="008C6C31" w:rsidP="004D6757">
            <w:pPr>
              <w:autoSpaceDE w:val="0"/>
              <w:autoSpaceDN w:val="0"/>
              <w:adjustRightInd w:val="0"/>
              <w:jc w:val="both"/>
              <w:rPr>
                <w:rFonts w:eastAsia="Calibri"/>
              </w:rPr>
            </w:pPr>
            <w:r w:rsidRPr="00664B66">
              <w:rPr>
                <w:rFonts w:eastAsia="Calibri"/>
              </w:rPr>
              <w:t>+</w:t>
            </w:r>
          </w:p>
        </w:tc>
      </w:tr>
      <w:tr w:rsidR="008C6C31" w:rsidRPr="00664B66" w:rsidTr="006E12EB">
        <w:tc>
          <w:tcPr>
            <w:tcW w:w="4395" w:type="dxa"/>
            <w:tcBorders>
              <w:top w:val="single" w:sz="4" w:space="0" w:color="auto"/>
              <w:left w:val="single" w:sz="4" w:space="0" w:color="auto"/>
              <w:bottom w:val="single" w:sz="4" w:space="0" w:color="auto"/>
              <w:right w:val="single" w:sz="4" w:space="0" w:color="auto"/>
            </w:tcBorders>
            <w:hideMark/>
          </w:tcPr>
          <w:p w:rsidR="008C6C31" w:rsidRPr="00664B66" w:rsidRDefault="008C6C31" w:rsidP="004D6757">
            <w:pPr>
              <w:autoSpaceDE w:val="0"/>
              <w:autoSpaceDN w:val="0"/>
              <w:adjustRightInd w:val="0"/>
              <w:jc w:val="both"/>
              <w:rPr>
                <w:rFonts w:eastAsia="Calibri"/>
              </w:rPr>
            </w:pPr>
            <w:proofErr w:type="spellStart"/>
            <w:r w:rsidRPr="00664B66">
              <w:t>Злиття</w:t>
            </w:r>
            <w:proofErr w:type="spellEnd"/>
            <w:r w:rsidRPr="00664B66">
              <w:t xml:space="preserve"> </w:t>
            </w:r>
            <w:proofErr w:type="spellStart"/>
            <w:r w:rsidRPr="00664B66">
              <w:t>потокі</w:t>
            </w:r>
            <w:proofErr w:type="gramStart"/>
            <w:r w:rsidRPr="00664B66">
              <w:t>в</w:t>
            </w:r>
            <w:proofErr w:type="spellEnd"/>
            <w:proofErr w:type="gramEnd"/>
          </w:p>
        </w:tc>
        <w:tc>
          <w:tcPr>
            <w:tcW w:w="850" w:type="dxa"/>
            <w:tcBorders>
              <w:top w:val="single" w:sz="4" w:space="0" w:color="auto"/>
              <w:left w:val="single" w:sz="4" w:space="0" w:color="auto"/>
              <w:bottom w:val="single" w:sz="4" w:space="0" w:color="auto"/>
              <w:right w:val="single" w:sz="4" w:space="0" w:color="auto"/>
            </w:tcBorders>
            <w:hideMark/>
          </w:tcPr>
          <w:p w:rsidR="008C6C31" w:rsidRPr="00664B66" w:rsidRDefault="008C6C31" w:rsidP="004D6757">
            <w:pPr>
              <w:autoSpaceDE w:val="0"/>
              <w:autoSpaceDN w:val="0"/>
              <w:adjustRightInd w:val="0"/>
              <w:jc w:val="both"/>
              <w:rPr>
                <w:rFonts w:eastAsia="Calibri"/>
              </w:rPr>
            </w:pPr>
            <w:r w:rsidRPr="00664B66">
              <w:rPr>
                <w:rFonts w:eastAsia="Calibri"/>
              </w:rPr>
              <w:t>+</w:t>
            </w:r>
          </w:p>
        </w:tc>
        <w:tc>
          <w:tcPr>
            <w:tcW w:w="992" w:type="dxa"/>
            <w:tcBorders>
              <w:top w:val="single" w:sz="4" w:space="0" w:color="auto"/>
              <w:left w:val="single" w:sz="4" w:space="0" w:color="auto"/>
              <w:bottom w:val="single" w:sz="4" w:space="0" w:color="auto"/>
              <w:right w:val="single" w:sz="4" w:space="0" w:color="auto"/>
            </w:tcBorders>
            <w:hideMark/>
          </w:tcPr>
          <w:p w:rsidR="008C6C31" w:rsidRPr="00664B66" w:rsidRDefault="008C6C31" w:rsidP="004D6757">
            <w:pPr>
              <w:autoSpaceDE w:val="0"/>
              <w:autoSpaceDN w:val="0"/>
              <w:adjustRightInd w:val="0"/>
              <w:jc w:val="both"/>
              <w:rPr>
                <w:rFonts w:eastAsia="Calibri"/>
              </w:rPr>
            </w:pPr>
            <w:r w:rsidRPr="00664B66">
              <w:rPr>
                <w:rFonts w:eastAsia="Calibri"/>
              </w:rPr>
              <w:t>+</w:t>
            </w:r>
          </w:p>
        </w:tc>
        <w:tc>
          <w:tcPr>
            <w:tcW w:w="851" w:type="dxa"/>
            <w:tcBorders>
              <w:top w:val="single" w:sz="4" w:space="0" w:color="auto"/>
              <w:left w:val="single" w:sz="4" w:space="0" w:color="auto"/>
              <w:bottom w:val="single" w:sz="4" w:space="0" w:color="auto"/>
              <w:right w:val="single" w:sz="4" w:space="0" w:color="auto"/>
            </w:tcBorders>
            <w:hideMark/>
          </w:tcPr>
          <w:p w:rsidR="008C6C31" w:rsidRPr="00664B66" w:rsidRDefault="008C6C31" w:rsidP="004D6757">
            <w:pPr>
              <w:autoSpaceDE w:val="0"/>
              <w:autoSpaceDN w:val="0"/>
              <w:adjustRightInd w:val="0"/>
              <w:jc w:val="both"/>
              <w:rPr>
                <w:rFonts w:eastAsia="Calibri"/>
              </w:rPr>
            </w:pPr>
            <w:r w:rsidRPr="00664B66">
              <w:rPr>
                <w:rFonts w:eastAsia="Calibri"/>
              </w:rPr>
              <w:t>+</w:t>
            </w:r>
          </w:p>
        </w:tc>
        <w:tc>
          <w:tcPr>
            <w:tcW w:w="992" w:type="dxa"/>
            <w:tcBorders>
              <w:top w:val="single" w:sz="4" w:space="0" w:color="auto"/>
              <w:left w:val="single" w:sz="4" w:space="0" w:color="auto"/>
              <w:bottom w:val="single" w:sz="4" w:space="0" w:color="auto"/>
              <w:right w:val="single" w:sz="4" w:space="0" w:color="auto"/>
            </w:tcBorders>
            <w:hideMark/>
          </w:tcPr>
          <w:p w:rsidR="008C6C31" w:rsidRPr="00664B66" w:rsidRDefault="008C6C31" w:rsidP="004D6757">
            <w:pPr>
              <w:autoSpaceDE w:val="0"/>
              <w:autoSpaceDN w:val="0"/>
              <w:adjustRightInd w:val="0"/>
              <w:jc w:val="both"/>
              <w:rPr>
                <w:rFonts w:eastAsia="Calibri"/>
              </w:rPr>
            </w:pPr>
            <w:r w:rsidRPr="00664B66">
              <w:rPr>
                <w:rFonts w:eastAsia="Calibri"/>
              </w:rPr>
              <w:t>+</w:t>
            </w:r>
          </w:p>
        </w:tc>
        <w:tc>
          <w:tcPr>
            <w:tcW w:w="992" w:type="dxa"/>
            <w:tcBorders>
              <w:top w:val="single" w:sz="4" w:space="0" w:color="auto"/>
              <w:left w:val="single" w:sz="4" w:space="0" w:color="auto"/>
              <w:bottom w:val="single" w:sz="4" w:space="0" w:color="auto"/>
              <w:right w:val="single" w:sz="4" w:space="0" w:color="auto"/>
            </w:tcBorders>
            <w:hideMark/>
          </w:tcPr>
          <w:p w:rsidR="008C6C31" w:rsidRPr="00664B66" w:rsidRDefault="008C6C31" w:rsidP="004D6757">
            <w:pPr>
              <w:autoSpaceDE w:val="0"/>
              <w:autoSpaceDN w:val="0"/>
              <w:adjustRightInd w:val="0"/>
              <w:jc w:val="both"/>
              <w:rPr>
                <w:rFonts w:eastAsia="Calibri"/>
              </w:rPr>
            </w:pPr>
            <w:r w:rsidRPr="00664B66">
              <w:rPr>
                <w:rFonts w:eastAsia="Calibri"/>
              </w:rPr>
              <w:t>+</w:t>
            </w:r>
          </w:p>
        </w:tc>
      </w:tr>
      <w:tr w:rsidR="008C6C31" w:rsidRPr="00664B66" w:rsidTr="006E12EB">
        <w:tc>
          <w:tcPr>
            <w:tcW w:w="4395" w:type="dxa"/>
            <w:tcBorders>
              <w:top w:val="single" w:sz="4" w:space="0" w:color="auto"/>
              <w:left w:val="single" w:sz="4" w:space="0" w:color="auto"/>
              <w:bottom w:val="single" w:sz="4" w:space="0" w:color="auto"/>
              <w:right w:val="single" w:sz="4" w:space="0" w:color="auto"/>
            </w:tcBorders>
            <w:hideMark/>
          </w:tcPr>
          <w:p w:rsidR="008C6C31" w:rsidRPr="00664B66" w:rsidRDefault="008C6C31" w:rsidP="004D6757">
            <w:pPr>
              <w:autoSpaceDE w:val="0"/>
              <w:autoSpaceDN w:val="0"/>
              <w:adjustRightInd w:val="0"/>
              <w:jc w:val="both"/>
              <w:rPr>
                <w:rFonts w:eastAsia="Calibri"/>
              </w:rPr>
            </w:pPr>
            <w:proofErr w:type="spellStart"/>
            <w:r w:rsidRPr="00664B66">
              <w:t>Неодночасність</w:t>
            </w:r>
            <w:proofErr w:type="spellEnd"/>
            <w:r w:rsidRPr="00664B66">
              <w:t xml:space="preserve"> </w:t>
            </w:r>
            <w:proofErr w:type="spellStart"/>
            <w:r w:rsidRPr="00664B66">
              <w:t>злиття</w:t>
            </w:r>
            <w:proofErr w:type="spellEnd"/>
          </w:p>
        </w:tc>
        <w:tc>
          <w:tcPr>
            <w:tcW w:w="850" w:type="dxa"/>
            <w:tcBorders>
              <w:top w:val="single" w:sz="4" w:space="0" w:color="auto"/>
              <w:left w:val="single" w:sz="4" w:space="0" w:color="auto"/>
              <w:bottom w:val="single" w:sz="4" w:space="0" w:color="auto"/>
              <w:right w:val="single" w:sz="4" w:space="0" w:color="auto"/>
            </w:tcBorders>
            <w:hideMark/>
          </w:tcPr>
          <w:p w:rsidR="008C6C31" w:rsidRPr="00664B66" w:rsidRDefault="008C6C31" w:rsidP="004D6757">
            <w:pPr>
              <w:autoSpaceDE w:val="0"/>
              <w:autoSpaceDN w:val="0"/>
              <w:adjustRightInd w:val="0"/>
              <w:jc w:val="both"/>
              <w:rPr>
                <w:rFonts w:eastAsia="Calibri"/>
              </w:rPr>
            </w:pPr>
            <w:r w:rsidRPr="00664B66">
              <w:rPr>
                <w:rFonts w:eastAsia="Calibri"/>
              </w:rPr>
              <w:t>-</w:t>
            </w:r>
          </w:p>
        </w:tc>
        <w:tc>
          <w:tcPr>
            <w:tcW w:w="992" w:type="dxa"/>
            <w:tcBorders>
              <w:top w:val="single" w:sz="4" w:space="0" w:color="auto"/>
              <w:left w:val="single" w:sz="4" w:space="0" w:color="auto"/>
              <w:bottom w:val="single" w:sz="4" w:space="0" w:color="auto"/>
              <w:right w:val="single" w:sz="4" w:space="0" w:color="auto"/>
            </w:tcBorders>
            <w:hideMark/>
          </w:tcPr>
          <w:p w:rsidR="008C6C31" w:rsidRPr="00664B66" w:rsidRDefault="008C6C31" w:rsidP="004D6757">
            <w:pPr>
              <w:autoSpaceDE w:val="0"/>
              <w:autoSpaceDN w:val="0"/>
              <w:adjustRightInd w:val="0"/>
              <w:jc w:val="both"/>
              <w:rPr>
                <w:rFonts w:eastAsia="Calibri"/>
              </w:rPr>
            </w:pPr>
            <w:r w:rsidRPr="00664B66">
              <w:rPr>
                <w:rFonts w:eastAsia="Calibri"/>
              </w:rPr>
              <w:t>-</w:t>
            </w:r>
          </w:p>
        </w:tc>
        <w:tc>
          <w:tcPr>
            <w:tcW w:w="851" w:type="dxa"/>
            <w:tcBorders>
              <w:top w:val="single" w:sz="4" w:space="0" w:color="auto"/>
              <w:left w:val="single" w:sz="4" w:space="0" w:color="auto"/>
              <w:bottom w:val="single" w:sz="4" w:space="0" w:color="auto"/>
              <w:right w:val="single" w:sz="4" w:space="0" w:color="auto"/>
            </w:tcBorders>
            <w:hideMark/>
          </w:tcPr>
          <w:p w:rsidR="008C6C31" w:rsidRPr="00664B66" w:rsidRDefault="008C6C31" w:rsidP="004D6757">
            <w:pPr>
              <w:autoSpaceDE w:val="0"/>
              <w:autoSpaceDN w:val="0"/>
              <w:adjustRightInd w:val="0"/>
              <w:jc w:val="both"/>
              <w:rPr>
                <w:rFonts w:eastAsia="Calibri"/>
              </w:rPr>
            </w:pPr>
            <w:r w:rsidRPr="00664B66">
              <w:rPr>
                <w:rFonts w:eastAsia="Calibri"/>
              </w:rPr>
              <w:t>+</w:t>
            </w:r>
          </w:p>
        </w:tc>
        <w:tc>
          <w:tcPr>
            <w:tcW w:w="992" w:type="dxa"/>
            <w:tcBorders>
              <w:top w:val="single" w:sz="4" w:space="0" w:color="auto"/>
              <w:left w:val="single" w:sz="4" w:space="0" w:color="auto"/>
              <w:bottom w:val="single" w:sz="4" w:space="0" w:color="auto"/>
              <w:right w:val="single" w:sz="4" w:space="0" w:color="auto"/>
            </w:tcBorders>
            <w:hideMark/>
          </w:tcPr>
          <w:p w:rsidR="008C6C31" w:rsidRPr="00664B66" w:rsidRDefault="008C6C31" w:rsidP="004D6757">
            <w:pPr>
              <w:autoSpaceDE w:val="0"/>
              <w:autoSpaceDN w:val="0"/>
              <w:adjustRightInd w:val="0"/>
              <w:jc w:val="both"/>
              <w:rPr>
                <w:rFonts w:eastAsia="Calibri"/>
              </w:rPr>
            </w:pPr>
            <w:r w:rsidRPr="00664B66">
              <w:rPr>
                <w:rFonts w:eastAsia="Calibri"/>
              </w:rPr>
              <w:t>+</w:t>
            </w:r>
          </w:p>
        </w:tc>
        <w:tc>
          <w:tcPr>
            <w:tcW w:w="992" w:type="dxa"/>
            <w:tcBorders>
              <w:top w:val="single" w:sz="4" w:space="0" w:color="auto"/>
              <w:left w:val="single" w:sz="4" w:space="0" w:color="auto"/>
              <w:bottom w:val="single" w:sz="4" w:space="0" w:color="auto"/>
              <w:right w:val="single" w:sz="4" w:space="0" w:color="auto"/>
            </w:tcBorders>
            <w:hideMark/>
          </w:tcPr>
          <w:p w:rsidR="008C6C31" w:rsidRPr="00664B66" w:rsidRDefault="008C6C31" w:rsidP="004D6757">
            <w:pPr>
              <w:autoSpaceDE w:val="0"/>
              <w:autoSpaceDN w:val="0"/>
              <w:adjustRightInd w:val="0"/>
              <w:jc w:val="both"/>
              <w:rPr>
                <w:rFonts w:eastAsia="Calibri"/>
              </w:rPr>
            </w:pPr>
            <w:r w:rsidRPr="00664B66">
              <w:rPr>
                <w:rFonts w:eastAsia="Calibri"/>
              </w:rPr>
              <w:t>+</w:t>
            </w:r>
          </w:p>
        </w:tc>
      </w:tr>
      <w:tr w:rsidR="008C6C31" w:rsidRPr="00664B66" w:rsidTr="006E12EB">
        <w:tc>
          <w:tcPr>
            <w:tcW w:w="4395" w:type="dxa"/>
            <w:tcBorders>
              <w:top w:val="single" w:sz="4" w:space="0" w:color="auto"/>
              <w:left w:val="single" w:sz="4" w:space="0" w:color="auto"/>
              <w:bottom w:val="single" w:sz="4" w:space="0" w:color="auto"/>
              <w:right w:val="single" w:sz="4" w:space="0" w:color="auto"/>
            </w:tcBorders>
            <w:hideMark/>
          </w:tcPr>
          <w:p w:rsidR="008C6C31" w:rsidRPr="00664B66" w:rsidRDefault="008C6C31" w:rsidP="004D6757">
            <w:pPr>
              <w:autoSpaceDE w:val="0"/>
              <w:autoSpaceDN w:val="0"/>
              <w:adjustRightInd w:val="0"/>
              <w:jc w:val="both"/>
              <w:rPr>
                <w:rFonts w:eastAsia="Calibri"/>
              </w:rPr>
            </w:pPr>
            <w:proofErr w:type="spellStart"/>
            <w:r w:rsidRPr="00664B66">
              <w:t>Розчленування</w:t>
            </w:r>
            <w:proofErr w:type="spellEnd"/>
          </w:p>
        </w:tc>
        <w:tc>
          <w:tcPr>
            <w:tcW w:w="850" w:type="dxa"/>
            <w:tcBorders>
              <w:top w:val="single" w:sz="4" w:space="0" w:color="auto"/>
              <w:left w:val="single" w:sz="4" w:space="0" w:color="auto"/>
              <w:bottom w:val="single" w:sz="4" w:space="0" w:color="auto"/>
              <w:right w:val="single" w:sz="4" w:space="0" w:color="auto"/>
            </w:tcBorders>
            <w:hideMark/>
          </w:tcPr>
          <w:p w:rsidR="008C6C31" w:rsidRPr="00664B66" w:rsidRDefault="008C6C31" w:rsidP="004D6757">
            <w:pPr>
              <w:autoSpaceDE w:val="0"/>
              <w:autoSpaceDN w:val="0"/>
              <w:adjustRightInd w:val="0"/>
              <w:jc w:val="both"/>
              <w:rPr>
                <w:rFonts w:eastAsia="Calibri"/>
              </w:rPr>
            </w:pPr>
            <w:r w:rsidRPr="00664B66">
              <w:rPr>
                <w:rFonts w:eastAsia="Calibri"/>
              </w:rPr>
              <w:t>+/-</w:t>
            </w:r>
          </w:p>
        </w:tc>
        <w:tc>
          <w:tcPr>
            <w:tcW w:w="992" w:type="dxa"/>
            <w:tcBorders>
              <w:top w:val="single" w:sz="4" w:space="0" w:color="auto"/>
              <w:left w:val="single" w:sz="4" w:space="0" w:color="auto"/>
              <w:bottom w:val="single" w:sz="4" w:space="0" w:color="auto"/>
              <w:right w:val="single" w:sz="4" w:space="0" w:color="auto"/>
            </w:tcBorders>
            <w:hideMark/>
          </w:tcPr>
          <w:p w:rsidR="008C6C31" w:rsidRPr="00664B66" w:rsidRDefault="008C6C31" w:rsidP="004D6757">
            <w:pPr>
              <w:autoSpaceDE w:val="0"/>
              <w:autoSpaceDN w:val="0"/>
              <w:adjustRightInd w:val="0"/>
              <w:jc w:val="both"/>
              <w:rPr>
                <w:rFonts w:eastAsia="Calibri"/>
              </w:rPr>
            </w:pPr>
            <w:r w:rsidRPr="00664B66">
              <w:rPr>
                <w:rFonts w:eastAsia="Calibri"/>
              </w:rPr>
              <w:t>+/-</w:t>
            </w:r>
          </w:p>
        </w:tc>
        <w:tc>
          <w:tcPr>
            <w:tcW w:w="851" w:type="dxa"/>
            <w:tcBorders>
              <w:top w:val="single" w:sz="4" w:space="0" w:color="auto"/>
              <w:left w:val="single" w:sz="4" w:space="0" w:color="auto"/>
              <w:bottom w:val="single" w:sz="4" w:space="0" w:color="auto"/>
              <w:right w:val="single" w:sz="4" w:space="0" w:color="auto"/>
            </w:tcBorders>
            <w:hideMark/>
          </w:tcPr>
          <w:p w:rsidR="008C6C31" w:rsidRPr="00664B66" w:rsidRDefault="008C6C31" w:rsidP="004D6757">
            <w:pPr>
              <w:autoSpaceDE w:val="0"/>
              <w:autoSpaceDN w:val="0"/>
              <w:adjustRightInd w:val="0"/>
              <w:jc w:val="both"/>
              <w:rPr>
                <w:rFonts w:eastAsia="Calibri"/>
              </w:rPr>
            </w:pPr>
            <w:r w:rsidRPr="00664B66">
              <w:rPr>
                <w:rFonts w:eastAsia="Calibri"/>
              </w:rPr>
              <w:t>+</w:t>
            </w:r>
          </w:p>
        </w:tc>
        <w:tc>
          <w:tcPr>
            <w:tcW w:w="992" w:type="dxa"/>
            <w:tcBorders>
              <w:top w:val="single" w:sz="4" w:space="0" w:color="auto"/>
              <w:left w:val="single" w:sz="4" w:space="0" w:color="auto"/>
              <w:bottom w:val="single" w:sz="4" w:space="0" w:color="auto"/>
              <w:right w:val="single" w:sz="4" w:space="0" w:color="auto"/>
            </w:tcBorders>
            <w:hideMark/>
          </w:tcPr>
          <w:p w:rsidR="008C6C31" w:rsidRPr="00664B66" w:rsidRDefault="008C6C31" w:rsidP="004D6757">
            <w:pPr>
              <w:autoSpaceDE w:val="0"/>
              <w:autoSpaceDN w:val="0"/>
              <w:adjustRightInd w:val="0"/>
              <w:jc w:val="both"/>
              <w:rPr>
                <w:rFonts w:eastAsia="Calibri"/>
              </w:rPr>
            </w:pPr>
            <w:r w:rsidRPr="00664B66">
              <w:rPr>
                <w:rFonts w:eastAsia="Calibri"/>
              </w:rPr>
              <w:t>+</w:t>
            </w:r>
          </w:p>
        </w:tc>
        <w:tc>
          <w:tcPr>
            <w:tcW w:w="992" w:type="dxa"/>
            <w:tcBorders>
              <w:top w:val="single" w:sz="4" w:space="0" w:color="auto"/>
              <w:left w:val="single" w:sz="4" w:space="0" w:color="auto"/>
              <w:bottom w:val="single" w:sz="4" w:space="0" w:color="auto"/>
              <w:right w:val="single" w:sz="4" w:space="0" w:color="auto"/>
            </w:tcBorders>
            <w:hideMark/>
          </w:tcPr>
          <w:p w:rsidR="008C6C31" w:rsidRPr="00664B66" w:rsidRDefault="008C6C31" w:rsidP="004D6757">
            <w:pPr>
              <w:autoSpaceDE w:val="0"/>
              <w:autoSpaceDN w:val="0"/>
              <w:adjustRightInd w:val="0"/>
              <w:jc w:val="both"/>
              <w:rPr>
                <w:rFonts w:eastAsia="Calibri"/>
              </w:rPr>
            </w:pPr>
            <w:r w:rsidRPr="00664B66">
              <w:rPr>
                <w:rFonts w:eastAsia="Calibri"/>
              </w:rPr>
              <w:t>+</w:t>
            </w:r>
          </w:p>
        </w:tc>
      </w:tr>
      <w:tr w:rsidR="008C6C31" w:rsidRPr="00664B66" w:rsidTr="006E12EB">
        <w:tc>
          <w:tcPr>
            <w:tcW w:w="4395" w:type="dxa"/>
            <w:tcBorders>
              <w:top w:val="single" w:sz="4" w:space="0" w:color="auto"/>
              <w:left w:val="single" w:sz="4" w:space="0" w:color="auto"/>
              <w:bottom w:val="single" w:sz="4" w:space="0" w:color="auto"/>
              <w:right w:val="single" w:sz="4" w:space="0" w:color="auto"/>
            </w:tcBorders>
            <w:hideMark/>
          </w:tcPr>
          <w:p w:rsidR="008C6C31" w:rsidRPr="00664B66" w:rsidRDefault="008C6C31" w:rsidP="004D6757">
            <w:pPr>
              <w:autoSpaceDE w:val="0"/>
              <w:autoSpaceDN w:val="0"/>
              <w:adjustRightInd w:val="0"/>
              <w:jc w:val="both"/>
              <w:rPr>
                <w:rFonts w:eastAsia="Calibri"/>
              </w:rPr>
            </w:pPr>
            <w:r w:rsidRPr="00664B66">
              <w:rPr>
                <w:lang w:val="uk-UA"/>
              </w:rPr>
              <w:t xml:space="preserve">Утворення </w:t>
            </w:r>
            <w:r w:rsidR="00115822" w:rsidRPr="00664B66">
              <w:rPr>
                <w:lang w:val="uk-UA"/>
              </w:rPr>
              <w:t>й</w:t>
            </w:r>
            <w:r w:rsidRPr="00664B66">
              <w:rPr>
                <w:lang w:val="uk-UA"/>
              </w:rPr>
              <w:t xml:space="preserve"> розтікання скупчень</w:t>
            </w:r>
          </w:p>
        </w:tc>
        <w:tc>
          <w:tcPr>
            <w:tcW w:w="850" w:type="dxa"/>
            <w:tcBorders>
              <w:top w:val="single" w:sz="4" w:space="0" w:color="auto"/>
              <w:left w:val="single" w:sz="4" w:space="0" w:color="auto"/>
              <w:bottom w:val="single" w:sz="4" w:space="0" w:color="auto"/>
              <w:right w:val="single" w:sz="4" w:space="0" w:color="auto"/>
            </w:tcBorders>
            <w:hideMark/>
          </w:tcPr>
          <w:p w:rsidR="008C6C31" w:rsidRPr="00664B66" w:rsidRDefault="008C6C31" w:rsidP="004D6757">
            <w:pPr>
              <w:autoSpaceDE w:val="0"/>
              <w:autoSpaceDN w:val="0"/>
              <w:adjustRightInd w:val="0"/>
              <w:jc w:val="both"/>
              <w:rPr>
                <w:rFonts w:eastAsia="Calibri"/>
              </w:rPr>
            </w:pPr>
            <w:r w:rsidRPr="00664B66">
              <w:rPr>
                <w:rFonts w:eastAsia="Calibri"/>
              </w:rPr>
              <w:t>+/-</w:t>
            </w:r>
          </w:p>
        </w:tc>
        <w:tc>
          <w:tcPr>
            <w:tcW w:w="992" w:type="dxa"/>
            <w:tcBorders>
              <w:top w:val="single" w:sz="4" w:space="0" w:color="auto"/>
              <w:left w:val="single" w:sz="4" w:space="0" w:color="auto"/>
              <w:bottom w:val="single" w:sz="4" w:space="0" w:color="auto"/>
              <w:right w:val="single" w:sz="4" w:space="0" w:color="auto"/>
            </w:tcBorders>
            <w:hideMark/>
          </w:tcPr>
          <w:p w:rsidR="008C6C31" w:rsidRPr="00664B66" w:rsidRDefault="008C6C31" w:rsidP="004D6757">
            <w:pPr>
              <w:autoSpaceDE w:val="0"/>
              <w:autoSpaceDN w:val="0"/>
              <w:adjustRightInd w:val="0"/>
              <w:jc w:val="both"/>
              <w:rPr>
                <w:rFonts w:eastAsia="Calibri"/>
              </w:rPr>
            </w:pPr>
            <w:r w:rsidRPr="00664B66">
              <w:rPr>
                <w:rFonts w:eastAsia="Calibri"/>
              </w:rPr>
              <w:t>+/-</w:t>
            </w:r>
          </w:p>
        </w:tc>
        <w:tc>
          <w:tcPr>
            <w:tcW w:w="851" w:type="dxa"/>
            <w:tcBorders>
              <w:top w:val="single" w:sz="4" w:space="0" w:color="auto"/>
              <w:left w:val="single" w:sz="4" w:space="0" w:color="auto"/>
              <w:bottom w:val="single" w:sz="4" w:space="0" w:color="auto"/>
              <w:right w:val="single" w:sz="4" w:space="0" w:color="auto"/>
            </w:tcBorders>
            <w:hideMark/>
          </w:tcPr>
          <w:p w:rsidR="008C6C31" w:rsidRPr="00664B66" w:rsidRDefault="008C6C31" w:rsidP="004D6757">
            <w:pPr>
              <w:autoSpaceDE w:val="0"/>
              <w:autoSpaceDN w:val="0"/>
              <w:adjustRightInd w:val="0"/>
              <w:jc w:val="both"/>
              <w:rPr>
                <w:rFonts w:eastAsia="Calibri"/>
              </w:rPr>
            </w:pPr>
            <w:r w:rsidRPr="00664B66">
              <w:rPr>
                <w:rFonts w:eastAsia="Calibri"/>
              </w:rPr>
              <w:t>+</w:t>
            </w:r>
          </w:p>
        </w:tc>
        <w:tc>
          <w:tcPr>
            <w:tcW w:w="992" w:type="dxa"/>
            <w:tcBorders>
              <w:top w:val="single" w:sz="4" w:space="0" w:color="auto"/>
              <w:left w:val="single" w:sz="4" w:space="0" w:color="auto"/>
              <w:bottom w:val="single" w:sz="4" w:space="0" w:color="auto"/>
              <w:right w:val="single" w:sz="4" w:space="0" w:color="auto"/>
            </w:tcBorders>
            <w:hideMark/>
          </w:tcPr>
          <w:p w:rsidR="008C6C31" w:rsidRPr="00664B66" w:rsidRDefault="008C6C31" w:rsidP="004D6757">
            <w:pPr>
              <w:autoSpaceDE w:val="0"/>
              <w:autoSpaceDN w:val="0"/>
              <w:adjustRightInd w:val="0"/>
              <w:jc w:val="both"/>
              <w:rPr>
                <w:rFonts w:eastAsia="Calibri"/>
              </w:rPr>
            </w:pPr>
            <w:r w:rsidRPr="00664B66">
              <w:rPr>
                <w:rFonts w:eastAsia="Calibri"/>
              </w:rPr>
              <w:t>+</w:t>
            </w:r>
          </w:p>
        </w:tc>
        <w:tc>
          <w:tcPr>
            <w:tcW w:w="992" w:type="dxa"/>
            <w:tcBorders>
              <w:top w:val="single" w:sz="4" w:space="0" w:color="auto"/>
              <w:left w:val="single" w:sz="4" w:space="0" w:color="auto"/>
              <w:bottom w:val="single" w:sz="4" w:space="0" w:color="auto"/>
              <w:right w:val="single" w:sz="4" w:space="0" w:color="auto"/>
            </w:tcBorders>
            <w:hideMark/>
          </w:tcPr>
          <w:p w:rsidR="008C6C31" w:rsidRPr="00664B66" w:rsidRDefault="008C6C31" w:rsidP="004D6757">
            <w:pPr>
              <w:autoSpaceDE w:val="0"/>
              <w:autoSpaceDN w:val="0"/>
              <w:adjustRightInd w:val="0"/>
              <w:jc w:val="both"/>
              <w:rPr>
                <w:rFonts w:eastAsia="Calibri"/>
              </w:rPr>
            </w:pPr>
            <w:r w:rsidRPr="00664B66">
              <w:rPr>
                <w:rFonts w:eastAsia="Calibri"/>
              </w:rPr>
              <w:t>+</w:t>
            </w:r>
          </w:p>
        </w:tc>
      </w:tr>
      <w:tr w:rsidR="008C6C31" w:rsidRPr="00664B66" w:rsidTr="006E12EB">
        <w:tc>
          <w:tcPr>
            <w:tcW w:w="4395" w:type="dxa"/>
            <w:tcBorders>
              <w:top w:val="single" w:sz="4" w:space="0" w:color="auto"/>
              <w:left w:val="single" w:sz="4" w:space="0" w:color="auto"/>
              <w:bottom w:val="single" w:sz="4" w:space="0" w:color="auto"/>
              <w:right w:val="single" w:sz="4" w:space="0" w:color="auto"/>
            </w:tcBorders>
            <w:hideMark/>
          </w:tcPr>
          <w:p w:rsidR="008C6C31" w:rsidRPr="00664B66" w:rsidRDefault="008C6C31" w:rsidP="004D6757">
            <w:pPr>
              <w:autoSpaceDE w:val="0"/>
              <w:autoSpaceDN w:val="0"/>
              <w:adjustRightInd w:val="0"/>
              <w:jc w:val="both"/>
              <w:rPr>
                <w:rFonts w:eastAsia="Calibri"/>
              </w:rPr>
            </w:pPr>
            <w:proofErr w:type="spellStart"/>
            <w:proofErr w:type="gramStart"/>
            <w:r w:rsidRPr="00664B66">
              <w:t>Обл</w:t>
            </w:r>
            <w:proofErr w:type="gramEnd"/>
            <w:r w:rsidRPr="00664B66">
              <w:t>ік</w:t>
            </w:r>
            <w:proofErr w:type="spellEnd"/>
            <w:r w:rsidRPr="00664B66">
              <w:t xml:space="preserve"> </w:t>
            </w:r>
            <w:proofErr w:type="spellStart"/>
            <w:r w:rsidRPr="00664B66">
              <w:t>неоднорідності</w:t>
            </w:r>
            <w:proofErr w:type="spellEnd"/>
            <w:r w:rsidRPr="00664B66">
              <w:t xml:space="preserve"> </w:t>
            </w:r>
            <w:proofErr w:type="spellStart"/>
            <w:r w:rsidRPr="00664B66">
              <w:t>людського</w:t>
            </w:r>
            <w:proofErr w:type="spellEnd"/>
            <w:r w:rsidRPr="00664B66">
              <w:t xml:space="preserve"> потоку (</w:t>
            </w:r>
            <w:proofErr w:type="spellStart"/>
            <w:r w:rsidRPr="00664B66">
              <w:t>варіабельність</w:t>
            </w:r>
            <w:proofErr w:type="spellEnd"/>
            <w:r w:rsidRPr="00664B66">
              <w:t xml:space="preserve"> </w:t>
            </w:r>
            <w:proofErr w:type="spellStart"/>
            <w:r w:rsidRPr="00664B66">
              <w:t>фізичного</w:t>
            </w:r>
            <w:proofErr w:type="spellEnd"/>
            <w:r w:rsidRPr="00664B66">
              <w:t xml:space="preserve"> та </w:t>
            </w:r>
            <w:proofErr w:type="spellStart"/>
            <w:r w:rsidRPr="00664B66">
              <w:t>емоційного</w:t>
            </w:r>
            <w:proofErr w:type="spellEnd"/>
            <w:r w:rsidRPr="00664B66">
              <w:t xml:space="preserve"> стану)</w:t>
            </w:r>
          </w:p>
        </w:tc>
        <w:tc>
          <w:tcPr>
            <w:tcW w:w="850" w:type="dxa"/>
            <w:tcBorders>
              <w:top w:val="single" w:sz="4" w:space="0" w:color="auto"/>
              <w:left w:val="single" w:sz="4" w:space="0" w:color="auto"/>
              <w:bottom w:val="single" w:sz="4" w:space="0" w:color="auto"/>
              <w:right w:val="single" w:sz="4" w:space="0" w:color="auto"/>
            </w:tcBorders>
            <w:hideMark/>
          </w:tcPr>
          <w:p w:rsidR="008C6C31" w:rsidRPr="00664B66" w:rsidRDefault="008C6C31" w:rsidP="004D6757">
            <w:pPr>
              <w:autoSpaceDE w:val="0"/>
              <w:autoSpaceDN w:val="0"/>
              <w:adjustRightInd w:val="0"/>
              <w:jc w:val="both"/>
              <w:rPr>
                <w:rFonts w:eastAsia="Calibri"/>
              </w:rPr>
            </w:pPr>
            <w:r w:rsidRPr="00664B66">
              <w:rPr>
                <w:rFonts w:eastAsia="Calibri"/>
              </w:rPr>
              <w:t>-</w:t>
            </w:r>
          </w:p>
        </w:tc>
        <w:tc>
          <w:tcPr>
            <w:tcW w:w="992" w:type="dxa"/>
            <w:tcBorders>
              <w:top w:val="single" w:sz="4" w:space="0" w:color="auto"/>
              <w:left w:val="single" w:sz="4" w:space="0" w:color="auto"/>
              <w:bottom w:val="single" w:sz="4" w:space="0" w:color="auto"/>
              <w:right w:val="single" w:sz="4" w:space="0" w:color="auto"/>
            </w:tcBorders>
            <w:hideMark/>
          </w:tcPr>
          <w:p w:rsidR="008C6C31" w:rsidRPr="00664B66" w:rsidRDefault="008C6C31" w:rsidP="004D6757">
            <w:pPr>
              <w:autoSpaceDE w:val="0"/>
              <w:autoSpaceDN w:val="0"/>
              <w:adjustRightInd w:val="0"/>
              <w:jc w:val="both"/>
              <w:rPr>
                <w:rFonts w:eastAsia="Calibri"/>
              </w:rPr>
            </w:pPr>
            <w:r w:rsidRPr="00664B66">
              <w:rPr>
                <w:rFonts w:eastAsia="Calibri"/>
              </w:rPr>
              <w:t>+</w:t>
            </w:r>
          </w:p>
        </w:tc>
        <w:tc>
          <w:tcPr>
            <w:tcW w:w="851" w:type="dxa"/>
            <w:tcBorders>
              <w:top w:val="single" w:sz="4" w:space="0" w:color="auto"/>
              <w:left w:val="single" w:sz="4" w:space="0" w:color="auto"/>
              <w:bottom w:val="single" w:sz="4" w:space="0" w:color="auto"/>
              <w:right w:val="single" w:sz="4" w:space="0" w:color="auto"/>
            </w:tcBorders>
            <w:hideMark/>
          </w:tcPr>
          <w:p w:rsidR="008C6C31" w:rsidRPr="00664B66" w:rsidRDefault="008C6C31" w:rsidP="004D6757">
            <w:pPr>
              <w:autoSpaceDE w:val="0"/>
              <w:autoSpaceDN w:val="0"/>
              <w:adjustRightInd w:val="0"/>
              <w:jc w:val="both"/>
              <w:rPr>
                <w:rFonts w:eastAsia="Calibri"/>
              </w:rPr>
            </w:pPr>
            <w:r w:rsidRPr="00664B66">
              <w:rPr>
                <w:rFonts w:eastAsia="Calibri"/>
              </w:rPr>
              <w:t>-</w:t>
            </w:r>
          </w:p>
        </w:tc>
        <w:tc>
          <w:tcPr>
            <w:tcW w:w="992" w:type="dxa"/>
            <w:tcBorders>
              <w:top w:val="single" w:sz="4" w:space="0" w:color="auto"/>
              <w:left w:val="single" w:sz="4" w:space="0" w:color="auto"/>
              <w:bottom w:val="single" w:sz="4" w:space="0" w:color="auto"/>
              <w:right w:val="single" w:sz="4" w:space="0" w:color="auto"/>
            </w:tcBorders>
            <w:hideMark/>
          </w:tcPr>
          <w:p w:rsidR="008C6C31" w:rsidRPr="00664B66" w:rsidRDefault="008C6C31" w:rsidP="004D6757">
            <w:pPr>
              <w:autoSpaceDE w:val="0"/>
              <w:autoSpaceDN w:val="0"/>
              <w:adjustRightInd w:val="0"/>
              <w:jc w:val="both"/>
              <w:rPr>
                <w:rFonts w:eastAsia="Calibri"/>
              </w:rPr>
            </w:pPr>
            <w:r w:rsidRPr="00664B66">
              <w:rPr>
                <w:rFonts w:eastAsia="Calibri"/>
              </w:rPr>
              <w:t>+</w:t>
            </w:r>
          </w:p>
        </w:tc>
        <w:tc>
          <w:tcPr>
            <w:tcW w:w="992" w:type="dxa"/>
            <w:tcBorders>
              <w:top w:val="single" w:sz="4" w:space="0" w:color="auto"/>
              <w:left w:val="single" w:sz="4" w:space="0" w:color="auto"/>
              <w:bottom w:val="single" w:sz="4" w:space="0" w:color="auto"/>
              <w:right w:val="single" w:sz="4" w:space="0" w:color="auto"/>
            </w:tcBorders>
            <w:hideMark/>
          </w:tcPr>
          <w:p w:rsidR="008C6C31" w:rsidRPr="00664B66" w:rsidRDefault="008C6C31" w:rsidP="004D6757">
            <w:pPr>
              <w:autoSpaceDE w:val="0"/>
              <w:autoSpaceDN w:val="0"/>
              <w:adjustRightInd w:val="0"/>
              <w:jc w:val="both"/>
              <w:rPr>
                <w:rFonts w:eastAsia="Calibri"/>
              </w:rPr>
            </w:pPr>
            <w:r w:rsidRPr="00664B66">
              <w:rPr>
                <w:rFonts w:eastAsia="Calibri"/>
              </w:rPr>
              <w:t>+</w:t>
            </w:r>
          </w:p>
        </w:tc>
      </w:tr>
      <w:tr w:rsidR="008C6C31" w:rsidRPr="00664B66" w:rsidTr="006E12EB">
        <w:tc>
          <w:tcPr>
            <w:tcW w:w="4395" w:type="dxa"/>
            <w:tcBorders>
              <w:top w:val="single" w:sz="4" w:space="0" w:color="auto"/>
              <w:left w:val="single" w:sz="4" w:space="0" w:color="auto"/>
              <w:bottom w:val="single" w:sz="4" w:space="0" w:color="auto"/>
              <w:right w:val="single" w:sz="4" w:space="0" w:color="auto"/>
            </w:tcBorders>
            <w:hideMark/>
          </w:tcPr>
          <w:p w:rsidR="008C6C31" w:rsidRPr="00664B66" w:rsidRDefault="008C6C31" w:rsidP="004D6757">
            <w:pPr>
              <w:autoSpaceDE w:val="0"/>
              <w:autoSpaceDN w:val="0"/>
              <w:adjustRightInd w:val="0"/>
              <w:jc w:val="both"/>
              <w:rPr>
                <w:rFonts w:eastAsia="Calibri"/>
              </w:rPr>
            </w:pPr>
            <w:r w:rsidRPr="00664B66">
              <w:t xml:space="preserve">Рух по </w:t>
            </w:r>
            <w:proofErr w:type="spellStart"/>
            <w:r w:rsidRPr="00664B66">
              <w:t>ділянка</w:t>
            </w:r>
            <w:proofErr w:type="spellEnd"/>
            <w:r w:rsidR="00115822" w:rsidRPr="00664B66">
              <w:rPr>
                <w:lang w:val="uk-UA"/>
              </w:rPr>
              <w:t>х</w:t>
            </w:r>
            <w:r w:rsidRPr="00664B66">
              <w:t xml:space="preserve"> </w:t>
            </w:r>
            <w:r w:rsidR="00115822" w:rsidRPr="00664B66">
              <w:rPr>
                <w:lang w:val="uk-UA"/>
              </w:rPr>
              <w:t>«</w:t>
            </w:r>
            <w:proofErr w:type="spellStart"/>
            <w:r w:rsidRPr="00664B66">
              <w:t>необмеженої</w:t>
            </w:r>
            <w:proofErr w:type="spellEnd"/>
            <w:r w:rsidR="00115822" w:rsidRPr="00664B66">
              <w:rPr>
                <w:lang w:val="uk-UA"/>
              </w:rPr>
              <w:t>»</w:t>
            </w:r>
            <w:r w:rsidRPr="00664B66">
              <w:t xml:space="preserve"> </w:t>
            </w:r>
            <w:proofErr w:type="spellStart"/>
            <w:r w:rsidRPr="00664B66">
              <w:t>ширини</w:t>
            </w:r>
            <w:proofErr w:type="spellEnd"/>
          </w:p>
        </w:tc>
        <w:tc>
          <w:tcPr>
            <w:tcW w:w="850" w:type="dxa"/>
            <w:tcBorders>
              <w:top w:val="single" w:sz="4" w:space="0" w:color="auto"/>
              <w:left w:val="single" w:sz="4" w:space="0" w:color="auto"/>
              <w:bottom w:val="single" w:sz="4" w:space="0" w:color="auto"/>
              <w:right w:val="single" w:sz="4" w:space="0" w:color="auto"/>
            </w:tcBorders>
            <w:hideMark/>
          </w:tcPr>
          <w:p w:rsidR="008C6C31" w:rsidRPr="00664B66" w:rsidRDefault="008C6C31" w:rsidP="004D6757">
            <w:pPr>
              <w:autoSpaceDE w:val="0"/>
              <w:autoSpaceDN w:val="0"/>
              <w:adjustRightInd w:val="0"/>
              <w:jc w:val="both"/>
              <w:rPr>
                <w:rFonts w:eastAsia="Calibri"/>
              </w:rPr>
            </w:pPr>
            <w:r w:rsidRPr="00664B66">
              <w:rPr>
                <w:rFonts w:eastAsia="Calibri"/>
              </w:rPr>
              <w:t>-</w:t>
            </w:r>
          </w:p>
        </w:tc>
        <w:tc>
          <w:tcPr>
            <w:tcW w:w="992" w:type="dxa"/>
            <w:tcBorders>
              <w:top w:val="single" w:sz="4" w:space="0" w:color="auto"/>
              <w:left w:val="single" w:sz="4" w:space="0" w:color="auto"/>
              <w:bottom w:val="single" w:sz="4" w:space="0" w:color="auto"/>
              <w:right w:val="single" w:sz="4" w:space="0" w:color="auto"/>
            </w:tcBorders>
            <w:hideMark/>
          </w:tcPr>
          <w:p w:rsidR="008C6C31" w:rsidRPr="00664B66" w:rsidRDefault="008C6C31" w:rsidP="004D6757">
            <w:pPr>
              <w:autoSpaceDE w:val="0"/>
              <w:autoSpaceDN w:val="0"/>
              <w:adjustRightInd w:val="0"/>
              <w:jc w:val="both"/>
              <w:rPr>
                <w:rFonts w:eastAsia="Calibri"/>
              </w:rPr>
            </w:pPr>
            <w:r w:rsidRPr="00664B66">
              <w:rPr>
                <w:rFonts w:eastAsia="Calibri"/>
              </w:rPr>
              <w:t>-</w:t>
            </w:r>
          </w:p>
        </w:tc>
        <w:tc>
          <w:tcPr>
            <w:tcW w:w="851" w:type="dxa"/>
            <w:tcBorders>
              <w:top w:val="single" w:sz="4" w:space="0" w:color="auto"/>
              <w:left w:val="single" w:sz="4" w:space="0" w:color="auto"/>
              <w:bottom w:val="single" w:sz="4" w:space="0" w:color="auto"/>
              <w:right w:val="single" w:sz="4" w:space="0" w:color="auto"/>
            </w:tcBorders>
            <w:hideMark/>
          </w:tcPr>
          <w:p w:rsidR="008C6C31" w:rsidRPr="00664B66" w:rsidRDefault="008C6C31" w:rsidP="004D6757">
            <w:pPr>
              <w:autoSpaceDE w:val="0"/>
              <w:autoSpaceDN w:val="0"/>
              <w:adjustRightInd w:val="0"/>
              <w:jc w:val="both"/>
              <w:rPr>
                <w:rFonts w:eastAsia="Calibri"/>
              </w:rPr>
            </w:pPr>
            <w:r w:rsidRPr="00664B66">
              <w:rPr>
                <w:rFonts w:eastAsia="Calibri"/>
              </w:rPr>
              <w:t>-</w:t>
            </w:r>
          </w:p>
        </w:tc>
        <w:tc>
          <w:tcPr>
            <w:tcW w:w="992" w:type="dxa"/>
            <w:tcBorders>
              <w:top w:val="single" w:sz="4" w:space="0" w:color="auto"/>
              <w:left w:val="single" w:sz="4" w:space="0" w:color="auto"/>
              <w:bottom w:val="single" w:sz="4" w:space="0" w:color="auto"/>
              <w:right w:val="single" w:sz="4" w:space="0" w:color="auto"/>
            </w:tcBorders>
            <w:hideMark/>
          </w:tcPr>
          <w:p w:rsidR="008C6C31" w:rsidRPr="00664B66" w:rsidRDefault="008C6C31" w:rsidP="004D6757">
            <w:pPr>
              <w:autoSpaceDE w:val="0"/>
              <w:autoSpaceDN w:val="0"/>
              <w:adjustRightInd w:val="0"/>
              <w:jc w:val="both"/>
              <w:rPr>
                <w:rFonts w:eastAsia="Calibri"/>
              </w:rPr>
            </w:pPr>
            <w:r w:rsidRPr="00664B66">
              <w:rPr>
                <w:rFonts w:eastAsia="Calibri"/>
              </w:rPr>
              <w:t>+</w:t>
            </w:r>
          </w:p>
        </w:tc>
        <w:tc>
          <w:tcPr>
            <w:tcW w:w="992" w:type="dxa"/>
            <w:tcBorders>
              <w:top w:val="single" w:sz="4" w:space="0" w:color="auto"/>
              <w:left w:val="single" w:sz="4" w:space="0" w:color="auto"/>
              <w:bottom w:val="single" w:sz="4" w:space="0" w:color="auto"/>
              <w:right w:val="single" w:sz="4" w:space="0" w:color="auto"/>
            </w:tcBorders>
            <w:hideMark/>
          </w:tcPr>
          <w:p w:rsidR="008C6C31" w:rsidRPr="00664B66" w:rsidRDefault="008C6C31" w:rsidP="004D6757">
            <w:pPr>
              <w:autoSpaceDE w:val="0"/>
              <w:autoSpaceDN w:val="0"/>
              <w:adjustRightInd w:val="0"/>
              <w:jc w:val="both"/>
              <w:rPr>
                <w:rFonts w:eastAsia="Calibri"/>
              </w:rPr>
            </w:pPr>
            <w:r w:rsidRPr="00664B66">
              <w:rPr>
                <w:rFonts w:eastAsia="Calibri"/>
              </w:rPr>
              <w:t>+</w:t>
            </w:r>
          </w:p>
        </w:tc>
      </w:tr>
      <w:tr w:rsidR="008C6C31" w:rsidRPr="00664B66" w:rsidTr="006E12EB">
        <w:tc>
          <w:tcPr>
            <w:tcW w:w="4395" w:type="dxa"/>
            <w:tcBorders>
              <w:top w:val="single" w:sz="4" w:space="0" w:color="auto"/>
              <w:left w:val="single" w:sz="4" w:space="0" w:color="auto"/>
              <w:bottom w:val="single" w:sz="4" w:space="0" w:color="auto"/>
              <w:right w:val="single" w:sz="4" w:space="0" w:color="auto"/>
            </w:tcBorders>
            <w:hideMark/>
          </w:tcPr>
          <w:p w:rsidR="008C6C31" w:rsidRPr="00664B66" w:rsidRDefault="008C6C31" w:rsidP="004D6757">
            <w:pPr>
              <w:autoSpaceDE w:val="0"/>
              <w:autoSpaceDN w:val="0"/>
              <w:adjustRightInd w:val="0"/>
              <w:jc w:val="both"/>
              <w:rPr>
                <w:rFonts w:eastAsia="Calibri"/>
              </w:rPr>
            </w:pPr>
            <w:proofErr w:type="spellStart"/>
            <w:proofErr w:type="gramStart"/>
            <w:r w:rsidRPr="00664B66">
              <w:t>Обл</w:t>
            </w:r>
            <w:proofErr w:type="gramEnd"/>
            <w:r w:rsidRPr="00664B66">
              <w:t>ік</w:t>
            </w:r>
            <w:proofErr w:type="spellEnd"/>
            <w:r w:rsidRPr="00664B66">
              <w:t xml:space="preserve"> </w:t>
            </w:r>
            <w:proofErr w:type="spellStart"/>
            <w:r w:rsidRPr="00664B66">
              <w:t>особливостей</w:t>
            </w:r>
            <w:proofErr w:type="spellEnd"/>
            <w:r w:rsidRPr="00664B66">
              <w:t xml:space="preserve"> </w:t>
            </w:r>
            <w:proofErr w:type="spellStart"/>
            <w:r w:rsidRPr="00664B66">
              <w:t>вибору</w:t>
            </w:r>
            <w:proofErr w:type="spellEnd"/>
            <w:r w:rsidRPr="00664B66">
              <w:t xml:space="preserve"> людьми </w:t>
            </w:r>
            <w:proofErr w:type="spellStart"/>
            <w:r w:rsidRPr="00664B66">
              <w:t>маршрутів</w:t>
            </w:r>
            <w:proofErr w:type="spellEnd"/>
            <w:r w:rsidRPr="00664B66">
              <w:t xml:space="preserve"> </w:t>
            </w:r>
            <w:proofErr w:type="spellStart"/>
            <w:r w:rsidRPr="00664B66">
              <w:t>евакуації</w:t>
            </w:r>
            <w:proofErr w:type="spellEnd"/>
          </w:p>
        </w:tc>
        <w:tc>
          <w:tcPr>
            <w:tcW w:w="850" w:type="dxa"/>
            <w:tcBorders>
              <w:top w:val="single" w:sz="4" w:space="0" w:color="auto"/>
              <w:left w:val="single" w:sz="4" w:space="0" w:color="auto"/>
              <w:bottom w:val="single" w:sz="4" w:space="0" w:color="auto"/>
              <w:right w:val="single" w:sz="4" w:space="0" w:color="auto"/>
            </w:tcBorders>
            <w:hideMark/>
          </w:tcPr>
          <w:p w:rsidR="008C6C31" w:rsidRPr="00664B66" w:rsidRDefault="008C6C31" w:rsidP="004D6757">
            <w:pPr>
              <w:autoSpaceDE w:val="0"/>
              <w:autoSpaceDN w:val="0"/>
              <w:adjustRightInd w:val="0"/>
              <w:jc w:val="both"/>
              <w:rPr>
                <w:rFonts w:eastAsia="Calibri"/>
              </w:rPr>
            </w:pPr>
            <w:r w:rsidRPr="00664B66">
              <w:rPr>
                <w:rFonts w:eastAsia="Calibri"/>
              </w:rPr>
              <w:t>-</w:t>
            </w:r>
          </w:p>
        </w:tc>
        <w:tc>
          <w:tcPr>
            <w:tcW w:w="992" w:type="dxa"/>
            <w:tcBorders>
              <w:top w:val="single" w:sz="4" w:space="0" w:color="auto"/>
              <w:left w:val="single" w:sz="4" w:space="0" w:color="auto"/>
              <w:bottom w:val="single" w:sz="4" w:space="0" w:color="auto"/>
              <w:right w:val="single" w:sz="4" w:space="0" w:color="auto"/>
            </w:tcBorders>
            <w:hideMark/>
          </w:tcPr>
          <w:p w:rsidR="008C6C31" w:rsidRPr="00664B66" w:rsidRDefault="008C6C31" w:rsidP="004D6757">
            <w:pPr>
              <w:autoSpaceDE w:val="0"/>
              <w:autoSpaceDN w:val="0"/>
              <w:adjustRightInd w:val="0"/>
              <w:jc w:val="both"/>
              <w:rPr>
                <w:rFonts w:eastAsia="Calibri"/>
                <w:b/>
              </w:rPr>
            </w:pPr>
            <w:r w:rsidRPr="00664B66">
              <w:rPr>
                <w:rFonts w:eastAsia="Calibri"/>
              </w:rPr>
              <w:t>-</w:t>
            </w:r>
          </w:p>
        </w:tc>
        <w:tc>
          <w:tcPr>
            <w:tcW w:w="851" w:type="dxa"/>
            <w:tcBorders>
              <w:top w:val="single" w:sz="4" w:space="0" w:color="auto"/>
              <w:left w:val="single" w:sz="4" w:space="0" w:color="auto"/>
              <w:bottom w:val="single" w:sz="4" w:space="0" w:color="auto"/>
              <w:right w:val="single" w:sz="4" w:space="0" w:color="auto"/>
            </w:tcBorders>
            <w:hideMark/>
          </w:tcPr>
          <w:p w:rsidR="008C6C31" w:rsidRPr="00664B66" w:rsidRDefault="008C6C31" w:rsidP="004D6757">
            <w:pPr>
              <w:autoSpaceDE w:val="0"/>
              <w:autoSpaceDN w:val="0"/>
              <w:adjustRightInd w:val="0"/>
              <w:jc w:val="both"/>
              <w:rPr>
                <w:rFonts w:eastAsia="Calibri"/>
              </w:rPr>
            </w:pPr>
            <w:r w:rsidRPr="00664B66">
              <w:rPr>
                <w:rFonts w:eastAsia="Calibri"/>
              </w:rPr>
              <w:t>-</w:t>
            </w:r>
          </w:p>
        </w:tc>
        <w:tc>
          <w:tcPr>
            <w:tcW w:w="992" w:type="dxa"/>
            <w:tcBorders>
              <w:top w:val="single" w:sz="4" w:space="0" w:color="auto"/>
              <w:left w:val="single" w:sz="4" w:space="0" w:color="auto"/>
              <w:bottom w:val="single" w:sz="4" w:space="0" w:color="auto"/>
              <w:right w:val="single" w:sz="4" w:space="0" w:color="auto"/>
            </w:tcBorders>
            <w:hideMark/>
          </w:tcPr>
          <w:p w:rsidR="008C6C31" w:rsidRPr="00664B66" w:rsidRDefault="008C6C31" w:rsidP="004D6757">
            <w:pPr>
              <w:autoSpaceDE w:val="0"/>
              <w:autoSpaceDN w:val="0"/>
              <w:adjustRightInd w:val="0"/>
              <w:jc w:val="both"/>
              <w:rPr>
                <w:rFonts w:eastAsia="Calibri"/>
              </w:rPr>
            </w:pPr>
            <w:r w:rsidRPr="00664B66">
              <w:rPr>
                <w:rFonts w:eastAsia="Calibri"/>
              </w:rPr>
              <w:t>+</w:t>
            </w:r>
          </w:p>
        </w:tc>
        <w:tc>
          <w:tcPr>
            <w:tcW w:w="992" w:type="dxa"/>
            <w:tcBorders>
              <w:top w:val="single" w:sz="4" w:space="0" w:color="auto"/>
              <w:left w:val="single" w:sz="4" w:space="0" w:color="auto"/>
              <w:bottom w:val="single" w:sz="4" w:space="0" w:color="auto"/>
              <w:right w:val="single" w:sz="4" w:space="0" w:color="auto"/>
            </w:tcBorders>
            <w:hideMark/>
          </w:tcPr>
          <w:p w:rsidR="008C6C31" w:rsidRPr="00664B66" w:rsidRDefault="008C6C31" w:rsidP="004D6757">
            <w:pPr>
              <w:autoSpaceDE w:val="0"/>
              <w:autoSpaceDN w:val="0"/>
              <w:adjustRightInd w:val="0"/>
              <w:jc w:val="both"/>
              <w:rPr>
                <w:rFonts w:eastAsia="Calibri"/>
              </w:rPr>
            </w:pPr>
            <w:r w:rsidRPr="00664B66">
              <w:rPr>
                <w:rFonts w:eastAsia="Calibri"/>
              </w:rPr>
              <w:t>+</w:t>
            </w:r>
          </w:p>
        </w:tc>
      </w:tr>
      <w:tr w:rsidR="008C6C31" w:rsidRPr="00664B66" w:rsidTr="006E12EB">
        <w:tc>
          <w:tcPr>
            <w:tcW w:w="4395" w:type="dxa"/>
            <w:tcBorders>
              <w:top w:val="single" w:sz="4" w:space="0" w:color="auto"/>
              <w:left w:val="single" w:sz="4" w:space="0" w:color="auto"/>
              <w:bottom w:val="single" w:sz="4" w:space="0" w:color="auto"/>
              <w:right w:val="single" w:sz="4" w:space="0" w:color="auto"/>
            </w:tcBorders>
            <w:hideMark/>
          </w:tcPr>
          <w:p w:rsidR="008C6C31" w:rsidRPr="00664B66" w:rsidRDefault="008C6C31" w:rsidP="004D6757">
            <w:pPr>
              <w:autoSpaceDE w:val="0"/>
              <w:autoSpaceDN w:val="0"/>
              <w:adjustRightInd w:val="0"/>
              <w:jc w:val="both"/>
              <w:rPr>
                <w:rFonts w:eastAsia="Calibri"/>
              </w:rPr>
            </w:pPr>
            <w:proofErr w:type="spellStart"/>
            <w:proofErr w:type="gramStart"/>
            <w:r w:rsidRPr="00664B66">
              <w:t>Обл</w:t>
            </w:r>
            <w:proofErr w:type="gramEnd"/>
            <w:r w:rsidRPr="00664B66">
              <w:t>ік</w:t>
            </w:r>
            <w:proofErr w:type="spellEnd"/>
            <w:r w:rsidRPr="00664B66">
              <w:t xml:space="preserve"> </w:t>
            </w:r>
            <w:proofErr w:type="spellStart"/>
            <w:r w:rsidRPr="00664B66">
              <w:t>індивідуальних</w:t>
            </w:r>
            <w:proofErr w:type="spellEnd"/>
            <w:r w:rsidRPr="00664B66">
              <w:t xml:space="preserve"> </w:t>
            </w:r>
            <w:proofErr w:type="spellStart"/>
            <w:r w:rsidRPr="00664B66">
              <w:t>сценаріїв</w:t>
            </w:r>
            <w:proofErr w:type="spellEnd"/>
            <w:r w:rsidRPr="00664B66">
              <w:t xml:space="preserve"> </w:t>
            </w:r>
            <w:proofErr w:type="spellStart"/>
            <w:r w:rsidRPr="00664B66">
              <w:t>евакуації</w:t>
            </w:r>
            <w:proofErr w:type="spellEnd"/>
            <w:r w:rsidRPr="00664B66">
              <w:t xml:space="preserve"> (</w:t>
            </w:r>
            <w:proofErr w:type="spellStart"/>
            <w:r w:rsidRPr="00664B66">
              <w:t>виконання</w:t>
            </w:r>
            <w:proofErr w:type="spellEnd"/>
            <w:r w:rsidRPr="00664B66">
              <w:t xml:space="preserve"> </w:t>
            </w:r>
            <w:proofErr w:type="spellStart"/>
            <w:r w:rsidRPr="00664B66">
              <w:t>інструкцій</w:t>
            </w:r>
            <w:proofErr w:type="spellEnd"/>
            <w:r w:rsidRPr="00664B66">
              <w:t>, зада</w:t>
            </w:r>
            <w:proofErr w:type="spellStart"/>
            <w:r w:rsidR="00115822" w:rsidRPr="00664B66">
              <w:rPr>
                <w:lang w:val="uk-UA"/>
              </w:rPr>
              <w:t>ва</w:t>
            </w:r>
            <w:r w:rsidRPr="00664B66">
              <w:t>ння</w:t>
            </w:r>
            <w:proofErr w:type="spellEnd"/>
            <w:r w:rsidRPr="00664B66">
              <w:t xml:space="preserve"> ролей)</w:t>
            </w:r>
          </w:p>
        </w:tc>
        <w:tc>
          <w:tcPr>
            <w:tcW w:w="850" w:type="dxa"/>
            <w:tcBorders>
              <w:top w:val="single" w:sz="4" w:space="0" w:color="auto"/>
              <w:left w:val="single" w:sz="4" w:space="0" w:color="auto"/>
              <w:bottom w:val="single" w:sz="4" w:space="0" w:color="auto"/>
              <w:right w:val="single" w:sz="4" w:space="0" w:color="auto"/>
            </w:tcBorders>
            <w:hideMark/>
          </w:tcPr>
          <w:p w:rsidR="008C6C31" w:rsidRPr="00664B66" w:rsidRDefault="008C6C31" w:rsidP="004D6757">
            <w:pPr>
              <w:autoSpaceDE w:val="0"/>
              <w:autoSpaceDN w:val="0"/>
              <w:adjustRightInd w:val="0"/>
              <w:jc w:val="both"/>
              <w:rPr>
                <w:rFonts w:eastAsia="Calibri"/>
              </w:rPr>
            </w:pPr>
            <w:r w:rsidRPr="00664B66">
              <w:rPr>
                <w:rFonts w:eastAsia="Calibri"/>
              </w:rPr>
              <w:t>-</w:t>
            </w:r>
          </w:p>
        </w:tc>
        <w:tc>
          <w:tcPr>
            <w:tcW w:w="992" w:type="dxa"/>
            <w:tcBorders>
              <w:top w:val="single" w:sz="4" w:space="0" w:color="auto"/>
              <w:left w:val="single" w:sz="4" w:space="0" w:color="auto"/>
              <w:bottom w:val="single" w:sz="4" w:space="0" w:color="auto"/>
              <w:right w:val="single" w:sz="4" w:space="0" w:color="auto"/>
            </w:tcBorders>
            <w:hideMark/>
          </w:tcPr>
          <w:p w:rsidR="008C6C31" w:rsidRPr="00664B66" w:rsidRDefault="008C6C31" w:rsidP="004D6757">
            <w:pPr>
              <w:autoSpaceDE w:val="0"/>
              <w:autoSpaceDN w:val="0"/>
              <w:adjustRightInd w:val="0"/>
              <w:jc w:val="both"/>
              <w:rPr>
                <w:rFonts w:eastAsia="Calibri"/>
              </w:rPr>
            </w:pPr>
            <w:r w:rsidRPr="00664B66">
              <w:rPr>
                <w:rFonts w:eastAsia="Calibri"/>
              </w:rPr>
              <w:t>-</w:t>
            </w:r>
          </w:p>
        </w:tc>
        <w:tc>
          <w:tcPr>
            <w:tcW w:w="851" w:type="dxa"/>
            <w:tcBorders>
              <w:top w:val="single" w:sz="4" w:space="0" w:color="auto"/>
              <w:left w:val="single" w:sz="4" w:space="0" w:color="auto"/>
              <w:bottom w:val="single" w:sz="4" w:space="0" w:color="auto"/>
              <w:right w:val="single" w:sz="4" w:space="0" w:color="auto"/>
            </w:tcBorders>
            <w:hideMark/>
          </w:tcPr>
          <w:p w:rsidR="008C6C31" w:rsidRPr="00664B66" w:rsidRDefault="008C6C31" w:rsidP="004D6757">
            <w:pPr>
              <w:autoSpaceDE w:val="0"/>
              <w:autoSpaceDN w:val="0"/>
              <w:adjustRightInd w:val="0"/>
              <w:jc w:val="both"/>
              <w:rPr>
                <w:rFonts w:eastAsia="Calibri"/>
              </w:rPr>
            </w:pPr>
            <w:r w:rsidRPr="00664B66">
              <w:rPr>
                <w:rFonts w:eastAsia="Calibri"/>
              </w:rPr>
              <w:t>-</w:t>
            </w:r>
          </w:p>
        </w:tc>
        <w:tc>
          <w:tcPr>
            <w:tcW w:w="992" w:type="dxa"/>
            <w:tcBorders>
              <w:top w:val="single" w:sz="4" w:space="0" w:color="auto"/>
              <w:left w:val="single" w:sz="4" w:space="0" w:color="auto"/>
              <w:bottom w:val="single" w:sz="4" w:space="0" w:color="auto"/>
              <w:right w:val="single" w:sz="4" w:space="0" w:color="auto"/>
            </w:tcBorders>
            <w:hideMark/>
          </w:tcPr>
          <w:p w:rsidR="008C6C31" w:rsidRPr="00664B66" w:rsidRDefault="008C6C31" w:rsidP="004D6757">
            <w:pPr>
              <w:autoSpaceDE w:val="0"/>
              <w:autoSpaceDN w:val="0"/>
              <w:adjustRightInd w:val="0"/>
              <w:jc w:val="both"/>
              <w:rPr>
                <w:rFonts w:eastAsia="Calibri"/>
              </w:rPr>
            </w:pPr>
            <w:r w:rsidRPr="00664B66">
              <w:rPr>
                <w:rFonts w:eastAsia="Calibri"/>
              </w:rPr>
              <w:t>+</w:t>
            </w:r>
          </w:p>
        </w:tc>
        <w:tc>
          <w:tcPr>
            <w:tcW w:w="992" w:type="dxa"/>
            <w:tcBorders>
              <w:top w:val="single" w:sz="4" w:space="0" w:color="auto"/>
              <w:left w:val="single" w:sz="4" w:space="0" w:color="auto"/>
              <w:bottom w:val="single" w:sz="4" w:space="0" w:color="auto"/>
              <w:right w:val="single" w:sz="4" w:space="0" w:color="auto"/>
            </w:tcBorders>
            <w:hideMark/>
          </w:tcPr>
          <w:p w:rsidR="008C6C31" w:rsidRPr="00664B66" w:rsidRDefault="008C6C31" w:rsidP="004D6757">
            <w:pPr>
              <w:autoSpaceDE w:val="0"/>
              <w:autoSpaceDN w:val="0"/>
              <w:adjustRightInd w:val="0"/>
              <w:jc w:val="both"/>
              <w:rPr>
                <w:rFonts w:eastAsia="Calibri"/>
              </w:rPr>
            </w:pPr>
            <w:r w:rsidRPr="00664B66">
              <w:rPr>
                <w:rFonts w:eastAsia="Calibri"/>
              </w:rPr>
              <w:t>+</w:t>
            </w:r>
          </w:p>
        </w:tc>
      </w:tr>
      <w:tr w:rsidR="008C6C31" w:rsidRPr="00664B66" w:rsidTr="006E12EB">
        <w:tc>
          <w:tcPr>
            <w:tcW w:w="4395" w:type="dxa"/>
            <w:tcBorders>
              <w:top w:val="single" w:sz="4" w:space="0" w:color="auto"/>
              <w:left w:val="single" w:sz="4" w:space="0" w:color="auto"/>
              <w:bottom w:val="single" w:sz="4" w:space="0" w:color="auto"/>
              <w:right w:val="single" w:sz="4" w:space="0" w:color="auto"/>
            </w:tcBorders>
            <w:hideMark/>
          </w:tcPr>
          <w:p w:rsidR="008C6C31" w:rsidRPr="00664B66" w:rsidRDefault="008C6C31" w:rsidP="004D6757">
            <w:pPr>
              <w:autoSpaceDE w:val="0"/>
              <w:autoSpaceDN w:val="0"/>
              <w:adjustRightInd w:val="0"/>
              <w:jc w:val="both"/>
              <w:rPr>
                <w:rFonts w:eastAsia="Calibri"/>
              </w:rPr>
            </w:pPr>
            <w:proofErr w:type="spellStart"/>
            <w:proofErr w:type="gramStart"/>
            <w:r w:rsidRPr="00664B66">
              <w:t>Обл</w:t>
            </w:r>
            <w:proofErr w:type="gramEnd"/>
            <w:r w:rsidRPr="00664B66">
              <w:t>ік</w:t>
            </w:r>
            <w:proofErr w:type="spellEnd"/>
            <w:r w:rsidRPr="00664B66">
              <w:t xml:space="preserve"> </w:t>
            </w:r>
            <w:proofErr w:type="spellStart"/>
            <w:r w:rsidRPr="00664B66">
              <w:t>протитечій</w:t>
            </w:r>
            <w:proofErr w:type="spellEnd"/>
            <w:r w:rsidRPr="00664B66">
              <w:t xml:space="preserve"> </w:t>
            </w:r>
            <w:proofErr w:type="spellStart"/>
            <w:r w:rsidRPr="00664B66">
              <w:t>і</w:t>
            </w:r>
            <w:proofErr w:type="spellEnd"/>
            <w:r w:rsidRPr="00664B66">
              <w:t xml:space="preserve"> </w:t>
            </w:r>
            <w:proofErr w:type="spellStart"/>
            <w:r w:rsidRPr="00664B66">
              <w:t>пересічних</w:t>
            </w:r>
            <w:proofErr w:type="spellEnd"/>
            <w:r w:rsidRPr="00664B66">
              <w:t xml:space="preserve"> </w:t>
            </w:r>
            <w:proofErr w:type="spellStart"/>
            <w:r w:rsidRPr="00664B66">
              <w:t>потоків</w:t>
            </w:r>
            <w:proofErr w:type="spellEnd"/>
          </w:p>
        </w:tc>
        <w:tc>
          <w:tcPr>
            <w:tcW w:w="850" w:type="dxa"/>
            <w:tcBorders>
              <w:top w:val="single" w:sz="4" w:space="0" w:color="auto"/>
              <w:left w:val="single" w:sz="4" w:space="0" w:color="auto"/>
              <w:bottom w:val="single" w:sz="4" w:space="0" w:color="auto"/>
              <w:right w:val="single" w:sz="4" w:space="0" w:color="auto"/>
            </w:tcBorders>
            <w:hideMark/>
          </w:tcPr>
          <w:p w:rsidR="008C6C31" w:rsidRPr="00664B66" w:rsidRDefault="008C6C31" w:rsidP="004D6757">
            <w:pPr>
              <w:autoSpaceDE w:val="0"/>
              <w:autoSpaceDN w:val="0"/>
              <w:adjustRightInd w:val="0"/>
              <w:jc w:val="both"/>
              <w:rPr>
                <w:rFonts w:eastAsia="Calibri"/>
              </w:rPr>
            </w:pPr>
            <w:r w:rsidRPr="00664B66">
              <w:rPr>
                <w:rFonts w:eastAsia="Calibri"/>
              </w:rPr>
              <w:t>-</w:t>
            </w:r>
          </w:p>
        </w:tc>
        <w:tc>
          <w:tcPr>
            <w:tcW w:w="992" w:type="dxa"/>
            <w:tcBorders>
              <w:top w:val="single" w:sz="4" w:space="0" w:color="auto"/>
              <w:left w:val="single" w:sz="4" w:space="0" w:color="auto"/>
              <w:bottom w:val="single" w:sz="4" w:space="0" w:color="auto"/>
              <w:right w:val="single" w:sz="4" w:space="0" w:color="auto"/>
            </w:tcBorders>
            <w:hideMark/>
          </w:tcPr>
          <w:p w:rsidR="008C6C31" w:rsidRPr="00664B66" w:rsidRDefault="008C6C31" w:rsidP="004D6757">
            <w:pPr>
              <w:autoSpaceDE w:val="0"/>
              <w:autoSpaceDN w:val="0"/>
              <w:adjustRightInd w:val="0"/>
              <w:jc w:val="both"/>
              <w:rPr>
                <w:rFonts w:eastAsia="Calibri"/>
              </w:rPr>
            </w:pPr>
            <w:r w:rsidRPr="00664B66">
              <w:rPr>
                <w:rFonts w:eastAsia="Calibri"/>
              </w:rPr>
              <w:t>-</w:t>
            </w:r>
          </w:p>
        </w:tc>
        <w:tc>
          <w:tcPr>
            <w:tcW w:w="851" w:type="dxa"/>
            <w:tcBorders>
              <w:top w:val="single" w:sz="4" w:space="0" w:color="auto"/>
              <w:left w:val="single" w:sz="4" w:space="0" w:color="auto"/>
              <w:bottom w:val="single" w:sz="4" w:space="0" w:color="auto"/>
              <w:right w:val="single" w:sz="4" w:space="0" w:color="auto"/>
            </w:tcBorders>
            <w:hideMark/>
          </w:tcPr>
          <w:p w:rsidR="008C6C31" w:rsidRPr="00664B66" w:rsidRDefault="008C6C31" w:rsidP="004D6757">
            <w:pPr>
              <w:autoSpaceDE w:val="0"/>
              <w:autoSpaceDN w:val="0"/>
              <w:adjustRightInd w:val="0"/>
              <w:jc w:val="both"/>
              <w:rPr>
                <w:rFonts w:eastAsia="Calibri"/>
              </w:rPr>
            </w:pPr>
            <w:r w:rsidRPr="00664B66">
              <w:rPr>
                <w:rFonts w:eastAsia="Calibri"/>
              </w:rPr>
              <w:t>-</w:t>
            </w:r>
          </w:p>
        </w:tc>
        <w:tc>
          <w:tcPr>
            <w:tcW w:w="992" w:type="dxa"/>
            <w:tcBorders>
              <w:top w:val="single" w:sz="4" w:space="0" w:color="auto"/>
              <w:left w:val="single" w:sz="4" w:space="0" w:color="auto"/>
              <w:bottom w:val="single" w:sz="4" w:space="0" w:color="auto"/>
              <w:right w:val="single" w:sz="4" w:space="0" w:color="auto"/>
            </w:tcBorders>
            <w:hideMark/>
          </w:tcPr>
          <w:p w:rsidR="008C6C31" w:rsidRPr="00664B66" w:rsidRDefault="008C6C31" w:rsidP="004D6757">
            <w:pPr>
              <w:autoSpaceDE w:val="0"/>
              <w:autoSpaceDN w:val="0"/>
              <w:adjustRightInd w:val="0"/>
              <w:jc w:val="both"/>
              <w:rPr>
                <w:rFonts w:eastAsia="Calibri"/>
              </w:rPr>
            </w:pPr>
            <w:r w:rsidRPr="00664B66">
              <w:rPr>
                <w:rFonts w:eastAsia="Calibri"/>
              </w:rPr>
              <w:t>+</w:t>
            </w:r>
          </w:p>
        </w:tc>
        <w:tc>
          <w:tcPr>
            <w:tcW w:w="992" w:type="dxa"/>
            <w:tcBorders>
              <w:top w:val="single" w:sz="4" w:space="0" w:color="auto"/>
              <w:left w:val="single" w:sz="4" w:space="0" w:color="auto"/>
              <w:bottom w:val="single" w:sz="4" w:space="0" w:color="auto"/>
              <w:right w:val="single" w:sz="4" w:space="0" w:color="auto"/>
            </w:tcBorders>
            <w:hideMark/>
          </w:tcPr>
          <w:p w:rsidR="008C6C31" w:rsidRPr="00664B66" w:rsidRDefault="008C6C31" w:rsidP="004D6757">
            <w:pPr>
              <w:autoSpaceDE w:val="0"/>
              <w:autoSpaceDN w:val="0"/>
              <w:adjustRightInd w:val="0"/>
              <w:jc w:val="both"/>
              <w:rPr>
                <w:rFonts w:eastAsia="Calibri"/>
              </w:rPr>
            </w:pPr>
            <w:r w:rsidRPr="00664B66">
              <w:rPr>
                <w:rFonts w:eastAsia="Calibri"/>
              </w:rPr>
              <w:t>+</w:t>
            </w:r>
          </w:p>
        </w:tc>
      </w:tr>
      <w:tr w:rsidR="008C6C31" w:rsidRPr="00664B66" w:rsidTr="006E12EB">
        <w:tc>
          <w:tcPr>
            <w:tcW w:w="4395" w:type="dxa"/>
            <w:tcBorders>
              <w:top w:val="single" w:sz="4" w:space="0" w:color="auto"/>
              <w:left w:val="single" w:sz="4" w:space="0" w:color="auto"/>
              <w:bottom w:val="single" w:sz="4" w:space="0" w:color="auto"/>
              <w:right w:val="single" w:sz="4" w:space="0" w:color="auto"/>
            </w:tcBorders>
            <w:hideMark/>
          </w:tcPr>
          <w:p w:rsidR="008C6C31" w:rsidRPr="00664B66" w:rsidRDefault="008C6C31" w:rsidP="004D6757">
            <w:pPr>
              <w:autoSpaceDE w:val="0"/>
              <w:autoSpaceDN w:val="0"/>
              <w:adjustRightInd w:val="0"/>
              <w:jc w:val="both"/>
              <w:rPr>
                <w:rFonts w:eastAsia="Calibri"/>
              </w:rPr>
            </w:pPr>
            <w:proofErr w:type="spellStart"/>
            <w:proofErr w:type="gramStart"/>
            <w:r w:rsidRPr="00664B66">
              <w:t>Обл</w:t>
            </w:r>
            <w:proofErr w:type="gramEnd"/>
            <w:r w:rsidRPr="00664B66">
              <w:t>ік</w:t>
            </w:r>
            <w:proofErr w:type="spellEnd"/>
            <w:r w:rsidRPr="00664B66">
              <w:t xml:space="preserve"> умов </w:t>
            </w:r>
            <w:proofErr w:type="spellStart"/>
            <w:r w:rsidRPr="00664B66">
              <w:t>видимості</w:t>
            </w:r>
            <w:proofErr w:type="spellEnd"/>
          </w:p>
        </w:tc>
        <w:tc>
          <w:tcPr>
            <w:tcW w:w="850" w:type="dxa"/>
            <w:tcBorders>
              <w:top w:val="single" w:sz="4" w:space="0" w:color="auto"/>
              <w:left w:val="single" w:sz="4" w:space="0" w:color="auto"/>
              <w:bottom w:val="single" w:sz="4" w:space="0" w:color="auto"/>
              <w:right w:val="single" w:sz="4" w:space="0" w:color="auto"/>
            </w:tcBorders>
            <w:hideMark/>
          </w:tcPr>
          <w:p w:rsidR="008C6C31" w:rsidRPr="00664B66" w:rsidRDefault="008C6C31" w:rsidP="004D6757">
            <w:pPr>
              <w:autoSpaceDE w:val="0"/>
              <w:autoSpaceDN w:val="0"/>
              <w:adjustRightInd w:val="0"/>
              <w:jc w:val="both"/>
              <w:rPr>
                <w:rFonts w:eastAsia="Calibri"/>
              </w:rPr>
            </w:pPr>
            <w:r w:rsidRPr="00664B66">
              <w:rPr>
                <w:rFonts w:eastAsia="Calibri"/>
              </w:rPr>
              <w:t>-</w:t>
            </w:r>
          </w:p>
        </w:tc>
        <w:tc>
          <w:tcPr>
            <w:tcW w:w="992" w:type="dxa"/>
            <w:tcBorders>
              <w:top w:val="single" w:sz="4" w:space="0" w:color="auto"/>
              <w:left w:val="single" w:sz="4" w:space="0" w:color="auto"/>
              <w:bottom w:val="single" w:sz="4" w:space="0" w:color="auto"/>
              <w:right w:val="single" w:sz="4" w:space="0" w:color="auto"/>
            </w:tcBorders>
            <w:hideMark/>
          </w:tcPr>
          <w:p w:rsidR="008C6C31" w:rsidRPr="00664B66" w:rsidRDefault="008C6C31" w:rsidP="004D6757">
            <w:pPr>
              <w:autoSpaceDE w:val="0"/>
              <w:autoSpaceDN w:val="0"/>
              <w:adjustRightInd w:val="0"/>
              <w:jc w:val="both"/>
              <w:rPr>
                <w:rFonts w:eastAsia="Calibri"/>
              </w:rPr>
            </w:pPr>
            <w:r w:rsidRPr="00664B66">
              <w:rPr>
                <w:rFonts w:eastAsia="Calibri"/>
              </w:rPr>
              <w:t>-</w:t>
            </w:r>
          </w:p>
        </w:tc>
        <w:tc>
          <w:tcPr>
            <w:tcW w:w="851" w:type="dxa"/>
            <w:tcBorders>
              <w:top w:val="single" w:sz="4" w:space="0" w:color="auto"/>
              <w:left w:val="single" w:sz="4" w:space="0" w:color="auto"/>
              <w:bottom w:val="single" w:sz="4" w:space="0" w:color="auto"/>
              <w:right w:val="single" w:sz="4" w:space="0" w:color="auto"/>
            </w:tcBorders>
            <w:hideMark/>
          </w:tcPr>
          <w:p w:rsidR="008C6C31" w:rsidRPr="00664B66" w:rsidRDefault="008C6C31" w:rsidP="004D6757">
            <w:pPr>
              <w:autoSpaceDE w:val="0"/>
              <w:autoSpaceDN w:val="0"/>
              <w:adjustRightInd w:val="0"/>
              <w:jc w:val="both"/>
              <w:rPr>
                <w:rFonts w:eastAsia="Calibri"/>
              </w:rPr>
            </w:pPr>
            <w:r w:rsidRPr="00664B66">
              <w:rPr>
                <w:rFonts w:eastAsia="Calibri"/>
              </w:rPr>
              <w:t>-</w:t>
            </w:r>
          </w:p>
        </w:tc>
        <w:tc>
          <w:tcPr>
            <w:tcW w:w="992" w:type="dxa"/>
            <w:tcBorders>
              <w:top w:val="single" w:sz="4" w:space="0" w:color="auto"/>
              <w:left w:val="single" w:sz="4" w:space="0" w:color="auto"/>
              <w:bottom w:val="single" w:sz="4" w:space="0" w:color="auto"/>
              <w:right w:val="single" w:sz="4" w:space="0" w:color="auto"/>
            </w:tcBorders>
            <w:hideMark/>
          </w:tcPr>
          <w:p w:rsidR="008C6C31" w:rsidRPr="00664B66" w:rsidRDefault="008C6C31" w:rsidP="004D6757">
            <w:pPr>
              <w:autoSpaceDE w:val="0"/>
              <w:autoSpaceDN w:val="0"/>
              <w:adjustRightInd w:val="0"/>
              <w:jc w:val="both"/>
              <w:rPr>
                <w:rFonts w:eastAsia="Calibri"/>
              </w:rPr>
            </w:pPr>
            <w:r w:rsidRPr="00664B66">
              <w:rPr>
                <w:rFonts w:eastAsia="Calibri"/>
              </w:rPr>
              <w:t>+</w:t>
            </w:r>
          </w:p>
        </w:tc>
        <w:tc>
          <w:tcPr>
            <w:tcW w:w="992" w:type="dxa"/>
            <w:tcBorders>
              <w:top w:val="single" w:sz="4" w:space="0" w:color="auto"/>
              <w:left w:val="single" w:sz="4" w:space="0" w:color="auto"/>
              <w:bottom w:val="single" w:sz="4" w:space="0" w:color="auto"/>
              <w:right w:val="single" w:sz="4" w:space="0" w:color="auto"/>
            </w:tcBorders>
            <w:hideMark/>
          </w:tcPr>
          <w:p w:rsidR="008C6C31" w:rsidRPr="00664B66" w:rsidRDefault="008C6C31" w:rsidP="004D6757">
            <w:pPr>
              <w:tabs>
                <w:tab w:val="left" w:pos="854"/>
              </w:tabs>
              <w:autoSpaceDE w:val="0"/>
              <w:autoSpaceDN w:val="0"/>
              <w:adjustRightInd w:val="0"/>
              <w:jc w:val="both"/>
              <w:rPr>
                <w:rFonts w:eastAsia="Calibri"/>
              </w:rPr>
            </w:pPr>
            <w:r w:rsidRPr="00664B66">
              <w:rPr>
                <w:rFonts w:eastAsia="Calibri"/>
              </w:rPr>
              <w:t>+</w:t>
            </w:r>
            <w:r w:rsidRPr="00664B66">
              <w:rPr>
                <w:rFonts w:eastAsia="Calibri"/>
              </w:rPr>
              <w:tab/>
            </w:r>
          </w:p>
        </w:tc>
      </w:tr>
      <w:tr w:rsidR="008C6C31" w:rsidRPr="00664B66" w:rsidTr="006E12EB">
        <w:tc>
          <w:tcPr>
            <w:tcW w:w="4395" w:type="dxa"/>
            <w:tcBorders>
              <w:top w:val="single" w:sz="4" w:space="0" w:color="auto"/>
              <w:left w:val="single" w:sz="4" w:space="0" w:color="auto"/>
              <w:bottom w:val="single" w:sz="4" w:space="0" w:color="auto"/>
              <w:right w:val="single" w:sz="4" w:space="0" w:color="auto"/>
            </w:tcBorders>
            <w:hideMark/>
          </w:tcPr>
          <w:p w:rsidR="008C6C31" w:rsidRPr="00664B66" w:rsidRDefault="008C6C31" w:rsidP="004D6757">
            <w:pPr>
              <w:autoSpaceDE w:val="0"/>
              <w:autoSpaceDN w:val="0"/>
              <w:adjustRightInd w:val="0"/>
              <w:jc w:val="both"/>
              <w:rPr>
                <w:rFonts w:eastAsia="Calibri"/>
              </w:rPr>
            </w:pPr>
            <w:proofErr w:type="spellStart"/>
            <w:proofErr w:type="gramStart"/>
            <w:r w:rsidRPr="00664B66">
              <w:t>Обл</w:t>
            </w:r>
            <w:proofErr w:type="gramEnd"/>
            <w:r w:rsidRPr="00664B66">
              <w:t>ік</w:t>
            </w:r>
            <w:proofErr w:type="spellEnd"/>
            <w:r w:rsidRPr="00664B66">
              <w:t xml:space="preserve"> </w:t>
            </w:r>
            <w:proofErr w:type="spellStart"/>
            <w:r w:rsidRPr="00664B66">
              <w:t>складної</w:t>
            </w:r>
            <w:proofErr w:type="spellEnd"/>
            <w:r w:rsidRPr="00664B66">
              <w:t xml:space="preserve"> </w:t>
            </w:r>
            <w:proofErr w:type="spellStart"/>
            <w:r w:rsidRPr="00664B66">
              <w:t>інфраструктури</w:t>
            </w:r>
            <w:proofErr w:type="spellEnd"/>
            <w:r w:rsidRPr="00664B66">
              <w:t xml:space="preserve"> </w:t>
            </w:r>
            <w:proofErr w:type="spellStart"/>
            <w:r w:rsidRPr="00664B66">
              <w:t>будівлі</w:t>
            </w:r>
            <w:proofErr w:type="spellEnd"/>
          </w:p>
        </w:tc>
        <w:tc>
          <w:tcPr>
            <w:tcW w:w="850" w:type="dxa"/>
            <w:tcBorders>
              <w:top w:val="single" w:sz="4" w:space="0" w:color="auto"/>
              <w:left w:val="single" w:sz="4" w:space="0" w:color="auto"/>
              <w:bottom w:val="single" w:sz="4" w:space="0" w:color="auto"/>
              <w:right w:val="single" w:sz="4" w:space="0" w:color="auto"/>
            </w:tcBorders>
            <w:hideMark/>
          </w:tcPr>
          <w:p w:rsidR="008C6C31" w:rsidRPr="00664B66" w:rsidRDefault="008C6C31" w:rsidP="004D6757">
            <w:pPr>
              <w:autoSpaceDE w:val="0"/>
              <w:autoSpaceDN w:val="0"/>
              <w:adjustRightInd w:val="0"/>
              <w:jc w:val="both"/>
              <w:rPr>
                <w:rFonts w:eastAsia="Calibri"/>
              </w:rPr>
            </w:pPr>
            <w:r w:rsidRPr="00664B66">
              <w:rPr>
                <w:rFonts w:eastAsia="Calibri"/>
              </w:rPr>
              <w:t>-</w:t>
            </w:r>
          </w:p>
        </w:tc>
        <w:tc>
          <w:tcPr>
            <w:tcW w:w="992" w:type="dxa"/>
            <w:tcBorders>
              <w:top w:val="single" w:sz="4" w:space="0" w:color="auto"/>
              <w:left w:val="single" w:sz="4" w:space="0" w:color="auto"/>
              <w:bottom w:val="single" w:sz="4" w:space="0" w:color="auto"/>
              <w:right w:val="single" w:sz="4" w:space="0" w:color="auto"/>
            </w:tcBorders>
            <w:hideMark/>
          </w:tcPr>
          <w:p w:rsidR="008C6C31" w:rsidRPr="00664B66" w:rsidRDefault="008C6C31" w:rsidP="004D6757">
            <w:pPr>
              <w:autoSpaceDE w:val="0"/>
              <w:autoSpaceDN w:val="0"/>
              <w:adjustRightInd w:val="0"/>
              <w:jc w:val="both"/>
              <w:rPr>
                <w:rFonts w:eastAsia="Calibri"/>
              </w:rPr>
            </w:pPr>
            <w:r w:rsidRPr="00664B66">
              <w:rPr>
                <w:rFonts w:eastAsia="Calibri"/>
              </w:rPr>
              <w:t>-</w:t>
            </w:r>
          </w:p>
        </w:tc>
        <w:tc>
          <w:tcPr>
            <w:tcW w:w="851" w:type="dxa"/>
            <w:tcBorders>
              <w:top w:val="single" w:sz="4" w:space="0" w:color="auto"/>
              <w:left w:val="single" w:sz="4" w:space="0" w:color="auto"/>
              <w:bottom w:val="single" w:sz="4" w:space="0" w:color="auto"/>
              <w:right w:val="single" w:sz="4" w:space="0" w:color="auto"/>
            </w:tcBorders>
            <w:hideMark/>
          </w:tcPr>
          <w:p w:rsidR="008C6C31" w:rsidRPr="00664B66" w:rsidRDefault="008C6C31" w:rsidP="004D6757">
            <w:pPr>
              <w:autoSpaceDE w:val="0"/>
              <w:autoSpaceDN w:val="0"/>
              <w:adjustRightInd w:val="0"/>
              <w:jc w:val="both"/>
              <w:rPr>
                <w:rFonts w:eastAsia="Calibri"/>
              </w:rPr>
            </w:pPr>
            <w:r w:rsidRPr="00664B66">
              <w:rPr>
                <w:rFonts w:eastAsia="Calibri"/>
              </w:rPr>
              <w:t>-</w:t>
            </w:r>
          </w:p>
        </w:tc>
        <w:tc>
          <w:tcPr>
            <w:tcW w:w="992" w:type="dxa"/>
            <w:tcBorders>
              <w:top w:val="single" w:sz="4" w:space="0" w:color="auto"/>
              <w:left w:val="single" w:sz="4" w:space="0" w:color="auto"/>
              <w:bottom w:val="single" w:sz="4" w:space="0" w:color="auto"/>
              <w:right w:val="single" w:sz="4" w:space="0" w:color="auto"/>
            </w:tcBorders>
            <w:hideMark/>
          </w:tcPr>
          <w:p w:rsidR="008C6C31" w:rsidRPr="00664B66" w:rsidRDefault="008C6C31" w:rsidP="004D6757">
            <w:pPr>
              <w:autoSpaceDE w:val="0"/>
              <w:autoSpaceDN w:val="0"/>
              <w:adjustRightInd w:val="0"/>
              <w:jc w:val="both"/>
              <w:rPr>
                <w:rFonts w:eastAsia="Calibri"/>
              </w:rPr>
            </w:pPr>
            <w:r w:rsidRPr="00664B66">
              <w:rPr>
                <w:rFonts w:eastAsia="Calibri"/>
              </w:rPr>
              <w:t>-</w:t>
            </w:r>
          </w:p>
        </w:tc>
        <w:tc>
          <w:tcPr>
            <w:tcW w:w="992" w:type="dxa"/>
            <w:tcBorders>
              <w:top w:val="single" w:sz="4" w:space="0" w:color="auto"/>
              <w:left w:val="single" w:sz="4" w:space="0" w:color="auto"/>
              <w:bottom w:val="single" w:sz="4" w:space="0" w:color="auto"/>
              <w:right w:val="single" w:sz="4" w:space="0" w:color="auto"/>
            </w:tcBorders>
            <w:hideMark/>
          </w:tcPr>
          <w:p w:rsidR="008C6C31" w:rsidRPr="00664B66" w:rsidRDefault="008C6C31" w:rsidP="004D6757">
            <w:pPr>
              <w:tabs>
                <w:tab w:val="left" w:pos="854"/>
              </w:tabs>
              <w:autoSpaceDE w:val="0"/>
              <w:autoSpaceDN w:val="0"/>
              <w:adjustRightInd w:val="0"/>
              <w:jc w:val="both"/>
              <w:rPr>
                <w:rFonts w:eastAsia="Calibri"/>
              </w:rPr>
            </w:pPr>
            <w:r w:rsidRPr="00664B66">
              <w:rPr>
                <w:rFonts w:eastAsia="Calibri"/>
              </w:rPr>
              <w:t>+</w:t>
            </w:r>
          </w:p>
        </w:tc>
      </w:tr>
      <w:tr w:rsidR="008C6C31" w:rsidRPr="00664B66" w:rsidTr="006E12EB">
        <w:tc>
          <w:tcPr>
            <w:tcW w:w="4395" w:type="dxa"/>
            <w:tcBorders>
              <w:top w:val="single" w:sz="4" w:space="0" w:color="auto"/>
              <w:left w:val="single" w:sz="4" w:space="0" w:color="auto"/>
              <w:bottom w:val="single" w:sz="4" w:space="0" w:color="auto"/>
              <w:right w:val="single" w:sz="4" w:space="0" w:color="auto"/>
            </w:tcBorders>
            <w:hideMark/>
          </w:tcPr>
          <w:p w:rsidR="008C6C31" w:rsidRPr="00664B66" w:rsidRDefault="008C6C31" w:rsidP="004D6757">
            <w:pPr>
              <w:autoSpaceDE w:val="0"/>
              <w:autoSpaceDN w:val="0"/>
              <w:adjustRightInd w:val="0"/>
              <w:jc w:val="both"/>
              <w:rPr>
                <w:rFonts w:eastAsia="Calibri"/>
              </w:rPr>
            </w:pPr>
            <w:proofErr w:type="spellStart"/>
            <w:proofErr w:type="gramStart"/>
            <w:r w:rsidRPr="00664B66">
              <w:t>Обл</w:t>
            </w:r>
            <w:proofErr w:type="gramEnd"/>
            <w:r w:rsidRPr="00664B66">
              <w:t>ік</w:t>
            </w:r>
            <w:proofErr w:type="spellEnd"/>
            <w:r w:rsidRPr="00664B66">
              <w:t xml:space="preserve"> </w:t>
            </w:r>
            <w:proofErr w:type="spellStart"/>
            <w:r w:rsidRPr="00664B66">
              <w:t>відмінності</w:t>
            </w:r>
            <w:proofErr w:type="spellEnd"/>
            <w:r w:rsidRPr="00664B66">
              <w:t xml:space="preserve"> в </w:t>
            </w:r>
            <w:proofErr w:type="spellStart"/>
            <w:r w:rsidRPr="00664B66">
              <w:t>метричних</w:t>
            </w:r>
            <w:proofErr w:type="spellEnd"/>
            <w:r w:rsidRPr="00664B66">
              <w:t xml:space="preserve"> характеристиках </w:t>
            </w:r>
            <w:proofErr w:type="spellStart"/>
            <w:r w:rsidRPr="00664B66">
              <w:t>індивідів</w:t>
            </w:r>
            <w:proofErr w:type="spellEnd"/>
          </w:p>
        </w:tc>
        <w:tc>
          <w:tcPr>
            <w:tcW w:w="850" w:type="dxa"/>
            <w:tcBorders>
              <w:top w:val="single" w:sz="4" w:space="0" w:color="auto"/>
              <w:left w:val="single" w:sz="4" w:space="0" w:color="auto"/>
              <w:bottom w:val="single" w:sz="4" w:space="0" w:color="auto"/>
              <w:right w:val="single" w:sz="4" w:space="0" w:color="auto"/>
            </w:tcBorders>
            <w:hideMark/>
          </w:tcPr>
          <w:p w:rsidR="008C6C31" w:rsidRPr="00664B66" w:rsidRDefault="008C6C31" w:rsidP="004D6757">
            <w:pPr>
              <w:autoSpaceDE w:val="0"/>
              <w:autoSpaceDN w:val="0"/>
              <w:adjustRightInd w:val="0"/>
              <w:jc w:val="both"/>
              <w:rPr>
                <w:rFonts w:eastAsia="Calibri"/>
              </w:rPr>
            </w:pPr>
            <w:r w:rsidRPr="00664B66">
              <w:rPr>
                <w:rFonts w:eastAsia="Calibri"/>
              </w:rPr>
              <w:t>-</w:t>
            </w:r>
          </w:p>
        </w:tc>
        <w:tc>
          <w:tcPr>
            <w:tcW w:w="992" w:type="dxa"/>
            <w:tcBorders>
              <w:top w:val="single" w:sz="4" w:space="0" w:color="auto"/>
              <w:left w:val="single" w:sz="4" w:space="0" w:color="auto"/>
              <w:bottom w:val="single" w:sz="4" w:space="0" w:color="auto"/>
              <w:right w:val="single" w:sz="4" w:space="0" w:color="auto"/>
            </w:tcBorders>
            <w:hideMark/>
          </w:tcPr>
          <w:p w:rsidR="008C6C31" w:rsidRPr="00664B66" w:rsidRDefault="008C6C31" w:rsidP="004D6757">
            <w:pPr>
              <w:autoSpaceDE w:val="0"/>
              <w:autoSpaceDN w:val="0"/>
              <w:adjustRightInd w:val="0"/>
              <w:jc w:val="both"/>
              <w:rPr>
                <w:rFonts w:eastAsia="Calibri"/>
              </w:rPr>
            </w:pPr>
            <w:r w:rsidRPr="00664B66">
              <w:rPr>
                <w:rFonts w:eastAsia="Calibri"/>
              </w:rPr>
              <w:t>-</w:t>
            </w:r>
          </w:p>
        </w:tc>
        <w:tc>
          <w:tcPr>
            <w:tcW w:w="851" w:type="dxa"/>
            <w:tcBorders>
              <w:top w:val="single" w:sz="4" w:space="0" w:color="auto"/>
              <w:left w:val="single" w:sz="4" w:space="0" w:color="auto"/>
              <w:bottom w:val="single" w:sz="4" w:space="0" w:color="auto"/>
              <w:right w:val="single" w:sz="4" w:space="0" w:color="auto"/>
            </w:tcBorders>
            <w:hideMark/>
          </w:tcPr>
          <w:p w:rsidR="008C6C31" w:rsidRPr="00664B66" w:rsidRDefault="008C6C31" w:rsidP="004D6757">
            <w:pPr>
              <w:autoSpaceDE w:val="0"/>
              <w:autoSpaceDN w:val="0"/>
              <w:adjustRightInd w:val="0"/>
              <w:jc w:val="both"/>
              <w:rPr>
                <w:rFonts w:eastAsia="Calibri"/>
              </w:rPr>
            </w:pPr>
            <w:r w:rsidRPr="00664B66">
              <w:rPr>
                <w:rFonts w:eastAsia="Calibri"/>
              </w:rPr>
              <w:t>-</w:t>
            </w:r>
          </w:p>
        </w:tc>
        <w:tc>
          <w:tcPr>
            <w:tcW w:w="992" w:type="dxa"/>
            <w:tcBorders>
              <w:top w:val="single" w:sz="4" w:space="0" w:color="auto"/>
              <w:left w:val="single" w:sz="4" w:space="0" w:color="auto"/>
              <w:bottom w:val="single" w:sz="4" w:space="0" w:color="auto"/>
              <w:right w:val="single" w:sz="4" w:space="0" w:color="auto"/>
            </w:tcBorders>
            <w:hideMark/>
          </w:tcPr>
          <w:p w:rsidR="008C6C31" w:rsidRPr="00664B66" w:rsidRDefault="008C6C31" w:rsidP="004D6757">
            <w:pPr>
              <w:autoSpaceDE w:val="0"/>
              <w:autoSpaceDN w:val="0"/>
              <w:adjustRightInd w:val="0"/>
              <w:jc w:val="both"/>
              <w:rPr>
                <w:rFonts w:eastAsia="Calibri"/>
              </w:rPr>
            </w:pPr>
            <w:r w:rsidRPr="00664B66">
              <w:rPr>
                <w:rFonts w:eastAsia="Calibri"/>
              </w:rPr>
              <w:t>-</w:t>
            </w:r>
          </w:p>
        </w:tc>
        <w:tc>
          <w:tcPr>
            <w:tcW w:w="992" w:type="dxa"/>
            <w:tcBorders>
              <w:top w:val="single" w:sz="4" w:space="0" w:color="auto"/>
              <w:left w:val="single" w:sz="4" w:space="0" w:color="auto"/>
              <w:bottom w:val="single" w:sz="4" w:space="0" w:color="auto"/>
              <w:right w:val="single" w:sz="4" w:space="0" w:color="auto"/>
            </w:tcBorders>
            <w:hideMark/>
          </w:tcPr>
          <w:p w:rsidR="008C6C31" w:rsidRPr="00664B66" w:rsidRDefault="008C6C31" w:rsidP="004D6757">
            <w:pPr>
              <w:tabs>
                <w:tab w:val="left" w:pos="854"/>
              </w:tabs>
              <w:autoSpaceDE w:val="0"/>
              <w:autoSpaceDN w:val="0"/>
              <w:adjustRightInd w:val="0"/>
              <w:jc w:val="both"/>
              <w:rPr>
                <w:rFonts w:eastAsia="Calibri"/>
              </w:rPr>
            </w:pPr>
            <w:r w:rsidRPr="00664B66">
              <w:rPr>
                <w:rFonts w:eastAsia="Calibri"/>
              </w:rPr>
              <w:t>+</w:t>
            </w:r>
          </w:p>
        </w:tc>
      </w:tr>
      <w:tr w:rsidR="008C6C31" w:rsidRPr="00664B66" w:rsidTr="006E12EB">
        <w:tc>
          <w:tcPr>
            <w:tcW w:w="4395" w:type="dxa"/>
            <w:tcBorders>
              <w:top w:val="single" w:sz="4" w:space="0" w:color="auto"/>
              <w:left w:val="single" w:sz="4" w:space="0" w:color="auto"/>
              <w:bottom w:val="single" w:sz="4" w:space="0" w:color="auto"/>
              <w:right w:val="single" w:sz="4" w:space="0" w:color="auto"/>
            </w:tcBorders>
            <w:hideMark/>
          </w:tcPr>
          <w:p w:rsidR="008C6C31" w:rsidRPr="00664B66" w:rsidRDefault="008C6C31" w:rsidP="004D6757">
            <w:pPr>
              <w:autoSpaceDE w:val="0"/>
              <w:autoSpaceDN w:val="0"/>
              <w:adjustRightInd w:val="0"/>
              <w:jc w:val="both"/>
              <w:rPr>
                <w:rFonts w:eastAsia="Calibri"/>
              </w:rPr>
            </w:pPr>
          </w:p>
        </w:tc>
        <w:tc>
          <w:tcPr>
            <w:tcW w:w="850" w:type="dxa"/>
            <w:tcBorders>
              <w:top w:val="single" w:sz="4" w:space="0" w:color="auto"/>
              <w:left w:val="single" w:sz="4" w:space="0" w:color="auto"/>
              <w:bottom w:val="single" w:sz="4" w:space="0" w:color="auto"/>
              <w:right w:val="single" w:sz="4" w:space="0" w:color="auto"/>
            </w:tcBorders>
            <w:hideMark/>
          </w:tcPr>
          <w:p w:rsidR="008C6C31" w:rsidRPr="00664B66" w:rsidRDefault="008C6C31" w:rsidP="004D6757">
            <w:pPr>
              <w:autoSpaceDE w:val="0"/>
              <w:autoSpaceDN w:val="0"/>
              <w:adjustRightInd w:val="0"/>
              <w:jc w:val="both"/>
              <w:rPr>
                <w:rFonts w:eastAsia="Calibri"/>
              </w:rPr>
            </w:pPr>
          </w:p>
        </w:tc>
        <w:tc>
          <w:tcPr>
            <w:tcW w:w="992" w:type="dxa"/>
            <w:tcBorders>
              <w:top w:val="single" w:sz="4" w:space="0" w:color="auto"/>
              <w:left w:val="single" w:sz="4" w:space="0" w:color="auto"/>
              <w:bottom w:val="single" w:sz="4" w:space="0" w:color="auto"/>
              <w:right w:val="single" w:sz="4" w:space="0" w:color="auto"/>
            </w:tcBorders>
            <w:hideMark/>
          </w:tcPr>
          <w:p w:rsidR="008C6C31" w:rsidRPr="00664B66" w:rsidRDefault="008C6C31" w:rsidP="004D6757">
            <w:pPr>
              <w:autoSpaceDE w:val="0"/>
              <w:autoSpaceDN w:val="0"/>
              <w:adjustRightInd w:val="0"/>
              <w:jc w:val="both"/>
              <w:rPr>
                <w:rFonts w:eastAsia="Calibri"/>
              </w:rPr>
            </w:pPr>
          </w:p>
        </w:tc>
        <w:tc>
          <w:tcPr>
            <w:tcW w:w="851" w:type="dxa"/>
            <w:tcBorders>
              <w:top w:val="single" w:sz="4" w:space="0" w:color="auto"/>
              <w:left w:val="single" w:sz="4" w:space="0" w:color="auto"/>
              <w:bottom w:val="single" w:sz="4" w:space="0" w:color="auto"/>
              <w:right w:val="single" w:sz="4" w:space="0" w:color="auto"/>
            </w:tcBorders>
            <w:hideMark/>
          </w:tcPr>
          <w:p w:rsidR="008C6C31" w:rsidRPr="00664B66" w:rsidRDefault="008C6C31" w:rsidP="004D6757">
            <w:pPr>
              <w:autoSpaceDE w:val="0"/>
              <w:autoSpaceDN w:val="0"/>
              <w:adjustRightInd w:val="0"/>
              <w:jc w:val="both"/>
              <w:rPr>
                <w:rFonts w:eastAsia="Calibri"/>
              </w:rPr>
            </w:pPr>
          </w:p>
        </w:tc>
        <w:tc>
          <w:tcPr>
            <w:tcW w:w="992" w:type="dxa"/>
            <w:tcBorders>
              <w:top w:val="single" w:sz="4" w:space="0" w:color="auto"/>
              <w:left w:val="single" w:sz="4" w:space="0" w:color="auto"/>
              <w:bottom w:val="single" w:sz="4" w:space="0" w:color="auto"/>
              <w:right w:val="single" w:sz="4" w:space="0" w:color="auto"/>
            </w:tcBorders>
            <w:hideMark/>
          </w:tcPr>
          <w:p w:rsidR="008C6C31" w:rsidRPr="00664B66" w:rsidRDefault="008C6C31" w:rsidP="004D6757">
            <w:pPr>
              <w:autoSpaceDE w:val="0"/>
              <w:autoSpaceDN w:val="0"/>
              <w:adjustRightInd w:val="0"/>
              <w:jc w:val="both"/>
              <w:rPr>
                <w:rFonts w:eastAsia="Calibri"/>
              </w:rPr>
            </w:pPr>
          </w:p>
        </w:tc>
        <w:tc>
          <w:tcPr>
            <w:tcW w:w="992" w:type="dxa"/>
            <w:tcBorders>
              <w:top w:val="single" w:sz="4" w:space="0" w:color="auto"/>
              <w:left w:val="single" w:sz="4" w:space="0" w:color="auto"/>
              <w:bottom w:val="single" w:sz="4" w:space="0" w:color="auto"/>
              <w:right w:val="single" w:sz="4" w:space="0" w:color="auto"/>
            </w:tcBorders>
            <w:hideMark/>
          </w:tcPr>
          <w:p w:rsidR="008C6C31" w:rsidRPr="00664B66" w:rsidRDefault="008C6C31" w:rsidP="004D6757">
            <w:pPr>
              <w:tabs>
                <w:tab w:val="left" w:pos="854"/>
              </w:tabs>
              <w:autoSpaceDE w:val="0"/>
              <w:autoSpaceDN w:val="0"/>
              <w:adjustRightInd w:val="0"/>
              <w:jc w:val="both"/>
              <w:rPr>
                <w:rFonts w:eastAsia="Calibri"/>
              </w:rPr>
            </w:pPr>
          </w:p>
        </w:tc>
      </w:tr>
    </w:tbl>
    <w:p w:rsidR="00D81CB5" w:rsidRPr="00664B66" w:rsidRDefault="003F04C8" w:rsidP="00D81CB5">
      <w:pPr>
        <w:pStyle w:val="a3"/>
        <w:tabs>
          <w:tab w:val="left" w:pos="1095"/>
        </w:tabs>
        <w:spacing w:line="240" w:lineRule="auto"/>
        <w:ind w:firstLine="709"/>
        <w:rPr>
          <w:b w:val="0"/>
          <w:sz w:val="24"/>
          <w:szCs w:val="24"/>
          <w:lang w:val="uk-UA"/>
        </w:rPr>
      </w:pPr>
      <w:r w:rsidRPr="00664B66">
        <w:rPr>
          <w:sz w:val="24"/>
          <w:szCs w:val="24"/>
          <w:lang w:val="uk-UA"/>
        </w:rPr>
        <w:lastRenderedPageBreak/>
        <w:t>Висновки.</w:t>
      </w:r>
    </w:p>
    <w:p w:rsidR="004579F2" w:rsidRPr="00664B66" w:rsidRDefault="00CD0468" w:rsidP="004D6757">
      <w:pPr>
        <w:pStyle w:val="a3"/>
        <w:tabs>
          <w:tab w:val="left" w:pos="1095"/>
        </w:tabs>
        <w:spacing w:line="240" w:lineRule="auto"/>
        <w:ind w:firstLine="709"/>
        <w:jc w:val="both"/>
        <w:rPr>
          <w:b w:val="0"/>
          <w:sz w:val="24"/>
          <w:szCs w:val="24"/>
          <w:lang w:val="uk-UA"/>
        </w:rPr>
      </w:pPr>
      <w:r w:rsidRPr="00664B66">
        <w:rPr>
          <w:b w:val="0"/>
          <w:sz w:val="24"/>
          <w:szCs w:val="24"/>
          <w:lang w:val="uk-UA"/>
        </w:rPr>
        <w:t>Таким чином, о</w:t>
      </w:r>
      <w:r w:rsidR="001617C9" w:rsidRPr="00664B66">
        <w:rPr>
          <w:b w:val="0"/>
          <w:sz w:val="24"/>
          <w:szCs w:val="24"/>
          <w:lang w:val="uk-UA"/>
        </w:rPr>
        <w:t xml:space="preserve">сновною відмінною рисою є те, </w:t>
      </w:r>
      <w:r w:rsidR="00146494" w:rsidRPr="00664B66">
        <w:rPr>
          <w:b w:val="0"/>
          <w:sz w:val="24"/>
          <w:szCs w:val="24"/>
          <w:lang w:val="uk-UA"/>
        </w:rPr>
        <w:t xml:space="preserve">що запропонована в роботі модель </w:t>
      </w:r>
      <w:proofErr w:type="spellStart"/>
      <w:r w:rsidR="00146494" w:rsidRPr="00664B66">
        <w:rPr>
          <w:b w:val="0"/>
          <w:sz w:val="24"/>
          <w:szCs w:val="24"/>
          <w:lang w:val="uk-UA"/>
        </w:rPr>
        <w:t>індівідуально-поточного</w:t>
      </w:r>
      <w:proofErr w:type="spellEnd"/>
      <w:r w:rsidR="00146494" w:rsidRPr="00664B66">
        <w:rPr>
          <w:b w:val="0"/>
          <w:sz w:val="24"/>
          <w:szCs w:val="24"/>
          <w:lang w:val="uk-UA"/>
        </w:rPr>
        <w:t xml:space="preserve"> руху</w:t>
      </w:r>
      <w:r w:rsidR="003F04C8" w:rsidRPr="00664B66">
        <w:rPr>
          <w:b w:val="0"/>
          <w:sz w:val="24"/>
          <w:szCs w:val="24"/>
          <w:lang w:val="uk-UA"/>
        </w:rPr>
        <w:t xml:space="preserve">, в якій аналітично описуються умови </w:t>
      </w:r>
      <w:proofErr w:type="spellStart"/>
      <w:r w:rsidR="003F04C8" w:rsidRPr="00664B66">
        <w:rPr>
          <w:b w:val="0"/>
          <w:sz w:val="24"/>
          <w:szCs w:val="24"/>
          <w:lang w:val="uk-UA"/>
        </w:rPr>
        <w:t>неперетинання</w:t>
      </w:r>
      <w:proofErr w:type="spellEnd"/>
      <w:r w:rsidR="003F04C8" w:rsidRPr="00664B66">
        <w:rPr>
          <w:b w:val="0"/>
          <w:sz w:val="24"/>
          <w:szCs w:val="24"/>
          <w:lang w:val="uk-UA"/>
        </w:rPr>
        <w:t xml:space="preserve"> еліпсів та умов розміщення в області,</w:t>
      </w:r>
      <w:r w:rsidR="00146494" w:rsidRPr="00664B66">
        <w:rPr>
          <w:b w:val="0"/>
          <w:sz w:val="24"/>
          <w:szCs w:val="24"/>
          <w:lang w:val="uk-UA"/>
        </w:rPr>
        <w:t xml:space="preserve"> дозволяє моделювати рух різного контингент</w:t>
      </w:r>
      <w:r w:rsidR="00D54652" w:rsidRPr="00664B66">
        <w:rPr>
          <w:b w:val="0"/>
          <w:sz w:val="24"/>
          <w:szCs w:val="24"/>
          <w:lang w:val="uk-UA"/>
        </w:rPr>
        <w:t>у</w:t>
      </w:r>
      <w:r w:rsidR="00146494" w:rsidRPr="00664B66">
        <w:rPr>
          <w:b w:val="0"/>
          <w:sz w:val="24"/>
          <w:szCs w:val="24"/>
          <w:lang w:val="uk-UA"/>
        </w:rPr>
        <w:t xml:space="preserve"> евакуйованих</w:t>
      </w:r>
      <w:r w:rsidR="00180FFF" w:rsidRPr="00664B66">
        <w:rPr>
          <w:b w:val="0"/>
          <w:sz w:val="24"/>
          <w:szCs w:val="24"/>
          <w:lang w:val="uk-UA"/>
        </w:rPr>
        <w:t xml:space="preserve">, кількість яких налічує  до 400 індивідів, </w:t>
      </w:r>
      <w:r w:rsidR="00146494" w:rsidRPr="00664B66">
        <w:rPr>
          <w:b w:val="0"/>
          <w:sz w:val="24"/>
          <w:szCs w:val="24"/>
          <w:lang w:val="uk-UA"/>
        </w:rPr>
        <w:t>і в будинках складної конфігурації.</w:t>
      </w:r>
    </w:p>
    <w:p w:rsidR="00D6361D" w:rsidRPr="00664B66" w:rsidRDefault="00EE0CD5" w:rsidP="004D6757">
      <w:pPr>
        <w:widowControl w:val="0"/>
        <w:jc w:val="center"/>
        <w:rPr>
          <w:b/>
          <w:lang w:val="uk-UA"/>
        </w:rPr>
      </w:pPr>
      <w:r w:rsidRPr="00664B66">
        <w:rPr>
          <w:b/>
          <w:lang w:val="uk-UA"/>
        </w:rPr>
        <w:t xml:space="preserve"> </w:t>
      </w:r>
      <w:r w:rsidR="00066C87" w:rsidRPr="00664B66">
        <w:rPr>
          <w:b/>
          <w:lang w:val="uk-UA"/>
        </w:rPr>
        <w:t>Список в</w:t>
      </w:r>
      <w:r w:rsidR="006E1759" w:rsidRPr="00664B66">
        <w:rPr>
          <w:b/>
          <w:lang w:val="uk-UA"/>
        </w:rPr>
        <w:t>икористан</w:t>
      </w:r>
      <w:r w:rsidR="00066C87" w:rsidRPr="00664B66">
        <w:rPr>
          <w:b/>
          <w:lang w:val="uk-UA"/>
        </w:rPr>
        <w:t>ої</w:t>
      </w:r>
      <w:r w:rsidR="006E1759" w:rsidRPr="00664B66">
        <w:rPr>
          <w:b/>
          <w:lang w:val="uk-UA"/>
        </w:rPr>
        <w:t xml:space="preserve"> літератур</w:t>
      </w:r>
      <w:r w:rsidR="00066C87" w:rsidRPr="00664B66">
        <w:rPr>
          <w:b/>
          <w:lang w:val="uk-UA"/>
        </w:rPr>
        <w:t>и</w:t>
      </w:r>
      <w:r w:rsidR="006E1759" w:rsidRPr="00664B66">
        <w:rPr>
          <w:b/>
          <w:lang w:val="en-US"/>
        </w:rPr>
        <w:t>:</w:t>
      </w:r>
    </w:p>
    <w:p w:rsidR="00AE1624" w:rsidRPr="00664B66" w:rsidRDefault="00AE1624" w:rsidP="004D6757">
      <w:pPr>
        <w:numPr>
          <w:ilvl w:val="0"/>
          <w:numId w:val="11"/>
        </w:numPr>
        <w:shd w:val="clear" w:color="auto" w:fill="FFFFFF"/>
        <w:autoSpaceDE w:val="0"/>
        <w:autoSpaceDN w:val="0"/>
        <w:adjustRightInd w:val="0"/>
        <w:jc w:val="both"/>
      </w:pPr>
      <w:proofErr w:type="spellStart"/>
      <w:r w:rsidRPr="00664B66">
        <w:t>Стоян</w:t>
      </w:r>
      <w:proofErr w:type="spellEnd"/>
      <w:r w:rsidRPr="00664B66">
        <w:t xml:space="preserve"> Ю.Г. Основная задача геометрического проектирования  / Ю.Г. </w:t>
      </w:r>
      <w:proofErr w:type="spellStart"/>
      <w:r w:rsidRPr="00664B66">
        <w:t>Стоян</w:t>
      </w:r>
      <w:proofErr w:type="spellEnd"/>
      <w:r w:rsidRPr="00664B66">
        <w:t xml:space="preserve">. – </w:t>
      </w:r>
      <w:proofErr w:type="gramStart"/>
      <w:r w:rsidRPr="00664B66">
        <w:t xml:space="preserve">Х.: </w:t>
      </w:r>
      <w:proofErr w:type="spellStart"/>
      <w:r w:rsidRPr="00664B66">
        <w:t>Ин-т</w:t>
      </w:r>
      <w:proofErr w:type="spellEnd"/>
      <w:r w:rsidRPr="00664B66">
        <w:t xml:space="preserve"> проблем машиностроения АН УССР. – 1983. – 36 с. (Препринт / АН УССР.</w:t>
      </w:r>
      <w:proofErr w:type="gramEnd"/>
      <w:r w:rsidRPr="00664B66">
        <w:t xml:space="preserve"> </w:t>
      </w:r>
      <w:proofErr w:type="spellStart"/>
      <w:proofErr w:type="gramStart"/>
      <w:r w:rsidRPr="00664B66">
        <w:t>Ин-т</w:t>
      </w:r>
      <w:proofErr w:type="spellEnd"/>
      <w:r w:rsidRPr="00664B66">
        <w:t xml:space="preserve"> проблем машиностроения; 181.)</w:t>
      </w:r>
      <w:proofErr w:type="gramEnd"/>
    </w:p>
    <w:p w:rsidR="00AE1624" w:rsidRPr="00664B66" w:rsidRDefault="00AE1624" w:rsidP="004D6757">
      <w:pPr>
        <w:pStyle w:val="af2"/>
        <w:numPr>
          <w:ilvl w:val="0"/>
          <w:numId w:val="11"/>
        </w:numPr>
        <w:jc w:val="both"/>
        <w:rPr>
          <w:lang w:val="uk-UA"/>
        </w:rPr>
      </w:pPr>
      <w:r w:rsidRPr="00664B66">
        <w:rPr>
          <w:lang w:val="uk-UA"/>
        </w:rPr>
        <w:t xml:space="preserve">Стоян Ю.Г. </w:t>
      </w:r>
      <w:proofErr w:type="spellStart"/>
      <w:r w:rsidRPr="00664B66">
        <w:rPr>
          <w:lang w:val="uk-UA"/>
        </w:rPr>
        <w:t>Полный</w:t>
      </w:r>
      <w:proofErr w:type="spellEnd"/>
      <w:r w:rsidRPr="00664B66">
        <w:rPr>
          <w:lang w:val="uk-UA"/>
        </w:rPr>
        <w:t xml:space="preserve"> </w:t>
      </w:r>
      <w:proofErr w:type="spellStart"/>
      <w:r w:rsidRPr="00664B66">
        <w:rPr>
          <w:lang w:val="uk-UA"/>
        </w:rPr>
        <w:t>класс</w:t>
      </w:r>
      <w:proofErr w:type="spellEnd"/>
      <w:r w:rsidRPr="00664B66">
        <w:rPr>
          <w:lang w:val="uk-UA"/>
        </w:rPr>
        <w:t xml:space="preserve"> </w:t>
      </w:r>
      <w:proofErr w:type="spellStart"/>
      <w:r w:rsidRPr="00664B66">
        <w:rPr>
          <w:lang w:val="uk-UA"/>
        </w:rPr>
        <w:t>Ф-функций</w:t>
      </w:r>
      <w:proofErr w:type="spellEnd"/>
      <w:r w:rsidRPr="00664B66">
        <w:rPr>
          <w:lang w:val="uk-UA"/>
        </w:rPr>
        <w:t xml:space="preserve"> для базових </w:t>
      </w:r>
      <w:proofErr w:type="spellStart"/>
      <w:r w:rsidRPr="00664B66">
        <w:rPr>
          <w:lang w:val="uk-UA"/>
        </w:rPr>
        <w:t>объектов</w:t>
      </w:r>
      <w:proofErr w:type="spellEnd"/>
      <w:r w:rsidRPr="00664B66">
        <w:rPr>
          <w:lang w:val="uk-UA"/>
        </w:rPr>
        <w:t xml:space="preserve"> / Ю.Г. Стоян, Т.Е. Романова, Н.И. Чернов, А.В. </w:t>
      </w:r>
      <w:proofErr w:type="spellStart"/>
      <w:r w:rsidRPr="00664B66">
        <w:rPr>
          <w:lang w:val="uk-UA"/>
        </w:rPr>
        <w:t>Панкратов</w:t>
      </w:r>
      <w:proofErr w:type="spellEnd"/>
      <w:r w:rsidRPr="00664B66">
        <w:rPr>
          <w:lang w:val="uk-UA"/>
        </w:rPr>
        <w:t xml:space="preserve"> // </w:t>
      </w:r>
      <w:proofErr w:type="spellStart"/>
      <w:r w:rsidRPr="00664B66">
        <w:rPr>
          <w:lang w:val="uk-UA"/>
        </w:rPr>
        <w:t>Доп</w:t>
      </w:r>
      <w:proofErr w:type="spellEnd"/>
      <w:r w:rsidRPr="00664B66">
        <w:rPr>
          <w:lang w:val="uk-UA"/>
        </w:rPr>
        <w:t>. НАН України. – 2010. – № 12. – C. 25 – 30.</w:t>
      </w:r>
    </w:p>
    <w:p w:rsidR="00D6361D" w:rsidRPr="00664B66" w:rsidRDefault="00D6361D" w:rsidP="004D6757">
      <w:pPr>
        <w:pStyle w:val="af2"/>
        <w:numPr>
          <w:ilvl w:val="0"/>
          <w:numId w:val="11"/>
        </w:numPr>
        <w:spacing w:after="200"/>
        <w:jc w:val="both"/>
      </w:pPr>
      <w:r w:rsidRPr="00664B66">
        <w:rPr>
          <w:lang w:val="uk-UA"/>
        </w:rPr>
        <w:t>Стоян Ю.Г.</w:t>
      </w:r>
      <w:r w:rsidRPr="00664B66">
        <w:t xml:space="preserve"> </w:t>
      </w:r>
      <w:proofErr w:type="spellStart"/>
      <w:r w:rsidRPr="00664B66">
        <w:t>Квази</w:t>
      </w:r>
      <w:proofErr w:type="spellEnd"/>
      <w:r w:rsidRPr="00664B66">
        <w:t>-</w:t>
      </w:r>
      <w:r w:rsidRPr="00664B66">
        <w:rPr>
          <w:lang w:val="en-US"/>
        </w:rPr>
        <w:t>phi</w:t>
      </w:r>
      <w:r w:rsidRPr="00664B66">
        <w:t xml:space="preserve">-функции для математического моделирования отношений  геометрических объектов / </w:t>
      </w:r>
      <w:r w:rsidRPr="00664B66">
        <w:rPr>
          <w:lang w:val="uk-UA"/>
        </w:rPr>
        <w:t xml:space="preserve">Ю.Г. Стоян, А.В. </w:t>
      </w:r>
      <w:proofErr w:type="spellStart"/>
      <w:r w:rsidRPr="00664B66">
        <w:rPr>
          <w:lang w:val="uk-UA"/>
        </w:rPr>
        <w:t>Панкратов</w:t>
      </w:r>
      <w:proofErr w:type="spellEnd"/>
      <w:r w:rsidRPr="00664B66">
        <w:rPr>
          <w:lang w:val="uk-UA"/>
        </w:rPr>
        <w:t xml:space="preserve">, Т.Е. Романова, Н.И. Чернов // Доповіді. НАН України. – 2014. – Т 9. – C. 49 </w:t>
      </w:r>
      <w:r w:rsidRPr="00664B66">
        <w:t>– 54</w:t>
      </w:r>
      <w:r w:rsidRPr="00664B66">
        <w:rPr>
          <w:lang w:val="uk-UA"/>
        </w:rPr>
        <w:t>.</w:t>
      </w:r>
    </w:p>
    <w:p w:rsidR="004F1C00" w:rsidRPr="00664B66" w:rsidRDefault="004F1C00" w:rsidP="004D6757">
      <w:pPr>
        <w:pStyle w:val="af2"/>
        <w:numPr>
          <w:ilvl w:val="0"/>
          <w:numId w:val="11"/>
        </w:numPr>
        <w:spacing w:after="200"/>
        <w:ind w:left="641" w:hanging="357"/>
        <w:jc w:val="both"/>
      </w:pPr>
      <w:proofErr w:type="spellStart"/>
      <w:r w:rsidRPr="00664B66">
        <w:rPr>
          <w:lang w:val="uk-UA"/>
        </w:rPr>
        <w:t>Данилин</w:t>
      </w:r>
      <w:proofErr w:type="spellEnd"/>
      <w:r w:rsidRPr="00664B66">
        <w:rPr>
          <w:lang w:val="uk-UA"/>
        </w:rPr>
        <w:t xml:space="preserve"> А. Н. </w:t>
      </w:r>
      <w:r w:rsidRPr="00664B66">
        <w:t>Упаковка эллипсов в прямоугольник минимальных размеров /</w:t>
      </w:r>
      <w:r w:rsidRPr="00664B66">
        <w:rPr>
          <w:lang w:val="uk-UA"/>
        </w:rPr>
        <w:t xml:space="preserve"> А. Н. </w:t>
      </w:r>
      <w:proofErr w:type="spellStart"/>
      <w:r w:rsidRPr="00664B66">
        <w:rPr>
          <w:lang w:val="uk-UA"/>
        </w:rPr>
        <w:t>Данилин</w:t>
      </w:r>
      <w:proofErr w:type="spellEnd"/>
      <w:r w:rsidRPr="00664B66">
        <w:rPr>
          <w:lang w:val="uk-UA"/>
        </w:rPr>
        <w:t xml:space="preserve">, В. В. </w:t>
      </w:r>
      <w:proofErr w:type="spellStart"/>
      <w:r w:rsidRPr="00664B66">
        <w:rPr>
          <w:lang w:val="uk-UA"/>
        </w:rPr>
        <w:t>Комяк</w:t>
      </w:r>
      <w:proofErr w:type="spellEnd"/>
      <w:r w:rsidRPr="00664B66">
        <w:rPr>
          <w:lang w:val="uk-UA"/>
        </w:rPr>
        <w:t>, В. М.</w:t>
      </w:r>
      <w:proofErr w:type="spellStart"/>
      <w:r w:rsidRPr="00664B66">
        <w:rPr>
          <w:lang w:val="uk-UA"/>
        </w:rPr>
        <w:t>Комяк</w:t>
      </w:r>
      <w:proofErr w:type="spellEnd"/>
      <w:r w:rsidRPr="00664B66">
        <w:rPr>
          <w:lang w:val="uk-UA"/>
        </w:rPr>
        <w:t>, А. В.</w:t>
      </w:r>
      <w:proofErr w:type="spellStart"/>
      <w:r w:rsidRPr="00664B66">
        <w:rPr>
          <w:lang w:val="uk-UA"/>
        </w:rPr>
        <w:t>Панкратов</w:t>
      </w:r>
      <w:proofErr w:type="spellEnd"/>
      <w:r w:rsidRPr="00664B66">
        <w:rPr>
          <w:lang w:val="uk-UA"/>
        </w:rPr>
        <w:t xml:space="preserve"> //</w:t>
      </w:r>
      <w:r w:rsidRPr="00664B66">
        <w:t xml:space="preserve"> </w:t>
      </w:r>
      <w:proofErr w:type="spellStart"/>
      <w:r w:rsidRPr="00664B66">
        <w:t>УСиМ</w:t>
      </w:r>
      <w:proofErr w:type="spellEnd"/>
      <w:r w:rsidRPr="00664B66">
        <w:t>.</w:t>
      </w:r>
      <w:r w:rsidRPr="00664B66">
        <w:rPr>
          <w:lang w:val="uk-UA"/>
        </w:rPr>
        <w:t xml:space="preserve"> – </w:t>
      </w:r>
      <w:r w:rsidRPr="00664B66">
        <w:t xml:space="preserve"> К.,</w:t>
      </w:r>
      <w:r w:rsidRPr="00664B66">
        <w:rPr>
          <w:lang w:val="uk-UA"/>
        </w:rPr>
        <w:t xml:space="preserve"> </w:t>
      </w:r>
      <w:r w:rsidRPr="00664B66">
        <w:t>2016</w:t>
      </w:r>
      <w:r w:rsidRPr="00664B66">
        <w:rPr>
          <w:lang w:val="uk-UA"/>
        </w:rPr>
        <w:t>.</w:t>
      </w:r>
      <w:r w:rsidRPr="00664B66">
        <w:t xml:space="preserve"> </w:t>
      </w:r>
      <w:r w:rsidRPr="00664B66">
        <w:rPr>
          <w:lang w:val="uk-UA"/>
        </w:rPr>
        <w:t xml:space="preserve">– </w:t>
      </w:r>
      <w:r w:rsidRPr="00664B66">
        <w:t>№</w:t>
      </w:r>
      <w:r w:rsidRPr="00664B66">
        <w:rPr>
          <w:lang w:val="uk-UA"/>
        </w:rPr>
        <w:t>5.</w:t>
      </w:r>
      <w:r w:rsidRPr="00664B66">
        <w:t xml:space="preserve"> </w:t>
      </w:r>
      <w:r w:rsidRPr="00664B66">
        <w:rPr>
          <w:lang w:val="uk-UA"/>
        </w:rPr>
        <w:t xml:space="preserve"> –  </w:t>
      </w:r>
      <w:r w:rsidRPr="00664B66">
        <w:t>С.</w:t>
      </w:r>
      <w:r w:rsidRPr="00664B66">
        <w:rPr>
          <w:lang w:val="uk-UA"/>
        </w:rPr>
        <w:t xml:space="preserve"> 5 – 9</w:t>
      </w:r>
      <w:r w:rsidRPr="00664B66">
        <w:t>.</w:t>
      </w:r>
    </w:p>
    <w:p w:rsidR="00D6361D" w:rsidRPr="00664B66" w:rsidRDefault="00D6361D" w:rsidP="004D6757">
      <w:pPr>
        <w:pStyle w:val="af2"/>
        <w:numPr>
          <w:ilvl w:val="0"/>
          <w:numId w:val="11"/>
        </w:numPr>
        <w:tabs>
          <w:tab w:val="clear" w:pos="644"/>
          <w:tab w:val="num" w:pos="709"/>
        </w:tabs>
        <w:spacing w:after="200"/>
        <w:ind w:left="709" w:right="-1" w:hanging="425"/>
        <w:jc w:val="both"/>
        <w:rPr>
          <w:lang w:val="en-US"/>
        </w:rPr>
      </w:pPr>
      <w:proofErr w:type="gramStart"/>
      <w:r w:rsidRPr="00664B66">
        <w:t>Ко</w:t>
      </w:r>
      <w:proofErr w:type="spellStart"/>
      <w:proofErr w:type="gramEnd"/>
      <w:r w:rsidRPr="00664B66">
        <w:rPr>
          <w:lang w:val="en-US"/>
        </w:rPr>
        <w:t>myak</w:t>
      </w:r>
      <w:proofErr w:type="spellEnd"/>
      <w:r w:rsidRPr="00664B66">
        <w:rPr>
          <w:lang w:val="en-US"/>
        </w:rPr>
        <w:t xml:space="preserve"> Va. A study of ellipse packing in the high-dimensionality problems / Va. </w:t>
      </w:r>
      <w:r w:rsidRPr="00664B66">
        <w:t>Ко</w:t>
      </w:r>
      <w:proofErr w:type="spellStart"/>
      <w:r w:rsidRPr="00664B66">
        <w:rPr>
          <w:lang w:val="en-US"/>
        </w:rPr>
        <w:t>myak</w:t>
      </w:r>
      <w:proofErr w:type="gramStart"/>
      <w:r w:rsidRPr="00664B66">
        <w:rPr>
          <w:lang w:val="en-US"/>
        </w:rPr>
        <w:t>,Vl</w:t>
      </w:r>
      <w:proofErr w:type="spellEnd"/>
      <w:proofErr w:type="gramEnd"/>
      <w:r w:rsidRPr="00664B66">
        <w:rPr>
          <w:lang w:val="en-US"/>
        </w:rPr>
        <w:t xml:space="preserve">. </w:t>
      </w:r>
      <w:r w:rsidRPr="00664B66">
        <w:t>Ко</w:t>
      </w:r>
      <w:proofErr w:type="spellStart"/>
      <w:r w:rsidRPr="00664B66">
        <w:rPr>
          <w:lang w:val="en-US"/>
        </w:rPr>
        <w:t>myak</w:t>
      </w:r>
      <w:proofErr w:type="spellEnd"/>
      <w:r w:rsidRPr="00664B66">
        <w:rPr>
          <w:lang w:val="en-US"/>
        </w:rPr>
        <w:t>, A.</w:t>
      </w:r>
      <w:r w:rsidRPr="00664B66">
        <w:rPr>
          <w:lang w:val="uk-UA"/>
        </w:rPr>
        <w:t xml:space="preserve"> </w:t>
      </w:r>
      <w:proofErr w:type="spellStart"/>
      <w:r w:rsidRPr="00664B66">
        <w:rPr>
          <w:lang w:val="en-US"/>
        </w:rPr>
        <w:t>Danilin</w:t>
      </w:r>
      <w:proofErr w:type="spellEnd"/>
      <w:r w:rsidRPr="00664B66">
        <w:rPr>
          <w:lang w:val="en-US"/>
        </w:rPr>
        <w:t xml:space="preserve"> // Eastern-European Journal of Enterprise Technologies</w:t>
      </w:r>
      <w:r w:rsidRPr="00664B66">
        <w:rPr>
          <w:lang w:val="uk-UA"/>
        </w:rPr>
        <w:t>.</w:t>
      </w:r>
      <w:r w:rsidRPr="00664B66">
        <w:rPr>
          <w:lang w:val="en-US"/>
        </w:rPr>
        <w:t xml:space="preserve"> </w:t>
      </w:r>
      <w:r w:rsidRPr="00664B66">
        <w:rPr>
          <w:lang w:val="uk-UA"/>
        </w:rPr>
        <w:t>–</w:t>
      </w:r>
      <w:r w:rsidRPr="00664B66">
        <w:rPr>
          <w:lang w:val="en-US"/>
        </w:rPr>
        <w:t>2017.</w:t>
      </w:r>
      <w:r w:rsidRPr="00664B66">
        <w:rPr>
          <w:lang w:val="uk-UA"/>
        </w:rPr>
        <w:t xml:space="preserve"> – </w:t>
      </w:r>
      <w:r w:rsidRPr="00664B66">
        <w:rPr>
          <w:lang w:val="en-US"/>
        </w:rPr>
        <w:t xml:space="preserve">1/4(85). </w:t>
      </w:r>
      <w:r w:rsidRPr="00664B66">
        <w:rPr>
          <w:lang w:val="uk-UA"/>
        </w:rPr>
        <w:t xml:space="preserve">– </w:t>
      </w:r>
      <w:r w:rsidRPr="00664B66">
        <w:t>С</w:t>
      </w:r>
      <w:r w:rsidRPr="00664B66">
        <w:rPr>
          <w:lang w:val="en-US"/>
        </w:rPr>
        <w:t>.</w:t>
      </w:r>
      <w:r w:rsidRPr="00664B66">
        <w:rPr>
          <w:lang w:val="uk-UA"/>
        </w:rPr>
        <w:t xml:space="preserve"> </w:t>
      </w:r>
      <w:r w:rsidRPr="00664B66">
        <w:rPr>
          <w:lang w:val="en-US"/>
        </w:rPr>
        <w:t>17</w:t>
      </w:r>
      <w:r w:rsidRPr="00664B66">
        <w:rPr>
          <w:lang w:val="uk-UA"/>
        </w:rPr>
        <w:t xml:space="preserve"> – </w:t>
      </w:r>
      <w:r w:rsidRPr="00664B66">
        <w:rPr>
          <w:lang w:val="en-US"/>
        </w:rPr>
        <w:t xml:space="preserve">23. </w:t>
      </w:r>
    </w:p>
    <w:p w:rsidR="00DB19BB" w:rsidRPr="00664B66" w:rsidRDefault="00DB19BB" w:rsidP="004D6757">
      <w:pPr>
        <w:pStyle w:val="af2"/>
        <w:numPr>
          <w:ilvl w:val="0"/>
          <w:numId w:val="11"/>
        </w:numPr>
        <w:spacing w:after="200"/>
        <w:jc w:val="both"/>
        <w:rPr>
          <w:bCs/>
        </w:rPr>
      </w:pPr>
      <w:r w:rsidRPr="00664B66">
        <w:t xml:space="preserve">Холщевников В. В., </w:t>
      </w:r>
      <w:proofErr w:type="spellStart"/>
      <w:r w:rsidRPr="00664B66">
        <w:t>Самошин</w:t>
      </w:r>
      <w:proofErr w:type="spellEnd"/>
      <w:r w:rsidRPr="00664B66">
        <w:t xml:space="preserve"> Д. А. Эвакуация и поведение людей на пожарах: учебное пособие.</w:t>
      </w:r>
      <w:r w:rsidRPr="00664B66">
        <w:rPr>
          <w:bCs/>
        </w:rPr>
        <w:t xml:space="preserve"> – М.</w:t>
      </w:r>
      <w:proofErr w:type="gramStart"/>
      <w:r w:rsidRPr="00664B66">
        <w:rPr>
          <w:bCs/>
        </w:rPr>
        <w:t xml:space="preserve"> :</w:t>
      </w:r>
      <w:proofErr w:type="gramEnd"/>
      <w:r w:rsidRPr="00664B66">
        <w:rPr>
          <w:bCs/>
        </w:rPr>
        <w:t xml:space="preserve"> Академия ГПС МЧС России, 2009. </w:t>
      </w:r>
    </w:p>
    <w:p w:rsidR="00877CA8" w:rsidRPr="00664B66" w:rsidRDefault="006536F9" w:rsidP="004D6757">
      <w:pPr>
        <w:pStyle w:val="af2"/>
        <w:widowControl w:val="0"/>
        <w:tabs>
          <w:tab w:val="left" w:pos="426"/>
        </w:tabs>
        <w:ind w:left="0" w:firstLine="567"/>
        <w:jc w:val="center"/>
        <w:rPr>
          <w:b/>
          <w:i/>
          <w:lang w:val="en-US"/>
        </w:rPr>
      </w:pPr>
      <w:r w:rsidRPr="00664B66">
        <w:rPr>
          <w:b/>
          <w:iCs/>
          <w:color w:val="000000"/>
          <w:lang w:val="en-US"/>
        </w:rPr>
        <w:t>References:</w:t>
      </w:r>
    </w:p>
    <w:p w:rsidR="0037739E" w:rsidRPr="00664B66" w:rsidRDefault="0037739E" w:rsidP="00D81CB5">
      <w:pPr>
        <w:pStyle w:val="af2"/>
        <w:numPr>
          <w:ilvl w:val="0"/>
          <w:numId w:val="16"/>
        </w:numPr>
        <w:autoSpaceDE w:val="0"/>
        <w:autoSpaceDN w:val="0"/>
        <w:adjustRightInd w:val="0"/>
        <w:spacing w:after="200"/>
        <w:jc w:val="both"/>
        <w:rPr>
          <w:lang w:val="en-US"/>
        </w:rPr>
      </w:pPr>
      <w:proofErr w:type="spellStart"/>
      <w:r w:rsidRPr="00664B66">
        <w:rPr>
          <w:lang w:val="en-US"/>
        </w:rPr>
        <w:t>Stoyan</w:t>
      </w:r>
      <w:proofErr w:type="spellEnd"/>
      <w:r w:rsidRPr="00664B66">
        <w:rPr>
          <w:lang w:val="en-US"/>
        </w:rPr>
        <w:t xml:space="preserve"> </w:t>
      </w:r>
      <w:proofErr w:type="spellStart"/>
      <w:r w:rsidRPr="00664B66">
        <w:rPr>
          <w:lang w:val="en-US"/>
        </w:rPr>
        <w:t>Yu.G</w:t>
      </w:r>
      <w:proofErr w:type="spellEnd"/>
      <w:r w:rsidRPr="00664B66">
        <w:rPr>
          <w:lang w:val="en-US"/>
        </w:rPr>
        <w:t xml:space="preserve">. (1983). </w:t>
      </w:r>
      <w:proofErr w:type="gramStart"/>
      <w:r w:rsidRPr="00664B66">
        <w:rPr>
          <w:lang w:val="en-US"/>
        </w:rPr>
        <w:t>The</w:t>
      </w:r>
      <w:proofErr w:type="gramEnd"/>
      <w:r w:rsidRPr="00664B66">
        <w:rPr>
          <w:lang w:val="en-US"/>
        </w:rPr>
        <w:t xml:space="preserve"> main task of geometric design. - </w:t>
      </w:r>
      <w:proofErr w:type="gramStart"/>
      <w:r w:rsidRPr="00664B66">
        <w:rPr>
          <w:lang w:val="en-US"/>
        </w:rPr>
        <w:t>X .</w:t>
      </w:r>
      <w:proofErr w:type="gramEnd"/>
      <w:r w:rsidRPr="00664B66">
        <w:rPr>
          <w:lang w:val="en-US"/>
        </w:rPr>
        <w:t xml:space="preserve">: Institute of machine-building problems of the Academy of Sciences of the Ukrainian SSR. - 36 p. (Preprint / Academy of Sciences of the Ukrainian SSR. Institute of Mechanical Engineering Problems; 181.) </w:t>
      </w:r>
    </w:p>
    <w:p w:rsidR="0037739E" w:rsidRPr="00664B66" w:rsidRDefault="0037739E" w:rsidP="00D81CB5">
      <w:pPr>
        <w:pStyle w:val="af2"/>
        <w:numPr>
          <w:ilvl w:val="0"/>
          <w:numId w:val="16"/>
        </w:numPr>
        <w:autoSpaceDE w:val="0"/>
        <w:autoSpaceDN w:val="0"/>
        <w:adjustRightInd w:val="0"/>
        <w:spacing w:after="200"/>
        <w:jc w:val="both"/>
        <w:rPr>
          <w:lang w:val="en-US"/>
        </w:rPr>
      </w:pPr>
      <w:proofErr w:type="spellStart"/>
      <w:r w:rsidRPr="00664B66">
        <w:rPr>
          <w:lang w:val="en-US"/>
        </w:rPr>
        <w:t>Stoyan</w:t>
      </w:r>
      <w:proofErr w:type="spellEnd"/>
      <w:r w:rsidRPr="00664B66">
        <w:rPr>
          <w:lang w:val="en-US"/>
        </w:rPr>
        <w:t xml:space="preserve"> </w:t>
      </w:r>
      <w:proofErr w:type="spellStart"/>
      <w:r w:rsidRPr="00664B66">
        <w:rPr>
          <w:lang w:val="en-US"/>
        </w:rPr>
        <w:t>Yu.G</w:t>
      </w:r>
      <w:proofErr w:type="spellEnd"/>
      <w:r w:rsidRPr="00664B66">
        <w:rPr>
          <w:lang w:val="en-US"/>
        </w:rPr>
        <w:t xml:space="preserve">. , </w:t>
      </w:r>
      <w:proofErr w:type="spellStart"/>
      <w:r w:rsidRPr="00664B66">
        <w:rPr>
          <w:lang w:val="en-US"/>
        </w:rPr>
        <w:t>Romanova</w:t>
      </w:r>
      <w:proofErr w:type="spellEnd"/>
      <w:r w:rsidRPr="00664B66">
        <w:rPr>
          <w:lang w:val="en-US"/>
        </w:rPr>
        <w:t xml:space="preserve"> </w:t>
      </w:r>
      <w:proofErr w:type="spellStart"/>
      <w:r w:rsidRPr="00664B66">
        <w:rPr>
          <w:lang w:val="en-US"/>
        </w:rPr>
        <w:t>T.</w:t>
      </w:r>
      <w:r w:rsidR="00520822" w:rsidRPr="00664B66">
        <w:rPr>
          <w:lang w:val="en-US"/>
        </w:rPr>
        <w:t>Ie</w:t>
      </w:r>
      <w:proofErr w:type="spellEnd"/>
      <w:r w:rsidRPr="00664B66">
        <w:rPr>
          <w:lang w:val="en-US"/>
        </w:rPr>
        <w:t>.</w:t>
      </w:r>
      <w:proofErr w:type="gramStart"/>
      <w:r w:rsidRPr="00664B66">
        <w:rPr>
          <w:lang w:val="en-US"/>
        </w:rPr>
        <w:t xml:space="preserve">,  </w:t>
      </w:r>
      <w:proofErr w:type="spellStart"/>
      <w:r w:rsidRPr="00664B66">
        <w:rPr>
          <w:lang w:val="en-US"/>
        </w:rPr>
        <w:t>Chernov</w:t>
      </w:r>
      <w:proofErr w:type="spellEnd"/>
      <w:proofErr w:type="gramEnd"/>
      <w:r w:rsidRPr="00664B66">
        <w:rPr>
          <w:lang w:val="en-US"/>
        </w:rPr>
        <w:t xml:space="preserve"> N.I., </w:t>
      </w:r>
      <w:proofErr w:type="spellStart"/>
      <w:r w:rsidRPr="00664B66">
        <w:rPr>
          <w:lang w:val="en-US"/>
        </w:rPr>
        <w:t>Pankratov</w:t>
      </w:r>
      <w:proofErr w:type="spellEnd"/>
      <w:r w:rsidRPr="00664B66">
        <w:rPr>
          <w:lang w:val="en-US"/>
        </w:rPr>
        <w:t xml:space="preserve"> A.V. (2010). Full class of Φ-functions for basic </w:t>
      </w:r>
      <w:proofErr w:type="spellStart"/>
      <w:r w:rsidRPr="00664B66">
        <w:rPr>
          <w:lang w:val="en-US"/>
        </w:rPr>
        <w:t>objectse</w:t>
      </w:r>
      <w:proofErr w:type="spellEnd"/>
      <w:r w:rsidRPr="00664B66">
        <w:rPr>
          <w:lang w:val="en-US"/>
        </w:rPr>
        <w:t xml:space="preserve">.  // Add. NAS of Ukraine.  - № 12. - </w:t>
      </w:r>
      <w:r w:rsidR="00520822" w:rsidRPr="00664B66">
        <w:rPr>
          <w:lang w:val="en-US"/>
        </w:rPr>
        <w:t>P</w:t>
      </w:r>
      <w:r w:rsidRPr="00664B66">
        <w:rPr>
          <w:lang w:val="en-US"/>
        </w:rPr>
        <w:t>. 25 - 30.</w:t>
      </w:r>
    </w:p>
    <w:p w:rsidR="00520822" w:rsidRPr="00664B66" w:rsidRDefault="00520822" w:rsidP="00D81CB5">
      <w:pPr>
        <w:pStyle w:val="af2"/>
        <w:numPr>
          <w:ilvl w:val="0"/>
          <w:numId w:val="16"/>
        </w:numPr>
        <w:tabs>
          <w:tab w:val="num" w:pos="284"/>
        </w:tabs>
        <w:spacing w:after="200"/>
        <w:ind w:right="-1"/>
        <w:jc w:val="both"/>
        <w:rPr>
          <w:lang w:val="en-US"/>
        </w:rPr>
      </w:pPr>
      <w:proofErr w:type="spellStart"/>
      <w:r w:rsidRPr="00664B66">
        <w:rPr>
          <w:lang w:val="en-US"/>
        </w:rPr>
        <w:t>Stoyan</w:t>
      </w:r>
      <w:proofErr w:type="spellEnd"/>
      <w:r w:rsidRPr="00664B66">
        <w:rPr>
          <w:lang w:val="en-US"/>
        </w:rPr>
        <w:t xml:space="preserve"> </w:t>
      </w:r>
      <w:proofErr w:type="spellStart"/>
      <w:r w:rsidRPr="00664B66">
        <w:rPr>
          <w:lang w:val="en-US"/>
        </w:rPr>
        <w:t>Yu.G</w:t>
      </w:r>
      <w:proofErr w:type="spellEnd"/>
      <w:r w:rsidRPr="00664B66">
        <w:rPr>
          <w:lang w:val="en-US"/>
        </w:rPr>
        <w:t xml:space="preserve">. , </w:t>
      </w:r>
      <w:proofErr w:type="spellStart"/>
      <w:r w:rsidRPr="00664B66">
        <w:rPr>
          <w:lang w:val="en-US"/>
        </w:rPr>
        <w:t>Pankratov</w:t>
      </w:r>
      <w:proofErr w:type="spellEnd"/>
      <w:r w:rsidRPr="00664B66">
        <w:rPr>
          <w:lang w:val="en-US"/>
        </w:rPr>
        <w:t xml:space="preserve"> </w:t>
      </w:r>
      <w:proofErr w:type="gramStart"/>
      <w:r w:rsidRPr="00664B66">
        <w:rPr>
          <w:lang w:val="en-US"/>
        </w:rPr>
        <w:t>A.V. ,</w:t>
      </w:r>
      <w:proofErr w:type="spellStart"/>
      <w:r w:rsidRPr="00664B66">
        <w:rPr>
          <w:lang w:val="en-US"/>
        </w:rPr>
        <w:t>Romanova</w:t>
      </w:r>
      <w:proofErr w:type="spellEnd"/>
      <w:proofErr w:type="gramEnd"/>
      <w:r w:rsidRPr="00664B66">
        <w:rPr>
          <w:lang w:val="en-US"/>
        </w:rPr>
        <w:t xml:space="preserve"> </w:t>
      </w:r>
      <w:proofErr w:type="spellStart"/>
      <w:r w:rsidRPr="00664B66">
        <w:rPr>
          <w:lang w:val="en-US"/>
        </w:rPr>
        <w:t>T.Ie</w:t>
      </w:r>
      <w:proofErr w:type="spellEnd"/>
      <w:r w:rsidRPr="00664B66">
        <w:rPr>
          <w:lang w:val="en-US"/>
        </w:rPr>
        <w:t xml:space="preserve">.,  </w:t>
      </w:r>
      <w:proofErr w:type="spellStart"/>
      <w:r w:rsidRPr="00664B66">
        <w:rPr>
          <w:lang w:val="en-US"/>
        </w:rPr>
        <w:t>Chernov</w:t>
      </w:r>
      <w:proofErr w:type="spellEnd"/>
      <w:r w:rsidRPr="00664B66">
        <w:rPr>
          <w:lang w:val="en-US"/>
        </w:rPr>
        <w:t xml:space="preserve"> N.I., (2014). Quasi-phi-functions for mathematical modeling of relations of geometric objects / </w:t>
      </w:r>
      <w:proofErr w:type="spellStart"/>
      <w:r w:rsidRPr="00664B66">
        <w:rPr>
          <w:lang w:val="en-US"/>
        </w:rPr>
        <w:t>Yu.G</w:t>
      </w:r>
      <w:proofErr w:type="spellEnd"/>
      <w:r w:rsidRPr="00664B66">
        <w:rPr>
          <w:lang w:val="en-US"/>
        </w:rPr>
        <w:t xml:space="preserve">. </w:t>
      </w:r>
      <w:proofErr w:type="spellStart"/>
      <w:r w:rsidRPr="00664B66">
        <w:rPr>
          <w:lang w:val="en-US"/>
        </w:rPr>
        <w:t>Stoyan</w:t>
      </w:r>
      <w:proofErr w:type="spellEnd"/>
      <w:r w:rsidRPr="00664B66">
        <w:rPr>
          <w:lang w:val="en-US"/>
        </w:rPr>
        <w:t xml:space="preserve">, A.V. </w:t>
      </w:r>
      <w:proofErr w:type="spellStart"/>
      <w:r w:rsidRPr="00664B66">
        <w:rPr>
          <w:lang w:val="en-US"/>
        </w:rPr>
        <w:t>Pankratov</w:t>
      </w:r>
      <w:proofErr w:type="spellEnd"/>
      <w:r w:rsidRPr="00664B66">
        <w:rPr>
          <w:lang w:val="en-US"/>
        </w:rPr>
        <w:t xml:space="preserve">, I.E. </w:t>
      </w:r>
      <w:proofErr w:type="spellStart"/>
      <w:r w:rsidRPr="00664B66">
        <w:rPr>
          <w:lang w:val="en-US"/>
        </w:rPr>
        <w:t>Romanova</w:t>
      </w:r>
      <w:proofErr w:type="spellEnd"/>
      <w:r w:rsidRPr="00664B66">
        <w:rPr>
          <w:lang w:val="en-US"/>
        </w:rPr>
        <w:t xml:space="preserve">, N.I. </w:t>
      </w:r>
      <w:proofErr w:type="spellStart"/>
      <w:r w:rsidRPr="00664B66">
        <w:rPr>
          <w:lang w:val="en-US"/>
        </w:rPr>
        <w:t>Chernov</w:t>
      </w:r>
      <w:proofErr w:type="spellEnd"/>
      <w:r w:rsidRPr="00664B66">
        <w:rPr>
          <w:lang w:val="en-US"/>
        </w:rPr>
        <w:t xml:space="preserve"> // Extras. NAS of Ukraine.  - T 9. - P. 49 – 54.</w:t>
      </w:r>
    </w:p>
    <w:p w:rsidR="00520822" w:rsidRPr="00664B66" w:rsidRDefault="00520822" w:rsidP="00D81CB5">
      <w:pPr>
        <w:pStyle w:val="af2"/>
        <w:numPr>
          <w:ilvl w:val="0"/>
          <w:numId w:val="16"/>
        </w:numPr>
        <w:tabs>
          <w:tab w:val="num" w:pos="284"/>
        </w:tabs>
        <w:spacing w:after="200"/>
        <w:ind w:right="-1"/>
        <w:jc w:val="both"/>
        <w:rPr>
          <w:lang w:val="en-US"/>
        </w:rPr>
      </w:pPr>
      <w:proofErr w:type="spellStart"/>
      <w:r w:rsidRPr="00664B66">
        <w:rPr>
          <w:lang w:val="en-US"/>
        </w:rPr>
        <w:t>Danilin</w:t>
      </w:r>
      <w:proofErr w:type="spellEnd"/>
      <w:r w:rsidRPr="00664B66">
        <w:rPr>
          <w:lang w:val="en-US"/>
        </w:rPr>
        <w:t xml:space="preserve"> A.N., </w:t>
      </w:r>
      <w:proofErr w:type="spellStart"/>
      <w:r w:rsidRPr="00664B66">
        <w:rPr>
          <w:lang w:val="en-US"/>
        </w:rPr>
        <w:t>Komyak</w:t>
      </w:r>
      <w:proofErr w:type="spellEnd"/>
      <w:r w:rsidRPr="00664B66">
        <w:rPr>
          <w:lang w:val="en-US"/>
        </w:rPr>
        <w:t xml:space="preserve">, </w:t>
      </w:r>
      <w:proofErr w:type="spellStart"/>
      <w:r w:rsidRPr="00664B66">
        <w:rPr>
          <w:lang w:val="en-US"/>
        </w:rPr>
        <w:t>Vl.</w:t>
      </w:r>
      <w:proofErr w:type="gramStart"/>
      <w:r w:rsidRPr="00664B66">
        <w:rPr>
          <w:lang w:val="en-US"/>
        </w:rPr>
        <w:t>,.</w:t>
      </w:r>
      <w:proofErr w:type="gramEnd"/>
      <w:r w:rsidRPr="00664B66">
        <w:rPr>
          <w:lang w:val="en-US"/>
        </w:rPr>
        <w:t>Komyak</w:t>
      </w:r>
      <w:proofErr w:type="spellEnd"/>
      <w:r w:rsidRPr="00664B66">
        <w:rPr>
          <w:lang w:val="en-US"/>
        </w:rPr>
        <w:t xml:space="preserve"> </w:t>
      </w:r>
      <w:proofErr w:type="spellStart"/>
      <w:r w:rsidRPr="00664B66">
        <w:rPr>
          <w:lang w:val="en-US"/>
        </w:rPr>
        <w:t>Va</w:t>
      </w:r>
      <w:proofErr w:type="spellEnd"/>
      <w:r w:rsidRPr="00664B66">
        <w:rPr>
          <w:lang w:val="en-US"/>
        </w:rPr>
        <w:t xml:space="preserve">, </w:t>
      </w:r>
      <w:proofErr w:type="spellStart"/>
      <w:r w:rsidRPr="00664B66">
        <w:rPr>
          <w:lang w:val="en-US"/>
        </w:rPr>
        <w:t>Pankratov</w:t>
      </w:r>
      <w:proofErr w:type="spellEnd"/>
      <w:r w:rsidRPr="00664B66">
        <w:rPr>
          <w:lang w:val="en-US"/>
        </w:rPr>
        <w:t xml:space="preserve"> A.V. (2016). Packaging of Ellipses in a Rectangle of Minimal </w:t>
      </w:r>
      <w:proofErr w:type="gramStart"/>
      <w:r w:rsidRPr="00664B66">
        <w:rPr>
          <w:lang w:val="en-US"/>
        </w:rPr>
        <w:t>Sizes  /</w:t>
      </w:r>
      <w:proofErr w:type="gramEnd"/>
      <w:r w:rsidRPr="00664B66">
        <w:rPr>
          <w:lang w:val="en-US"/>
        </w:rPr>
        <w:t xml:space="preserve">/ </w:t>
      </w:r>
      <w:proofErr w:type="spellStart"/>
      <w:r w:rsidRPr="00664B66">
        <w:rPr>
          <w:lang w:val="en-US"/>
        </w:rPr>
        <w:t>USiM</w:t>
      </w:r>
      <w:proofErr w:type="spellEnd"/>
      <w:r w:rsidRPr="00664B66">
        <w:rPr>
          <w:lang w:val="en-US"/>
        </w:rPr>
        <w:t xml:space="preserve">. - </w:t>
      </w:r>
      <w:proofErr w:type="gramStart"/>
      <w:r w:rsidRPr="00664B66">
        <w:rPr>
          <w:lang w:val="en-US"/>
        </w:rPr>
        <w:t>K..</w:t>
      </w:r>
      <w:proofErr w:type="gramEnd"/>
      <w:r w:rsidRPr="00664B66">
        <w:rPr>
          <w:lang w:val="en-US"/>
        </w:rPr>
        <w:t xml:space="preserve"> - №5. - P. 5 – 9</w:t>
      </w:r>
    </w:p>
    <w:p w:rsidR="00877CA8" w:rsidRPr="00664B66" w:rsidRDefault="00520822" w:rsidP="00D81CB5">
      <w:pPr>
        <w:pStyle w:val="af2"/>
        <w:numPr>
          <w:ilvl w:val="0"/>
          <w:numId w:val="16"/>
        </w:numPr>
        <w:tabs>
          <w:tab w:val="num" w:pos="284"/>
        </w:tabs>
        <w:spacing w:after="200"/>
        <w:ind w:right="-1"/>
        <w:jc w:val="both"/>
        <w:rPr>
          <w:lang w:val="en-US"/>
        </w:rPr>
      </w:pPr>
      <w:r w:rsidRPr="00664B66">
        <w:rPr>
          <w:lang w:val="en-US"/>
        </w:rPr>
        <w:t>.</w:t>
      </w:r>
      <w:r w:rsidR="00877CA8" w:rsidRPr="00664B66">
        <w:t>Ко</w:t>
      </w:r>
      <w:proofErr w:type="spellStart"/>
      <w:r w:rsidR="00877CA8" w:rsidRPr="00664B66">
        <w:rPr>
          <w:lang w:val="en-US"/>
        </w:rPr>
        <w:t>myak</w:t>
      </w:r>
      <w:proofErr w:type="spellEnd"/>
      <w:r w:rsidR="00877CA8" w:rsidRPr="00664B66">
        <w:rPr>
          <w:lang w:val="en-US"/>
        </w:rPr>
        <w:t xml:space="preserve"> Va., </w:t>
      </w:r>
      <w:r w:rsidR="00877CA8" w:rsidRPr="00664B66">
        <w:t>Ко</w:t>
      </w:r>
      <w:proofErr w:type="spellStart"/>
      <w:r w:rsidR="00877CA8" w:rsidRPr="00664B66">
        <w:rPr>
          <w:lang w:val="en-US"/>
        </w:rPr>
        <w:t>myak</w:t>
      </w:r>
      <w:proofErr w:type="spellEnd"/>
      <w:r w:rsidR="00877CA8" w:rsidRPr="00664B66">
        <w:rPr>
          <w:lang w:val="en-US"/>
        </w:rPr>
        <w:t xml:space="preserve"> </w:t>
      </w:r>
      <w:proofErr w:type="spellStart"/>
      <w:proofErr w:type="gramStart"/>
      <w:r w:rsidR="00877CA8" w:rsidRPr="00664B66">
        <w:rPr>
          <w:lang w:val="en-US"/>
        </w:rPr>
        <w:t>Vl</w:t>
      </w:r>
      <w:proofErr w:type="spellEnd"/>
      <w:r w:rsidR="00877CA8" w:rsidRPr="00664B66">
        <w:rPr>
          <w:lang w:val="en-US"/>
        </w:rPr>
        <w:t>.,</w:t>
      </w:r>
      <w:proofErr w:type="gramEnd"/>
      <w:r w:rsidR="00877CA8" w:rsidRPr="00664B66">
        <w:rPr>
          <w:lang w:val="en-US"/>
        </w:rPr>
        <w:t xml:space="preserve"> </w:t>
      </w:r>
      <w:proofErr w:type="spellStart"/>
      <w:r w:rsidR="00877CA8" w:rsidRPr="00664B66">
        <w:rPr>
          <w:lang w:val="en-US"/>
        </w:rPr>
        <w:t>Danilin</w:t>
      </w:r>
      <w:proofErr w:type="spellEnd"/>
      <w:r w:rsidR="00877CA8" w:rsidRPr="00664B66">
        <w:rPr>
          <w:lang w:val="en-US"/>
        </w:rPr>
        <w:t xml:space="preserve"> A. (2017). A study of ellipse packing in the high-dimensionality problems // Eastern-European Journal of Enterprise Technologies.</w:t>
      </w:r>
      <w:r w:rsidR="00877CA8" w:rsidRPr="00664B66">
        <w:rPr>
          <w:lang w:val="uk-UA"/>
        </w:rPr>
        <w:t xml:space="preserve"> – </w:t>
      </w:r>
      <w:r w:rsidR="00877CA8" w:rsidRPr="00664B66">
        <w:rPr>
          <w:lang w:val="en-US"/>
        </w:rPr>
        <w:t>1/4(85).</w:t>
      </w:r>
      <w:r w:rsidR="00877CA8" w:rsidRPr="00664B66">
        <w:rPr>
          <w:lang w:val="uk-UA"/>
        </w:rPr>
        <w:t xml:space="preserve"> – </w:t>
      </w:r>
      <w:r w:rsidRPr="00664B66">
        <w:rPr>
          <w:lang w:val="en-US"/>
        </w:rPr>
        <w:t>P</w:t>
      </w:r>
      <w:r w:rsidR="00877CA8" w:rsidRPr="00664B66">
        <w:rPr>
          <w:lang w:val="en-US"/>
        </w:rPr>
        <w:t>.</w:t>
      </w:r>
      <w:r w:rsidR="00877CA8" w:rsidRPr="00664B66">
        <w:rPr>
          <w:lang w:val="uk-UA"/>
        </w:rPr>
        <w:t xml:space="preserve"> </w:t>
      </w:r>
      <w:r w:rsidR="00877CA8" w:rsidRPr="00664B66">
        <w:rPr>
          <w:lang w:val="en-US"/>
        </w:rPr>
        <w:t>17</w:t>
      </w:r>
      <w:r w:rsidR="00877CA8" w:rsidRPr="00664B66">
        <w:rPr>
          <w:lang w:val="uk-UA"/>
        </w:rPr>
        <w:t xml:space="preserve"> – </w:t>
      </w:r>
      <w:r w:rsidR="00877CA8" w:rsidRPr="00664B66">
        <w:rPr>
          <w:lang w:val="en-US"/>
        </w:rPr>
        <w:t xml:space="preserve">23. </w:t>
      </w:r>
    </w:p>
    <w:p w:rsidR="00877CA8" w:rsidRDefault="00877CA8" w:rsidP="005A20FA">
      <w:pPr>
        <w:pStyle w:val="af2"/>
        <w:numPr>
          <w:ilvl w:val="0"/>
          <w:numId w:val="16"/>
        </w:numPr>
        <w:tabs>
          <w:tab w:val="num" w:pos="284"/>
        </w:tabs>
        <w:ind w:left="709" w:hanging="425"/>
        <w:jc w:val="both"/>
        <w:rPr>
          <w:lang w:val="uk-UA"/>
        </w:rPr>
      </w:pPr>
      <w:proofErr w:type="spellStart"/>
      <w:r w:rsidRPr="00664B66">
        <w:rPr>
          <w:lang w:val="uk-UA"/>
        </w:rPr>
        <w:t>Kholshchevnikov</w:t>
      </w:r>
      <w:proofErr w:type="spellEnd"/>
      <w:r w:rsidRPr="00664B66">
        <w:rPr>
          <w:lang w:val="uk-UA"/>
        </w:rPr>
        <w:t xml:space="preserve"> V.V., </w:t>
      </w:r>
      <w:proofErr w:type="spellStart"/>
      <w:r w:rsidRPr="00664B66">
        <w:rPr>
          <w:lang w:val="uk-UA"/>
        </w:rPr>
        <w:t>Samoshin</w:t>
      </w:r>
      <w:proofErr w:type="spellEnd"/>
      <w:r w:rsidRPr="00664B66">
        <w:rPr>
          <w:lang w:val="uk-UA"/>
        </w:rPr>
        <w:t xml:space="preserve"> D.A.</w:t>
      </w:r>
      <w:r w:rsidRPr="00664B66">
        <w:rPr>
          <w:lang w:val="en-US"/>
        </w:rPr>
        <w:t xml:space="preserve"> (2009). </w:t>
      </w:r>
      <w:proofErr w:type="spellStart"/>
      <w:r w:rsidRPr="00664B66">
        <w:rPr>
          <w:lang w:val="uk-UA"/>
        </w:rPr>
        <w:t>Evacuation</w:t>
      </w:r>
      <w:proofErr w:type="spellEnd"/>
      <w:r w:rsidRPr="00664B66">
        <w:rPr>
          <w:lang w:val="uk-UA"/>
        </w:rPr>
        <w:t xml:space="preserve"> </w:t>
      </w:r>
      <w:proofErr w:type="spellStart"/>
      <w:r w:rsidRPr="00664B66">
        <w:rPr>
          <w:lang w:val="uk-UA"/>
        </w:rPr>
        <w:t>and</w:t>
      </w:r>
      <w:proofErr w:type="spellEnd"/>
      <w:r w:rsidRPr="00664B66">
        <w:rPr>
          <w:lang w:val="uk-UA"/>
        </w:rPr>
        <w:t xml:space="preserve"> </w:t>
      </w:r>
      <w:proofErr w:type="spellStart"/>
      <w:r w:rsidRPr="00664B66">
        <w:rPr>
          <w:lang w:val="uk-UA"/>
        </w:rPr>
        <w:t>behavior</w:t>
      </w:r>
      <w:proofErr w:type="spellEnd"/>
      <w:r w:rsidRPr="00664B66">
        <w:rPr>
          <w:lang w:val="uk-UA"/>
        </w:rPr>
        <w:t xml:space="preserve"> </w:t>
      </w:r>
      <w:proofErr w:type="spellStart"/>
      <w:r w:rsidRPr="00664B66">
        <w:rPr>
          <w:lang w:val="uk-UA"/>
        </w:rPr>
        <w:t>of</w:t>
      </w:r>
      <w:proofErr w:type="spellEnd"/>
      <w:r w:rsidRPr="00664B66">
        <w:rPr>
          <w:lang w:val="uk-UA"/>
        </w:rPr>
        <w:t xml:space="preserve"> </w:t>
      </w:r>
      <w:proofErr w:type="spellStart"/>
      <w:r w:rsidRPr="00664B66">
        <w:rPr>
          <w:lang w:val="uk-UA"/>
        </w:rPr>
        <w:t>people</w:t>
      </w:r>
      <w:proofErr w:type="spellEnd"/>
      <w:r w:rsidRPr="00664B66">
        <w:rPr>
          <w:lang w:val="uk-UA"/>
        </w:rPr>
        <w:t xml:space="preserve"> </w:t>
      </w:r>
      <w:proofErr w:type="spellStart"/>
      <w:r w:rsidRPr="00664B66">
        <w:rPr>
          <w:lang w:val="uk-UA"/>
        </w:rPr>
        <w:t>in</w:t>
      </w:r>
      <w:proofErr w:type="spellEnd"/>
      <w:r w:rsidRPr="00664B66">
        <w:rPr>
          <w:lang w:val="uk-UA"/>
        </w:rPr>
        <w:t xml:space="preserve"> </w:t>
      </w:r>
      <w:proofErr w:type="spellStart"/>
      <w:r w:rsidRPr="00664B66">
        <w:rPr>
          <w:lang w:val="uk-UA"/>
        </w:rPr>
        <w:t>fires</w:t>
      </w:r>
      <w:proofErr w:type="spellEnd"/>
      <w:r w:rsidRPr="00664B66">
        <w:rPr>
          <w:lang w:val="uk-UA"/>
        </w:rPr>
        <w:t xml:space="preserve">: a </w:t>
      </w:r>
      <w:proofErr w:type="spellStart"/>
      <w:r w:rsidRPr="00664B66">
        <w:rPr>
          <w:lang w:val="uk-UA"/>
        </w:rPr>
        <w:t>manual</w:t>
      </w:r>
      <w:proofErr w:type="spellEnd"/>
      <w:r w:rsidRPr="00664B66">
        <w:rPr>
          <w:lang w:val="en-US"/>
        </w:rPr>
        <w:t>.</w:t>
      </w:r>
      <w:r w:rsidRPr="00664B66">
        <w:rPr>
          <w:lang w:val="uk-UA"/>
        </w:rPr>
        <w:t xml:space="preserve"> – M.: </w:t>
      </w:r>
      <w:proofErr w:type="spellStart"/>
      <w:r w:rsidRPr="00664B66">
        <w:rPr>
          <w:lang w:val="uk-UA"/>
        </w:rPr>
        <w:t>Academy</w:t>
      </w:r>
      <w:proofErr w:type="spellEnd"/>
      <w:r w:rsidRPr="00664B66">
        <w:rPr>
          <w:lang w:val="uk-UA"/>
        </w:rPr>
        <w:t xml:space="preserve"> </w:t>
      </w:r>
      <w:proofErr w:type="spellStart"/>
      <w:r w:rsidRPr="00664B66">
        <w:rPr>
          <w:lang w:val="uk-UA"/>
        </w:rPr>
        <w:t>of</w:t>
      </w:r>
      <w:proofErr w:type="spellEnd"/>
      <w:r w:rsidRPr="00664B66">
        <w:rPr>
          <w:lang w:val="uk-UA"/>
        </w:rPr>
        <w:t xml:space="preserve"> </w:t>
      </w:r>
      <w:proofErr w:type="spellStart"/>
      <w:r w:rsidRPr="00664B66">
        <w:rPr>
          <w:lang w:val="uk-UA"/>
        </w:rPr>
        <w:t>State</w:t>
      </w:r>
      <w:proofErr w:type="spellEnd"/>
      <w:r w:rsidRPr="00664B66">
        <w:rPr>
          <w:lang w:val="uk-UA"/>
        </w:rPr>
        <w:t xml:space="preserve"> </w:t>
      </w:r>
      <w:proofErr w:type="spellStart"/>
      <w:r w:rsidRPr="00664B66">
        <w:rPr>
          <w:lang w:val="uk-UA"/>
        </w:rPr>
        <w:t>Fire</w:t>
      </w:r>
      <w:proofErr w:type="spellEnd"/>
      <w:r w:rsidRPr="00664B66">
        <w:rPr>
          <w:lang w:val="uk-UA"/>
        </w:rPr>
        <w:t xml:space="preserve"> </w:t>
      </w:r>
      <w:proofErr w:type="spellStart"/>
      <w:r w:rsidRPr="00664B66">
        <w:rPr>
          <w:lang w:val="uk-UA"/>
        </w:rPr>
        <w:t>Service</w:t>
      </w:r>
      <w:proofErr w:type="spellEnd"/>
      <w:r w:rsidRPr="00664B66">
        <w:rPr>
          <w:lang w:val="uk-UA"/>
        </w:rPr>
        <w:t xml:space="preserve"> </w:t>
      </w:r>
      <w:proofErr w:type="spellStart"/>
      <w:r w:rsidRPr="00664B66">
        <w:rPr>
          <w:lang w:val="uk-UA"/>
        </w:rPr>
        <w:t>of</w:t>
      </w:r>
      <w:proofErr w:type="spellEnd"/>
      <w:r w:rsidRPr="00664B66">
        <w:rPr>
          <w:lang w:val="uk-UA"/>
        </w:rPr>
        <w:t xml:space="preserve"> </w:t>
      </w:r>
      <w:proofErr w:type="spellStart"/>
      <w:r w:rsidRPr="00664B66">
        <w:rPr>
          <w:lang w:val="uk-UA"/>
        </w:rPr>
        <w:t>the</w:t>
      </w:r>
      <w:proofErr w:type="spellEnd"/>
      <w:r w:rsidRPr="00664B66">
        <w:rPr>
          <w:lang w:val="uk-UA"/>
        </w:rPr>
        <w:t xml:space="preserve"> </w:t>
      </w:r>
      <w:proofErr w:type="spellStart"/>
      <w:r w:rsidRPr="00664B66">
        <w:rPr>
          <w:lang w:val="uk-UA"/>
        </w:rPr>
        <w:t>Ministry</w:t>
      </w:r>
      <w:proofErr w:type="spellEnd"/>
      <w:r w:rsidRPr="00664B66">
        <w:rPr>
          <w:lang w:val="uk-UA"/>
        </w:rPr>
        <w:t xml:space="preserve"> </w:t>
      </w:r>
      <w:proofErr w:type="spellStart"/>
      <w:r w:rsidRPr="00664B66">
        <w:rPr>
          <w:lang w:val="uk-UA"/>
        </w:rPr>
        <w:t>of</w:t>
      </w:r>
      <w:proofErr w:type="spellEnd"/>
      <w:r w:rsidRPr="00664B66">
        <w:rPr>
          <w:lang w:val="uk-UA"/>
        </w:rPr>
        <w:t xml:space="preserve"> </w:t>
      </w:r>
      <w:proofErr w:type="spellStart"/>
      <w:r w:rsidRPr="00664B66">
        <w:rPr>
          <w:lang w:val="uk-UA"/>
        </w:rPr>
        <w:t>Emergency</w:t>
      </w:r>
      <w:proofErr w:type="spellEnd"/>
      <w:r w:rsidRPr="00664B66">
        <w:rPr>
          <w:lang w:val="uk-UA"/>
        </w:rPr>
        <w:t xml:space="preserve"> </w:t>
      </w:r>
      <w:proofErr w:type="spellStart"/>
      <w:r w:rsidRPr="00664B66">
        <w:rPr>
          <w:lang w:val="uk-UA"/>
        </w:rPr>
        <w:t>Measures</w:t>
      </w:r>
      <w:proofErr w:type="spellEnd"/>
      <w:r w:rsidRPr="00664B66">
        <w:rPr>
          <w:lang w:val="uk-UA"/>
        </w:rPr>
        <w:t xml:space="preserve"> </w:t>
      </w:r>
      <w:proofErr w:type="spellStart"/>
      <w:r w:rsidRPr="00664B66">
        <w:rPr>
          <w:lang w:val="uk-UA"/>
        </w:rPr>
        <w:t>of</w:t>
      </w:r>
      <w:proofErr w:type="spellEnd"/>
      <w:r w:rsidRPr="00664B66">
        <w:rPr>
          <w:lang w:val="uk-UA"/>
        </w:rPr>
        <w:t xml:space="preserve"> </w:t>
      </w:r>
      <w:proofErr w:type="spellStart"/>
      <w:r w:rsidRPr="00664B66">
        <w:rPr>
          <w:lang w:val="uk-UA"/>
        </w:rPr>
        <w:t>Russia</w:t>
      </w:r>
      <w:proofErr w:type="spellEnd"/>
      <w:r w:rsidRPr="00664B66">
        <w:rPr>
          <w:lang w:val="uk-UA"/>
        </w:rPr>
        <w:t>. – 210 p.</w:t>
      </w:r>
    </w:p>
    <w:p w:rsidR="000F1E08" w:rsidRDefault="000F1E08" w:rsidP="000F1E08">
      <w:pPr>
        <w:pStyle w:val="af2"/>
        <w:ind w:left="709"/>
        <w:jc w:val="both"/>
        <w:rPr>
          <w:lang w:val="uk-UA"/>
        </w:rPr>
      </w:pPr>
    </w:p>
    <w:p w:rsidR="000F1E08" w:rsidRPr="009A373B" w:rsidRDefault="000F1E08" w:rsidP="000F1E08">
      <w:pPr>
        <w:pStyle w:val="af2"/>
        <w:ind w:left="0" w:firstLine="709"/>
        <w:jc w:val="both"/>
      </w:pPr>
      <w:r>
        <w:rPr>
          <w:lang w:val="uk-UA"/>
        </w:rPr>
        <w:t xml:space="preserve">ДАНІЛІН Олександр Миколайович </w:t>
      </w:r>
      <w:r w:rsidRPr="00664B66">
        <w:rPr>
          <w:lang w:val="uk-UA"/>
        </w:rPr>
        <w:t>–</w:t>
      </w:r>
      <w:r>
        <w:rPr>
          <w:lang w:val="uk-UA"/>
        </w:rPr>
        <w:t xml:space="preserve"> </w:t>
      </w:r>
      <w:proofErr w:type="spellStart"/>
      <w:r>
        <w:rPr>
          <w:lang w:val="uk-UA"/>
        </w:rPr>
        <w:t>к.т.н</w:t>
      </w:r>
      <w:proofErr w:type="spellEnd"/>
      <w:r>
        <w:rPr>
          <w:lang w:val="uk-UA"/>
        </w:rPr>
        <w:t xml:space="preserve">., начальник наглядово-профілактичної кафедри Національного університету цивільного захисту України (067-570-79-11,  </w:t>
      </w:r>
      <w:hyperlink r:id="rId137" w:history="1">
        <w:r w:rsidR="00414366" w:rsidRPr="00B7433F">
          <w:rPr>
            <w:rStyle w:val="af3"/>
            <w:lang w:val="uk-UA"/>
          </w:rPr>
          <w:t>danilin7887@gmail.com</w:t>
        </w:r>
      </w:hyperlink>
      <w:r w:rsidRPr="009A373B">
        <w:rPr>
          <w:lang w:val="uk-UA"/>
        </w:rPr>
        <w:t xml:space="preserve"> )</w:t>
      </w:r>
      <w:r w:rsidR="009A373B" w:rsidRPr="009A373B">
        <w:t>.</w:t>
      </w:r>
    </w:p>
    <w:p w:rsidR="000F1E08" w:rsidRPr="00664B66" w:rsidRDefault="000F1E08" w:rsidP="009A373B">
      <w:pPr>
        <w:pStyle w:val="af2"/>
        <w:ind w:left="0" w:firstLine="709"/>
        <w:jc w:val="both"/>
        <w:rPr>
          <w:bCs/>
          <w:lang w:val="uk-UA"/>
        </w:rPr>
      </w:pPr>
      <w:r>
        <w:rPr>
          <w:lang w:val="uk-UA"/>
        </w:rPr>
        <w:t xml:space="preserve">КОМЯК Валентина Михайлівна </w:t>
      </w:r>
      <w:r w:rsidRPr="00664B66">
        <w:rPr>
          <w:lang w:val="uk-UA"/>
        </w:rPr>
        <w:t>–</w:t>
      </w:r>
      <w:r>
        <w:rPr>
          <w:lang w:val="uk-UA"/>
        </w:rPr>
        <w:t xml:space="preserve"> </w:t>
      </w:r>
      <w:proofErr w:type="spellStart"/>
      <w:r>
        <w:rPr>
          <w:lang w:val="uk-UA"/>
        </w:rPr>
        <w:t>д.т.н</w:t>
      </w:r>
      <w:proofErr w:type="spellEnd"/>
      <w:r>
        <w:rPr>
          <w:lang w:val="uk-UA"/>
        </w:rPr>
        <w:t xml:space="preserve">., професор кафедри фізико-математичних дисциплін Національного університету цивільного захисту України (067-578-98-80,  </w:t>
      </w:r>
      <w:hyperlink r:id="rId138" w:history="1">
        <w:r w:rsidR="009A373B" w:rsidRPr="00C11B66">
          <w:rPr>
            <w:rStyle w:val="af3"/>
            <w:lang w:val="en-US"/>
          </w:rPr>
          <w:t>vkomyak</w:t>
        </w:r>
        <w:r w:rsidR="009A373B" w:rsidRPr="00C11B66">
          <w:rPr>
            <w:rStyle w:val="af3"/>
          </w:rPr>
          <w:t>@</w:t>
        </w:r>
        <w:r w:rsidR="009A373B" w:rsidRPr="00C11B66">
          <w:rPr>
            <w:rStyle w:val="af3"/>
            <w:lang w:val="en-US"/>
          </w:rPr>
          <w:t>ukr</w:t>
        </w:r>
        <w:r w:rsidR="009A373B" w:rsidRPr="00C11B66">
          <w:rPr>
            <w:rStyle w:val="af3"/>
          </w:rPr>
          <w:t>.</w:t>
        </w:r>
        <w:r w:rsidR="009A373B" w:rsidRPr="00C11B66">
          <w:rPr>
            <w:rStyle w:val="af3"/>
            <w:lang w:val="en-US"/>
          </w:rPr>
          <w:t>net</w:t>
        </w:r>
      </w:hyperlink>
      <w:r>
        <w:rPr>
          <w:lang w:val="uk-UA"/>
        </w:rPr>
        <w:t>)</w:t>
      </w:r>
      <w:r w:rsidR="00CC4DC3" w:rsidRPr="00CC4DC3">
        <w:t>.</w:t>
      </w:r>
    </w:p>
    <w:sectPr w:rsidR="000F1E08" w:rsidRPr="00664B66" w:rsidSect="0032158B">
      <w:headerReference w:type="default" r:id="rId139"/>
      <w:pgSz w:w="11906" w:h="16838" w:code="9"/>
      <w:pgMar w:top="1418" w:right="1418" w:bottom="1418" w:left="1418" w:header="680" w:footer="0"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B37C8" w:rsidRDefault="002B37C8" w:rsidP="00B64BDE">
      <w:r>
        <w:separator/>
      </w:r>
    </w:p>
  </w:endnote>
  <w:endnote w:type="continuationSeparator" w:id="1">
    <w:p w:rsidR="002B37C8" w:rsidRDefault="002B37C8" w:rsidP="00B64BD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ET">
    <w:altName w:val="Times New Roman"/>
    <w:panose1 w:val="00000000000000000000"/>
    <w:charset w:val="00"/>
    <w:family w:val="auto"/>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MS Y 6">
    <w:altName w:val="Arial Unicode MS"/>
    <w:panose1 w:val="00000000000000000000"/>
    <w:charset w:val="81"/>
    <w:family w:val="swiss"/>
    <w:notTrueType/>
    <w:pitch w:val="default"/>
    <w:sig w:usb0="00000001" w:usb1="09060000" w:usb2="00000010" w:usb3="00000000" w:csb0="00080000" w:csb1="00000000"/>
  </w:font>
  <w:font w:name="Calibri">
    <w:panose1 w:val="020F0502020204030204"/>
    <w:charset w:val="CC"/>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B37C8" w:rsidRDefault="002B37C8" w:rsidP="00B64BDE">
      <w:r>
        <w:separator/>
      </w:r>
    </w:p>
  </w:footnote>
  <w:footnote w:type="continuationSeparator" w:id="1">
    <w:p w:rsidR="002B37C8" w:rsidRDefault="002B37C8" w:rsidP="00B64BD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158B" w:rsidRDefault="002F78D2" w:rsidP="005C7569">
    <w:pPr>
      <w:pStyle w:val="a9"/>
      <w:jc w:val="center"/>
    </w:pPr>
    <w:fldSimple w:instr=" PAGE   \* MERGEFORMAT ">
      <w:r w:rsidR="00414366">
        <w:rPr>
          <w:noProof/>
        </w:rPr>
        <w:t>9</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D3E5B"/>
    <w:multiLevelType w:val="hybridMultilevel"/>
    <w:tmpl w:val="EA6A92CA"/>
    <w:lvl w:ilvl="0" w:tplc="73E489E8">
      <w:start w:val="4"/>
      <w:numFmt w:val="decimal"/>
      <w:lvlText w:val="%1."/>
      <w:lvlJc w:val="left"/>
      <w:pPr>
        <w:tabs>
          <w:tab w:val="num" w:pos="644"/>
        </w:tabs>
        <w:ind w:left="644"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B930CA2"/>
    <w:multiLevelType w:val="hybridMultilevel"/>
    <w:tmpl w:val="66D4445C"/>
    <w:lvl w:ilvl="0" w:tplc="C816AACC">
      <w:start w:val="1"/>
      <w:numFmt w:val="decimal"/>
      <w:lvlText w:val="%1."/>
      <w:lvlJc w:val="left"/>
      <w:pPr>
        <w:tabs>
          <w:tab w:val="num" w:pos="720"/>
        </w:tabs>
        <w:ind w:left="720" w:hanging="360"/>
      </w:pPr>
      <w:rPr>
        <w:b w:val="0"/>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1EA72034"/>
    <w:multiLevelType w:val="hybridMultilevel"/>
    <w:tmpl w:val="B63A46F8"/>
    <w:lvl w:ilvl="0" w:tplc="0A40B6A4">
      <w:start w:val="117"/>
      <w:numFmt w:val="decimal"/>
      <w:lvlText w:val="%1."/>
      <w:lvlJc w:val="left"/>
      <w:pPr>
        <w:tabs>
          <w:tab w:val="num" w:pos="840"/>
        </w:tabs>
        <w:ind w:left="840" w:hanging="480"/>
      </w:pPr>
      <w:rPr>
        <w:rFonts w:hint="default"/>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25364EE5"/>
    <w:multiLevelType w:val="hybridMultilevel"/>
    <w:tmpl w:val="77A6830C"/>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
    <w:nsid w:val="2D3877D9"/>
    <w:multiLevelType w:val="hybridMultilevel"/>
    <w:tmpl w:val="17209CA8"/>
    <w:lvl w:ilvl="0" w:tplc="2E84F470">
      <w:start w:val="1"/>
      <w:numFmt w:val="decimal"/>
      <w:lvlText w:val="%1."/>
      <w:lvlJc w:val="left"/>
      <w:pPr>
        <w:tabs>
          <w:tab w:val="num" w:pos="930"/>
        </w:tabs>
        <w:ind w:left="0" w:firstLine="510"/>
      </w:pPr>
      <w:rPr>
        <w:rFonts w:hint="default"/>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3E7964C2"/>
    <w:multiLevelType w:val="hybridMultilevel"/>
    <w:tmpl w:val="4D6808AE"/>
    <w:lvl w:ilvl="0" w:tplc="771E3114">
      <w:numFmt w:val="bullet"/>
      <w:lvlText w:val="-"/>
      <w:lvlJc w:val="left"/>
      <w:pPr>
        <w:ind w:left="720" w:hanging="360"/>
      </w:pPr>
      <w:rPr>
        <w:rFonts w:ascii="Times New Roman" w:eastAsia="Times New Roman" w:hAnsi="Times New Roman" w:cs="Times New Roman" w:hint="default"/>
        <w:i/>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5EE011F"/>
    <w:multiLevelType w:val="hybridMultilevel"/>
    <w:tmpl w:val="E9D05B90"/>
    <w:lvl w:ilvl="0" w:tplc="F480983E">
      <w:numFmt w:val="bullet"/>
      <w:lvlText w:val="-"/>
      <w:lvlJc w:val="left"/>
      <w:pPr>
        <w:tabs>
          <w:tab w:val="num" w:pos="3030"/>
        </w:tabs>
        <w:ind w:left="3030" w:hanging="360"/>
      </w:pPr>
      <w:rPr>
        <w:rFonts w:ascii="Times New Roman" w:eastAsia="Times New Roman" w:hAnsi="Times New Roman" w:cs="Times New Roman" w:hint="default"/>
      </w:rPr>
    </w:lvl>
    <w:lvl w:ilvl="1" w:tplc="04190003" w:tentative="1">
      <w:start w:val="1"/>
      <w:numFmt w:val="bullet"/>
      <w:lvlText w:val="o"/>
      <w:lvlJc w:val="left"/>
      <w:pPr>
        <w:tabs>
          <w:tab w:val="num" w:pos="3750"/>
        </w:tabs>
        <w:ind w:left="3750" w:hanging="360"/>
      </w:pPr>
      <w:rPr>
        <w:rFonts w:ascii="Courier New" w:hAnsi="Courier New" w:cs="Courier New" w:hint="default"/>
      </w:rPr>
    </w:lvl>
    <w:lvl w:ilvl="2" w:tplc="04190005" w:tentative="1">
      <w:start w:val="1"/>
      <w:numFmt w:val="bullet"/>
      <w:lvlText w:val=""/>
      <w:lvlJc w:val="left"/>
      <w:pPr>
        <w:tabs>
          <w:tab w:val="num" w:pos="4470"/>
        </w:tabs>
        <w:ind w:left="4470" w:hanging="360"/>
      </w:pPr>
      <w:rPr>
        <w:rFonts w:ascii="Wingdings" w:hAnsi="Wingdings" w:hint="default"/>
      </w:rPr>
    </w:lvl>
    <w:lvl w:ilvl="3" w:tplc="04190001" w:tentative="1">
      <w:start w:val="1"/>
      <w:numFmt w:val="bullet"/>
      <w:lvlText w:val=""/>
      <w:lvlJc w:val="left"/>
      <w:pPr>
        <w:tabs>
          <w:tab w:val="num" w:pos="5190"/>
        </w:tabs>
        <w:ind w:left="5190" w:hanging="360"/>
      </w:pPr>
      <w:rPr>
        <w:rFonts w:ascii="Symbol" w:hAnsi="Symbol" w:hint="default"/>
      </w:rPr>
    </w:lvl>
    <w:lvl w:ilvl="4" w:tplc="04190003" w:tentative="1">
      <w:start w:val="1"/>
      <w:numFmt w:val="bullet"/>
      <w:lvlText w:val="o"/>
      <w:lvlJc w:val="left"/>
      <w:pPr>
        <w:tabs>
          <w:tab w:val="num" w:pos="5910"/>
        </w:tabs>
        <w:ind w:left="5910" w:hanging="360"/>
      </w:pPr>
      <w:rPr>
        <w:rFonts w:ascii="Courier New" w:hAnsi="Courier New" w:cs="Courier New" w:hint="default"/>
      </w:rPr>
    </w:lvl>
    <w:lvl w:ilvl="5" w:tplc="04190005" w:tentative="1">
      <w:start w:val="1"/>
      <w:numFmt w:val="bullet"/>
      <w:lvlText w:val=""/>
      <w:lvlJc w:val="left"/>
      <w:pPr>
        <w:tabs>
          <w:tab w:val="num" w:pos="6630"/>
        </w:tabs>
        <w:ind w:left="6630" w:hanging="360"/>
      </w:pPr>
      <w:rPr>
        <w:rFonts w:ascii="Wingdings" w:hAnsi="Wingdings" w:hint="default"/>
      </w:rPr>
    </w:lvl>
    <w:lvl w:ilvl="6" w:tplc="04190001" w:tentative="1">
      <w:start w:val="1"/>
      <w:numFmt w:val="bullet"/>
      <w:lvlText w:val=""/>
      <w:lvlJc w:val="left"/>
      <w:pPr>
        <w:tabs>
          <w:tab w:val="num" w:pos="7350"/>
        </w:tabs>
        <w:ind w:left="7350" w:hanging="360"/>
      </w:pPr>
      <w:rPr>
        <w:rFonts w:ascii="Symbol" w:hAnsi="Symbol" w:hint="default"/>
      </w:rPr>
    </w:lvl>
    <w:lvl w:ilvl="7" w:tplc="04190003" w:tentative="1">
      <w:start w:val="1"/>
      <w:numFmt w:val="bullet"/>
      <w:lvlText w:val="o"/>
      <w:lvlJc w:val="left"/>
      <w:pPr>
        <w:tabs>
          <w:tab w:val="num" w:pos="8070"/>
        </w:tabs>
        <w:ind w:left="8070" w:hanging="360"/>
      </w:pPr>
      <w:rPr>
        <w:rFonts w:ascii="Courier New" w:hAnsi="Courier New" w:cs="Courier New" w:hint="default"/>
      </w:rPr>
    </w:lvl>
    <w:lvl w:ilvl="8" w:tplc="04190005" w:tentative="1">
      <w:start w:val="1"/>
      <w:numFmt w:val="bullet"/>
      <w:lvlText w:val=""/>
      <w:lvlJc w:val="left"/>
      <w:pPr>
        <w:tabs>
          <w:tab w:val="num" w:pos="8790"/>
        </w:tabs>
        <w:ind w:left="8790" w:hanging="360"/>
      </w:pPr>
      <w:rPr>
        <w:rFonts w:ascii="Wingdings" w:hAnsi="Wingdings" w:hint="default"/>
      </w:rPr>
    </w:lvl>
  </w:abstractNum>
  <w:abstractNum w:abstractNumId="7">
    <w:nsid w:val="47071C0A"/>
    <w:multiLevelType w:val="hybridMultilevel"/>
    <w:tmpl w:val="E28465B2"/>
    <w:lvl w:ilvl="0" w:tplc="0419000F">
      <w:start w:val="1"/>
      <w:numFmt w:val="decimal"/>
      <w:lvlText w:val="%1."/>
      <w:lvlJc w:val="left"/>
      <w:pPr>
        <w:tabs>
          <w:tab w:val="num" w:pos="873"/>
        </w:tabs>
        <w:ind w:left="873"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5640177D"/>
    <w:multiLevelType w:val="hybridMultilevel"/>
    <w:tmpl w:val="7654FE56"/>
    <w:lvl w:ilvl="0" w:tplc="8DEE7290">
      <w:numFmt w:val="bullet"/>
      <w:lvlText w:val="-"/>
      <w:lvlJc w:val="left"/>
      <w:pPr>
        <w:tabs>
          <w:tab w:val="num" w:pos="1863"/>
        </w:tabs>
        <w:ind w:left="1863" w:hanging="1155"/>
      </w:pPr>
      <w:rPr>
        <w:rFonts w:ascii="Times New Roman CYR" w:eastAsia="Times New Roman" w:hAnsi="Times New Roman CYR" w:cs="Times New Roman CYR" w:hint="default"/>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9">
    <w:nsid w:val="5B5C3471"/>
    <w:multiLevelType w:val="hybridMultilevel"/>
    <w:tmpl w:val="2B7200D8"/>
    <w:lvl w:ilvl="0" w:tplc="CEDA05EE">
      <w:start w:val="15"/>
      <w:numFmt w:val="decimal"/>
      <w:lvlText w:val="%1."/>
      <w:lvlJc w:val="left"/>
      <w:pPr>
        <w:tabs>
          <w:tab w:val="num" w:pos="644"/>
        </w:tabs>
        <w:ind w:left="644"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F050FFA"/>
    <w:multiLevelType w:val="hybridMultilevel"/>
    <w:tmpl w:val="3DC87478"/>
    <w:lvl w:ilvl="0" w:tplc="807C7E64">
      <w:start w:val="1"/>
      <w:numFmt w:val="decimal"/>
      <w:lvlText w:val="%1."/>
      <w:lvlJc w:val="left"/>
      <w:pPr>
        <w:tabs>
          <w:tab w:val="num" w:pos="644"/>
        </w:tabs>
        <w:ind w:left="644" w:hanging="360"/>
      </w:pPr>
      <w:rPr>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3BC6B9F"/>
    <w:multiLevelType w:val="hybridMultilevel"/>
    <w:tmpl w:val="7882A452"/>
    <w:lvl w:ilvl="0" w:tplc="F53E0F76">
      <w:start w:val="2"/>
      <w:numFmt w:val="decimal"/>
      <w:lvlText w:val="%1."/>
      <w:lvlJc w:val="left"/>
      <w:pPr>
        <w:ind w:left="435"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2870768"/>
    <w:multiLevelType w:val="hybridMultilevel"/>
    <w:tmpl w:val="934C38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B4B4DB9"/>
    <w:multiLevelType w:val="hybridMultilevel"/>
    <w:tmpl w:val="F5D6C2C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4">
    <w:nsid w:val="7F536BA8"/>
    <w:multiLevelType w:val="hybridMultilevel"/>
    <w:tmpl w:val="99446944"/>
    <w:lvl w:ilvl="0" w:tplc="42E6D480">
      <w:start w:val="1"/>
      <w:numFmt w:val="decimal"/>
      <w:lvlText w:val="%1."/>
      <w:lvlJc w:val="left"/>
      <w:pPr>
        <w:tabs>
          <w:tab w:val="num" w:pos="644"/>
        </w:tabs>
        <w:ind w:left="644" w:hanging="360"/>
      </w:pPr>
      <w:rPr>
        <w:rFonts w:hint="default"/>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8"/>
  </w:num>
  <w:num w:numId="2">
    <w:abstractNumId w:val="4"/>
  </w:num>
  <w:num w:numId="3">
    <w:abstractNumId w:val="3"/>
  </w:num>
  <w:num w:numId="4">
    <w:abstractNumId w:val="2"/>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13"/>
  </w:num>
  <w:num w:numId="10">
    <w:abstractNumId w:val="5"/>
  </w:num>
  <w:num w:numId="11">
    <w:abstractNumId w:val="14"/>
  </w:num>
  <w:num w:numId="12">
    <w:abstractNumId w:val="11"/>
  </w:num>
  <w:num w:numId="13">
    <w:abstractNumId w:val="0"/>
  </w:num>
  <w:num w:numId="14">
    <w:abstractNumId w:val="9"/>
  </w:num>
  <w:num w:numId="15">
    <w:abstractNumId w:val="10"/>
  </w:num>
  <w:num w:numId="16">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proofState w:spelling="clean" w:grammar="clean"/>
  <w:stylePaneFormatFilter w:val="3F01"/>
  <w:defaultTabStop w:val="709"/>
  <w:hyphenationZone w:val="425"/>
  <w:drawingGridHorizontalSpacing w:val="120"/>
  <w:displayHorizontalDrawingGridEvery w:val="2"/>
  <w:characterSpacingControl w:val="doNotCompress"/>
  <w:footnotePr>
    <w:footnote w:id="0"/>
    <w:footnote w:id="1"/>
  </w:footnotePr>
  <w:endnotePr>
    <w:endnote w:id="0"/>
    <w:endnote w:id="1"/>
  </w:endnotePr>
  <w:compat/>
  <w:rsids>
    <w:rsidRoot w:val="00AA7E83"/>
    <w:rsid w:val="00001571"/>
    <w:rsid w:val="00001B43"/>
    <w:rsid w:val="00002AF2"/>
    <w:rsid w:val="00003AD7"/>
    <w:rsid w:val="00003BA9"/>
    <w:rsid w:val="000046FF"/>
    <w:rsid w:val="0000526F"/>
    <w:rsid w:val="00005DF9"/>
    <w:rsid w:val="00006659"/>
    <w:rsid w:val="0000778E"/>
    <w:rsid w:val="000101C0"/>
    <w:rsid w:val="00011007"/>
    <w:rsid w:val="00012630"/>
    <w:rsid w:val="00012FA3"/>
    <w:rsid w:val="00014EEC"/>
    <w:rsid w:val="0001567A"/>
    <w:rsid w:val="00015695"/>
    <w:rsid w:val="00015C63"/>
    <w:rsid w:val="000167C8"/>
    <w:rsid w:val="000172A1"/>
    <w:rsid w:val="000204CC"/>
    <w:rsid w:val="00020F51"/>
    <w:rsid w:val="0002251A"/>
    <w:rsid w:val="0002312B"/>
    <w:rsid w:val="00024E4A"/>
    <w:rsid w:val="00030435"/>
    <w:rsid w:val="00031B89"/>
    <w:rsid w:val="000330A3"/>
    <w:rsid w:val="00033225"/>
    <w:rsid w:val="00035359"/>
    <w:rsid w:val="00040CF4"/>
    <w:rsid w:val="00041D5D"/>
    <w:rsid w:val="00042585"/>
    <w:rsid w:val="00042D28"/>
    <w:rsid w:val="00043D0C"/>
    <w:rsid w:val="000444C5"/>
    <w:rsid w:val="00044603"/>
    <w:rsid w:val="00046A19"/>
    <w:rsid w:val="00046ECC"/>
    <w:rsid w:val="00046F93"/>
    <w:rsid w:val="0005047E"/>
    <w:rsid w:val="00050A3A"/>
    <w:rsid w:val="00051EC1"/>
    <w:rsid w:val="00056258"/>
    <w:rsid w:val="0005637C"/>
    <w:rsid w:val="0005738E"/>
    <w:rsid w:val="0006072F"/>
    <w:rsid w:val="00061195"/>
    <w:rsid w:val="00061339"/>
    <w:rsid w:val="00061C28"/>
    <w:rsid w:val="00061C6A"/>
    <w:rsid w:val="00062BE3"/>
    <w:rsid w:val="000647BC"/>
    <w:rsid w:val="000654DE"/>
    <w:rsid w:val="00065D53"/>
    <w:rsid w:val="00066C87"/>
    <w:rsid w:val="0006789D"/>
    <w:rsid w:val="00067EEE"/>
    <w:rsid w:val="0007036C"/>
    <w:rsid w:val="0007056F"/>
    <w:rsid w:val="00070BD5"/>
    <w:rsid w:val="000719EA"/>
    <w:rsid w:val="000763CD"/>
    <w:rsid w:val="00076699"/>
    <w:rsid w:val="00077C50"/>
    <w:rsid w:val="00081394"/>
    <w:rsid w:val="00082CD3"/>
    <w:rsid w:val="00083685"/>
    <w:rsid w:val="00083740"/>
    <w:rsid w:val="000847DC"/>
    <w:rsid w:val="00085481"/>
    <w:rsid w:val="000854FF"/>
    <w:rsid w:val="000876BC"/>
    <w:rsid w:val="00091C07"/>
    <w:rsid w:val="00093CCD"/>
    <w:rsid w:val="000940FD"/>
    <w:rsid w:val="000944DC"/>
    <w:rsid w:val="000960A3"/>
    <w:rsid w:val="00097988"/>
    <w:rsid w:val="000A0793"/>
    <w:rsid w:val="000A0AEF"/>
    <w:rsid w:val="000A0FB6"/>
    <w:rsid w:val="000A33FD"/>
    <w:rsid w:val="000A3D69"/>
    <w:rsid w:val="000A4CA6"/>
    <w:rsid w:val="000A535F"/>
    <w:rsid w:val="000A53C8"/>
    <w:rsid w:val="000A5D48"/>
    <w:rsid w:val="000A5E63"/>
    <w:rsid w:val="000A63A9"/>
    <w:rsid w:val="000A6EDA"/>
    <w:rsid w:val="000B4D40"/>
    <w:rsid w:val="000B5C31"/>
    <w:rsid w:val="000C0278"/>
    <w:rsid w:val="000C0B86"/>
    <w:rsid w:val="000C187E"/>
    <w:rsid w:val="000C2D7F"/>
    <w:rsid w:val="000C2E39"/>
    <w:rsid w:val="000C4080"/>
    <w:rsid w:val="000C57F4"/>
    <w:rsid w:val="000C5A25"/>
    <w:rsid w:val="000C666C"/>
    <w:rsid w:val="000D0FF8"/>
    <w:rsid w:val="000D2325"/>
    <w:rsid w:val="000D25AF"/>
    <w:rsid w:val="000D2A59"/>
    <w:rsid w:val="000D2B8F"/>
    <w:rsid w:val="000D49A8"/>
    <w:rsid w:val="000D7E0A"/>
    <w:rsid w:val="000E100F"/>
    <w:rsid w:val="000E13E9"/>
    <w:rsid w:val="000E2122"/>
    <w:rsid w:val="000E287A"/>
    <w:rsid w:val="000E54B7"/>
    <w:rsid w:val="000E6498"/>
    <w:rsid w:val="000F0581"/>
    <w:rsid w:val="000F0A93"/>
    <w:rsid w:val="000F18EE"/>
    <w:rsid w:val="000F1E08"/>
    <w:rsid w:val="000F6A08"/>
    <w:rsid w:val="000F6C13"/>
    <w:rsid w:val="000F76C4"/>
    <w:rsid w:val="00100080"/>
    <w:rsid w:val="0010091E"/>
    <w:rsid w:val="00103C2D"/>
    <w:rsid w:val="00103E77"/>
    <w:rsid w:val="001055A6"/>
    <w:rsid w:val="0010696B"/>
    <w:rsid w:val="00107325"/>
    <w:rsid w:val="0010737C"/>
    <w:rsid w:val="0011044C"/>
    <w:rsid w:val="00111182"/>
    <w:rsid w:val="00111D1E"/>
    <w:rsid w:val="001141F0"/>
    <w:rsid w:val="00114C65"/>
    <w:rsid w:val="00114F5C"/>
    <w:rsid w:val="00115822"/>
    <w:rsid w:val="00115E50"/>
    <w:rsid w:val="0011663E"/>
    <w:rsid w:val="00116826"/>
    <w:rsid w:val="00117872"/>
    <w:rsid w:val="00121D6D"/>
    <w:rsid w:val="001224FE"/>
    <w:rsid w:val="0012635F"/>
    <w:rsid w:val="00127086"/>
    <w:rsid w:val="00127D09"/>
    <w:rsid w:val="00127FAA"/>
    <w:rsid w:val="001308B5"/>
    <w:rsid w:val="001315D6"/>
    <w:rsid w:val="00133997"/>
    <w:rsid w:val="0013472C"/>
    <w:rsid w:val="001353F3"/>
    <w:rsid w:val="00135CC3"/>
    <w:rsid w:val="001408A3"/>
    <w:rsid w:val="00142A64"/>
    <w:rsid w:val="001436CE"/>
    <w:rsid w:val="001441AD"/>
    <w:rsid w:val="00144A02"/>
    <w:rsid w:val="00145994"/>
    <w:rsid w:val="00146000"/>
    <w:rsid w:val="00146494"/>
    <w:rsid w:val="001469CA"/>
    <w:rsid w:val="00146D6C"/>
    <w:rsid w:val="00147294"/>
    <w:rsid w:val="001524AD"/>
    <w:rsid w:val="00152D4B"/>
    <w:rsid w:val="0015398F"/>
    <w:rsid w:val="001550AF"/>
    <w:rsid w:val="00156334"/>
    <w:rsid w:val="001565B4"/>
    <w:rsid w:val="00157B9B"/>
    <w:rsid w:val="001606CB"/>
    <w:rsid w:val="00160CB0"/>
    <w:rsid w:val="001617C9"/>
    <w:rsid w:val="00161864"/>
    <w:rsid w:val="00162299"/>
    <w:rsid w:val="00165AFA"/>
    <w:rsid w:val="00165B18"/>
    <w:rsid w:val="0016691B"/>
    <w:rsid w:val="00167B56"/>
    <w:rsid w:val="00170E30"/>
    <w:rsid w:val="0017133D"/>
    <w:rsid w:val="00171423"/>
    <w:rsid w:val="00171AA4"/>
    <w:rsid w:val="00172515"/>
    <w:rsid w:val="00175FB2"/>
    <w:rsid w:val="001766D7"/>
    <w:rsid w:val="00176E7F"/>
    <w:rsid w:val="0017735F"/>
    <w:rsid w:val="00180FFF"/>
    <w:rsid w:val="001813C9"/>
    <w:rsid w:val="00183271"/>
    <w:rsid w:val="00183628"/>
    <w:rsid w:val="001841B3"/>
    <w:rsid w:val="00184EE4"/>
    <w:rsid w:val="00190828"/>
    <w:rsid w:val="00190D20"/>
    <w:rsid w:val="00191A85"/>
    <w:rsid w:val="00192A85"/>
    <w:rsid w:val="001933E9"/>
    <w:rsid w:val="00193FC6"/>
    <w:rsid w:val="00194A6C"/>
    <w:rsid w:val="00194DEC"/>
    <w:rsid w:val="00196002"/>
    <w:rsid w:val="00196D85"/>
    <w:rsid w:val="001A0A03"/>
    <w:rsid w:val="001A0FB3"/>
    <w:rsid w:val="001A1A5E"/>
    <w:rsid w:val="001A323B"/>
    <w:rsid w:val="001A3CE4"/>
    <w:rsid w:val="001A3FA9"/>
    <w:rsid w:val="001A479F"/>
    <w:rsid w:val="001A482D"/>
    <w:rsid w:val="001A4A28"/>
    <w:rsid w:val="001A5EA0"/>
    <w:rsid w:val="001A755E"/>
    <w:rsid w:val="001B0DA2"/>
    <w:rsid w:val="001B2319"/>
    <w:rsid w:val="001B5A7C"/>
    <w:rsid w:val="001B7CF9"/>
    <w:rsid w:val="001C083F"/>
    <w:rsid w:val="001C1A8E"/>
    <w:rsid w:val="001C3104"/>
    <w:rsid w:val="001C3D68"/>
    <w:rsid w:val="001C55EE"/>
    <w:rsid w:val="001C6AEB"/>
    <w:rsid w:val="001C6D2B"/>
    <w:rsid w:val="001C75EC"/>
    <w:rsid w:val="001C7F9A"/>
    <w:rsid w:val="001C7FBC"/>
    <w:rsid w:val="001D18E6"/>
    <w:rsid w:val="001D2D7A"/>
    <w:rsid w:val="001D35A4"/>
    <w:rsid w:val="001D3C5C"/>
    <w:rsid w:val="001D4990"/>
    <w:rsid w:val="001D5897"/>
    <w:rsid w:val="001D6048"/>
    <w:rsid w:val="001D7657"/>
    <w:rsid w:val="001E0462"/>
    <w:rsid w:val="001E38EF"/>
    <w:rsid w:val="001E3CA1"/>
    <w:rsid w:val="001E4E6B"/>
    <w:rsid w:val="001E591C"/>
    <w:rsid w:val="001E61A0"/>
    <w:rsid w:val="001E64C1"/>
    <w:rsid w:val="001E67B3"/>
    <w:rsid w:val="001E681D"/>
    <w:rsid w:val="001E734E"/>
    <w:rsid w:val="001E7EDD"/>
    <w:rsid w:val="001F0556"/>
    <w:rsid w:val="001F0D37"/>
    <w:rsid w:val="001F209E"/>
    <w:rsid w:val="001F26EA"/>
    <w:rsid w:val="001F36EC"/>
    <w:rsid w:val="001F37BA"/>
    <w:rsid w:val="001F4F3E"/>
    <w:rsid w:val="001F72E4"/>
    <w:rsid w:val="001F7C35"/>
    <w:rsid w:val="00200566"/>
    <w:rsid w:val="0020058C"/>
    <w:rsid w:val="00201936"/>
    <w:rsid w:val="002027F8"/>
    <w:rsid w:val="0020442E"/>
    <w:rsid w:val="00204D1B"/>
    <w:rsid w:val="00207076"/>
    <w:rsid w:val="0020748F"/>
    <w:rsid w:val="002077F2"/>
    <w:rsid w:val="00207C61"/>
    <w:rsid w:val="00210339"/>
    <w:rsid w:val="00211E81"/>
    <w:rsid w:val="00212535"/>
    <w:rsid w:val="00212F99"/>
    <w:rsid w:val="0021377A"/>
    <w:rsid w:val="0021383E"/>
    <w:rsid w:val="00214F8A"/>
    <w:rsid w:val="002157C8"/>
    <w:rsid w:val="00215E02"/>
    <w:rsid w:val="002160FC"/>
    <w:rsid w:val="0021763C"/>
    <w:rsid w:val="00220E7F"/>
    <w:rsid w:val="00222851"/>
    <w:rsid w:val="002245C9"/>
    <w:rsid w:val="002249A5"/>
    <w:rsid w:val="00225BEF"/>
    <w:rsid w:val="002267CD"/>
    <w:rsid w:val="0022696F"/>
    <w:rsid w:val="00226B39"/>
    <w:rsid w:val="00230283"/>
    <w:rsid w:val="00230620"/>
    <w:rsid w:val="002319CA"/>
    <w:rsid w:val="00231E8D"/>
    <w:rsid w:val="00232E3D"/>
    <w:rsid w:val="00232F77"/>
    <w:rsid w:val="00233146"/>
    <w:rsid w:val="002342E5"/>
    <w:rsid w:val="00236A70"/>
    <w:rsid w:val="00236E37"/>
    <w:rsid w:val="00240957"/>
    <w:rsid w:val="00241969"/>
    <w:rsid w:val="00242E54"/>
    <w:rsid w:val="00243AED"/>
    <w:rsid w:val="00244616"/>
    <w:rsid w:val="00245FA7"/>
    <w:rsid w:val="00246C15"/>
    <w:rsid w:val="00247DB4"/>
    <w:rsid w:val="0025001C"/>
    <w:rsid w:val="00251A9A"/>
    <w:rsid w:val="00251C66"/>
    <w:rsid w:val="00254B6B"/>
    <w:rsid w:val="00254F47"/>
    <w:rsid w:val="002559AE"/>
    <w:rsid w:val="00256DE1"/>
    <w:rsid w:val="00257566"/>
    <w:rsid w:val="00257717"/>
    <w:rsid w:val="002613D3"/>
    <w:rsid w:val="002619DF"/>
    <w:rsid w:val="00261AEB"/>
    <w:rsid w:val="00262CCF"/>
    <w:rsid w:val="00264767"/>
    <w:rsid w:val="00266502"/>
    <w:rsid w:val="00267E4B"/>
    <w:rsid w:val="0027055A"/>
    <w:rsid w:val="002726B5"/>
    <w:rsid w:val="00272E91"/>
    <w:rsid w:val="00273EC3"/>
    <w:rsid w:val="00274165"/>
    <w:rsid w:val="0027416F"/>
    <w:rsid w:val="00274F62"/>
    <w:rsid w:val="0027648A"/>
    <w:rsid w:val="00283053"/>
    <w:rsid w:val="00283F38"/>
    <w:rsid w:val="00285883"/>
    <w:rsid w:val="00286BD4"/>
    <w:rsid w:val="0028700B"/>
    <w:rsid w:val="002873E5"/>
    <w:rsid w:val="00291037"/>
    <w:rsid w:val="00291388"/>
    <w:rsid w:val="00291CEE"/>
    <w:rsid w:val="0029259A"/>
    <w:rsid w:val="002944DA"/>
    <w:rsid w:val="00295A12"/>
    <w:rsid w:val="0029622A"/>
    <w:rsid w:val="00296285"/>
    <w:rsid w:val="00297B9D"/>
    <w:rsid w:val="002A0348"/>
    <w:rsid w:val="002A040B"/>
    <w:rsid w:val="002A09DA"/>
    <w:rsid w:val="002A2155"/>
    <w:rsid w:val="002A353C"/>
    <w:rsid w:val="002A37A2"/>
    <w:rsid w:val="002A5166"/>
    <w:rsid w:val="002A5D51"/>
    <w:rsid w:val="002B11BB"/>
    <w:rsid w:val="002B193C"/>
    <w:rsid w:val="002B1DCD"/>
    <w:rsid w:val="002B234C"/>
    <w:rsid w:val="002B26F7"/>
    <w:rsid w:val="002B37C8"/>
    <w:rsid w:val="002B52F2"/>
    <w:rsid w:val="002B6DA4"/>
    <w:rsid w:val="002C063B"/>
    <w:rsid w:val="002C09F4"/>
    <w:rsid w:val="002C0EF7"/>
    <w:rsid w:val="002C1317"/>
    <w:rsid w:val="002C17D7"/>
    <w:rsid w:val="002C1FC9"/>
    <w:rsid w:val="002C234B"/>
    <w:rsid w:val="002C2CE5"/>
    <w:rsid w:val="002C362C"/>
    <w:rsid w:val="002C3AE1"/>
    <w:rsid w:val="002C40FD"/>
    <w:rsid w:val="002C5563"/>
    <w:rsid w:val="002D2010"/>
    <w:rsid w:val="002D5D88"/>
    <w:rsid w:val="002D5FA5"/>
    <w:rsid w:val="002D6C9E"/>
    <w:rsid w:val="002D724A"/>
    <w:rsid w:val="002E1388"/>
    <w:rsid w:val="002E162A"/>
    <w:rsid w:val="002E2443"/>
    <w:rsid w:val="002E5490"/>
    <w:rsid w:val="002E678B"/>
    <w:rsid w:val="002F0845"/>
    <w:rsid w:val="002F0B93"/>
    <w:rsid w:val="002F0BF1"/>
    <w:rsid w:val="002F0C5B"/>
    <w:rsid w:val="002F2F46"/>
    <w:rsid w:val="002F2FF9"/>
    <w:rsid w:val="002F5893"/>
    <w:rsid w:val="002F639E"/>
    <w:rsid w:val="002F66D4"/>
    <w:rsid w:val="002F6A2F"/>
    <w:rsid w:val="002F78D2"/>
    <w:rsid w:val="002F7C01"/>
    <w:rsid w:val="002F7EBF"/>
    <w:rsid w:val="00300515"/>
    <w:rsid w:val="003032CC"/>
    <w:rsid w:val="00303910"/>
    <w:rsid w:val="00304447"/>
    <w:rsid w:val="00306B85"/>
    <w:rsid w:val="00306EAC"/>
    <w:rsid w:val="003072E1"/>
    <w:rsid w:val="00307D49"/>
    <w:rsid w:val="00312ACC"/>
    <w:rsid w:val="00315324"/>
    <w:rsid w:val="0031712D"/>
    <w:rsid w:val="00317D68"/>
    <w:rsid w:val="0032147A"/>
    <w:rsid w:val="0032158B"/>
    <w:rsid w:val="00321C25"/>
    <w:rsid w:val="0032232F"/>
    <w:rsid w:val="00322729"/>
    <w:rsid w:val="003229AA"/>
    <w:rsid w:val="00323EEA"/>
    <w:rsid w:val="00325BE8"/>
    <w:rsid w:val="00326324"/>
    <w:rsid w:val="00326BD5"/>
    <w:rsid w:val="00327754"/>
    <w:rsid w:val="00333F38"/>
    <w:rsid w:val="0033589A"/>
    <w:rsid w:val="00335E05"/>
    <w:rsid w:val="00336B0A"/>
    <w:rsid w:val="00336C57"/>
    <w:rsid w:val="00337562"/>
    <w:rsid w:val="00337FB2"/>
    <w:rsid w:val="00340C82"/>
    <w:rsid w:val="00341CE1"/>
    <w:rsid w:val="00344B11"/>
    <w:rsid w:val="00347B0B"/>
    <w:rsid w:val="0035001C"/>
    <w:rsid w:val="0035076D"/>
    <w:rsid w:val="00350B05"/>
    <w:rsid w:val="00350F1C"/>
    <w:rsid w:val="00351B03"/>
    <w:rsid w:val="00351EBD"/>
    <w:rsid w:val="003520A5"/>
    <w:rsid w:val="00352693"/>
    <w:rsid w:val="00352B32"/>
    <w:rsid w:val="00352D95"/>
    <w:rsid w:val="00353043"/>
    <w:rsid w:val="00354403"/>
    <w:rsid w:val="00354533"/>
    <w:rsid w:val="003546BA"/>
    <w:rsid w:val="0035539E"/>
    <w:rsid w:val="00356F70"/>
    <w:rsid w:val="0035710B"/>
    <w:rsid w:val="003576AD"/>
    <w:rsid w:val="0036080B"/>
    <w:rsid w:val="00360D84"/>
    <w:rsid w:val="0036196C"/>
    <w:rsid w:val="00361C1E"/>
    <w:rsid w:val="00362546"/>
    <w:rsid w:val="00362D3B"/>
    <w:rsid w:val="00363745"/>
    <w:rsid w:val="00365363"/>
    <w:rsid w:val="00365EB5"/>
    <w:rsid w:val="003707FB"/>
    <w:rsid w:val="0037087E"/>
    <w:rsid w:val="0037089F"/>
    <w:rsid w:val="00370BDC"/>
    <w:rsid w:val="00371DF9"/>
    <w:rsid w:val="003720C2"/>
    <w:rsid w:val="00372129"/>
    <w:rsid w:val="00374109"/>
    <w:rsid w:val="0037419D"/>
    <w:rsid w:val="00375DF0"/>
    <w:rsid w:val="00376925"/>
    <w:rsid w:val="0037731A"/>
    <w:rsid w:val="0037739E"/>
    <w:rsid w:val="003802C1"/>
    <w:rsid w:val="003912DB"/>
    <w:rsid w:val="00392D1E"/>
    <w:rsid w:val="00392D3F"/>
    <w:rsid w:val="0039558D"/>
    <w:rsid w:val="00395F2D"/>
    <w:rsid w:val="00396D28"/>
    <w:rsid w:val="003979B6"/>
    <w:rsid w:val="003A02BB"/>
    <w:rsid w:val="003A0406"/>
    <w:rsid w:val="003A0599"/>
    <w:rsid w:val="003A0B02"/>
    <w:rsid w:val="003A14FF"/>
    <w:rsid w:val="003A2DEC"/>
    <w:rsid w:val="003A3B86"/>
    <w:rsid w:val="003A463C"/>
    <w:rsid w:val="003A4DB8"/>
    <w:rsid w:val="003A6755"/>
    <w:rsid w:val="003B0505"/>
    <w:rsid w:val="003B0795"/>
    <w:rsid w:val="003B48CC"/>
    <w:rsid w:val="003B578E"/>
    <w:rsid w:val="003B59D7"/>
    <w:rsid w:val="003C0833"/>
    <w:rsid w:val="003C0BEB"/>
    <w:rsid w:val="003C1914"/>
    <w:rsid w:val="003C2F17"/>
    <w:rsid w:val="003C35E7"/>
    <w:rsid w:val="003C455F"/>
    <w:rsid w:val="003C45F9"/>
    <w:rsid w:val="003C4827"/>
    <w:rsid w:val="003C48FA"/>
    <w:rsid w:val="003C4BE1"/>
    <w:rsid w:val="003C59F5"/>
    <w:rsid w:val="003C5D78"/>
    <w:rsid w:val="003C65EB"/>
    <w:rsid w:val="003C6831"/>
    <w:rsid w:val="003D3466"/>
    <w:rsid w:val="003D5EAD"/>
    <w:rsid w:val="003D642F"/>
    <w:rsid w:val="003D7821"/>
    <w:rsid w:val="003D796F"/>
    <w:rsid w:val="003E0FF5"/>
    <w:rsid w:val="003E1D84"/>
    <w:rsid w:val="003E2022"/>
    <w:rsid w:val="003E20E0"/>
    <w:rsid w:val="003E2156"/>
    <w:rsid w:val="003E2BD7"/>
    <w:rsid w:val="003E2F37"/>
    <w:rsid w:val="003E36BC"/>
    <w:rsid w:val="003E396D"/>
    <w:rsid w:val="003E6890"/>
    <w:rsid w:val="003E7A05"/>
    <w:rsid w:val="003F04C8"/>
    <w:rsid w:val="003F4C1E"/>
    <w:rsid w:val="003F5DC1"/>
    <w:rsid w:val="003F657D"/>
    <w:rsid w:val="00400FD0"/>
    <w:rsid w:val="004018B0"/>
    <w:rsid w:val="00402F18"/>
    <w:rsid w:val="00405871"/>
    <w:rsid w:val="00405CEF"/>
    <w:rsid w:val="004063E3"/>
    <w:rsid w:val="0040641F"/>
    <w:rsid w:val="00411597"/>
    <w:rsid w:val="00411C8D"/>
    <w:rsid w:val="00413884"/>
    <w:rsid w:val="00414032"/>
    <w:rsid w:val="00414366"/>
    <w:rsid w:val="00416925"/>
    <w:rsid w:val="00417149"/>
    <w:rsid w:val="00417F27"/>
    <w:rsid w:val="00421149"/>
    <w:rsid w:val="004251B5"/>
    <w:rsid w:val="00426200"/>
    <w:rsid w:val="00426660"/>
    <w:rsid w:val="004269C1"/>
    <w:rsid w:val="00426B6D"/>
    <w:rsid w:val="00430D20"/>
    <w:rsid w:val="00431313"/>
    <w:rsid w:val="00431749"/>
    <w:rsid w:val="00435C89"/>
    <w:rsid w:val="00436516"/>
    <w:rsid w:val="0043700A"/>
    <w:rsid w:val="004373DE"/>
    <w:rsid w:val="00440086"/>
    <w:rsid w:val="00440545"/>
    <w:rsid w:val="004405C1"/>
    <w:rsid w:val="00440FD6"/>
    <w:rsid w:val="00441DD8"/>
    <w:rsid w:val="00444AA3"/>
    <w:rsid w:val="00444E67"/>
    <w:rsid w:val="00445B30"/>
    <w:rsid w:val="00446D54"/>
    <w:rsid w:val="00447113"/>
    <w:rsid w:val="004474BF"/>
    <w:rsid w:val="00450072"/>
    <w:rsid w:val="00450410"/>
    <w:rsid w:val="00450A50"/>
    <w:rsid w:val="00450A5B"/>
    <w:rsid w:val="004518B3"/>
    <w:rsid w:val="0045236C"/>
    <w:rsid w:val="0045240E"/>
    <w:rsid w:val="004530FB"/>
    <w:rsid w:val="00453C1B"/>
    <w:rsid w:val="00455746"/>
    <w:rsid w:val="00455BBF"/>
    <w:rsid w:val="00457058"/>
    <w:rsid w:val="004579F2"/>
    <w:rsid w:val="00460E44"/>
    <w:rsid w:val="00461DA4"/>
    <w:rsid w:val="0046399E"/>
    <w:rsid w:val="00464426"/>
    <w:rsid w:val="004647AF"/>
    <w:rsid w:val="00464C15"/>
    <w:rsid w:val="00465DA8"/>
    <w:rsid w:val="004709FB"/>
    <w:rsid w:val="00470C61"/>
    <w:rsid w:val="004714EA"/>
    <w:rsid w:val="00471F16"/>
    <w:rsid w:val="00472422"/>
    <w:rsid w:val="0047320F"/>
    <w:rsid w:val="004735F6"/>
    <w:rsid w:val="00474295"/>
    <w:rsid w:val="00477278"/>
    <w:rsid w:val="00477BA8"/>
    <w:rsid w:val="00477CAD"/>
    <w:rsid w:val="00481EEA"/>
    <w:rsid w:val="00482E83"/>
    <w:rsid w:val="004833CC"/>
    <w:rsid w:val="004838D3"/>
    <w:rsid w:val="004856C2"/>
    <w:rsid w:val="00486225"/>
    <w:rsid w:val="004869CE"/>
    <w:rsid w:val="00486FA2"/>
    <w:rsid w:val="00487BA9"/>
    <w:rsid w:val="00491C16"/>
    <w:rsid w:val="00492A74"/>
    <w:rsid w:val="00492DCA"/>
    <w:rsid w:val="00493229"/>
    <w:rsid w:val="0049478A"/>
    <w:rsid w:val="00495489"/>
    <w:rsid w:val="00495670"/>
    <w:rsid w:val="00495EC1"/>
    <w:rsid w:val="00497697"/>
    <w:rsid w:val="00497D2B"/>
    <w:rsid w:val="004A1D6D"/>
    <w:rsid w:val="004A5626"/>
    <w:rsid w:val="004A748B"/>
    <w:rsid w:val="004A74C6"/>
    <w:rsid w:val="004B0753"/>
    <w:rsid w:val="004B264E"/>
    <w:rsid w:val="004B42EC"/>
    <w:rsid w:val="004B4906"/>
    <w:rsid w:val="004B4945"/>
    <w:rsid w:val="004B4F02"/>
    <w:rsid w:val="004B637C"/>
    <w:rsid w:val="004B724C"/>
    <w:rsid w:val="004B7FC5"/>
    <w:rsid w:val="004C1138"/>
    <w:rsid w:val="004C15B2"/>
    <w:rsid w:val="004C54D9"/>
    <w:rsid w:val="004C5782"/>
    <w:rsid w:val="004C71F5"/>
    <w:rsid w:val="004D05D4"/>
    <w:rsid w:val="004D10AD"/>
    <w:rsid w:val="004D1BBA"/>
    <w:rsid w:val="004D1D3F"/>
    <w:rsid w:val="004D23B7"/>
    <w:rsid w:val="004D2D52"/>
    <w:rsid w:val="004D321F"/>
    <w:rsid w:val="004D3911"/>
    <w:rsid w:val="004D39D7"/>
    <w:rsid w:val="004D56C0"/>
    <w:rsid w:val="004D5BDD"/>
    <w:rsid w:val="004D5FA6"/>
    <w:rsid w:val="004D6757"/>
    <w:rsid w:val="004D6C3A"/>
    <w:rsid w:val="004E05AA"/>
    <w:rsid w:val="004E0996"/>
    <w:rsid w:val="004E442D"/>
    <w:rsid w:val="004E4689"/>
    <w:rsid w:val="004E4B87"/>
    <w:rsid w:val="004E625B"/>
    <w:rsid w:val="004E6CF5"/>
    <w:rsid w:val="004F05EC"/>
    <w:rsid w:val="004F0FB9"/>
    <w:rsid w:val="004F1C00"/>
    <w:rsid w:val="004F277F"/>
    <w:rsid w:val="004F57C4"/>
    <w:rsid w:val="004F6CEF"/>
    <w:rsid w:val="004F6D28"/>
    <w:rsid w:val="004F726C"/>
    <w:rsid w:val="004F73AA"/>
    <w:rsid w:val="00500306"/>
    <w:rsid w:val="00501041"/>
    <w:rsid w:val="00501E38"/>
    <w:rsid w:val="0050289A"/>
    <w:rsid w:val="005037DB"/>
    <w:rsid w:val="00503B01"/>
    <w:rsid w:val="0050431E"/>
    <w:rsid w:val="00506338"/>
    <w:rsid w:val="00511236"/>
    <w:rsid w:val="00513413"/>
    <w:rsid w:val="00513A21"/>
    <w:rsid w:val="005147F8"/>
    <w:rsid w:val="00514FE7"/>
    <w:rsid w:val="00515117"/>
    <w:rsid w:val="005159EB"/>
    <w:rsid w:val="00515EAE"/>
    <w:rsid w:val="005161B4"/>
    <w:rsid w:val="00516605"/>
    <w:rsid w:val="00516808"/>
    <w:rsid w:val="005179AC"/>
    <w:rsid w:val="005200C5"/>
    <w:rsid w:val="00520822"/>
    <w:rsid w:val="0052106C"/>
    <w:rsid w:val="005235FD"/>
    <w:rsid w:val="00527F91"/>
    <w:rsid w:val="00530BA6"/>
    <w:rsid w:val="0053175C"/>
    <w:rsid w:val="0053226D"/>
    <w:rsid w:val="0053301C"/>
    <w:rsid w:val="00533486"/>
    <w:rsid w:val="00535AD9"/>
    <w:rsid w:val="00535C7F"/>
    <w:rsid w:val="00535DA2"/>
    <w:rsid w:val="00542B3F"/>
    <w:rsid w:val="0054316E"/>
    <w:rsid w:val="00543E70"/>
    <w:rsid w:val="005453D2"/>
    <w:rsid w:val="00545633"/>
    <w:rsid w:val="00547C6C"/>
    <w:rsid w:val="005514A8"/>
    <w:rsid w:val="00553A0F"/>
    <w:rsid w:val="00553EC3"/>
    <w:rsid w:val="005549FD"/>
    <w:rsid w:val="00557400"/>
    <w:rsid w:val="0056066A"/>
    <w:rsid w:val="00560948"/>
    <w:rsid w:val="00562003"/>
    <w:rsid w:val="00562B83"/>
    <w:rsid w:val="0056369F"/>
    <w:rsid w:val="00563ADF"/>
    <w:rsid w:val="00563F43"/>
    <w:rsid w:val="00564162"/>
    <w:rsid w:val="0056520F"/>
    <w:rsid w:val="00565936"/>
    <w:rsid w:val="00566438"/>
    <w:rsid w:val="005671F1"/>
    <w:rsid w:val="00567AE8"/>
    <w:rsid w:val="0057336F"/>
    <w:rsid w:val="0057344C"/>
    <w:rsid w:val="005748D1"/>
    <w:rsid w:val="00574C70"/>
    <w:rsid w:val="00581B60"/>
    <w:rsid w:val="005820DD"/>
    <w:rsid w:val="00582644"/>
    <w:rsid w:val="005826D3"/>
    <w:rsid w:val="0058283A"/>
    <w:rsid w:val="00583259"/>
    <w:rsid w:val="00585980"/>
    <w:rsid w:val="00585A68"/>
    <w:rsid w:val="00587245"/>
    <w:rsid w:val="005900C0"/>
    <w:rsid w:val="00590CCD"/>
    <w:rsid w:val="005910A1"/>
    <w:rsid w:val="00591721"/>
    <w:rsid w:val="00593715"/>
    <w:rsid w:val="00594728"/>
    <w:rsid w:val="00594D88"/>
    <w:rsid w:val="00595311"/>
    <w:rsid w:val="005959C5"/>
    <w:rsid w:val="0059715F"/>
    <w:rsid w:val="005A06AD"/>
    <w:rsid w:val="005A20FA"/>
    <w:rsid w:val="005A2743"/>
    <w:rsid w:val="005A37FA"/>
    <w:rsid w:val="005A46C6"/>
    <w:rsid w:val="005A56AF"/>
    <w:rsid w:val="005A5BE4"/>
    <w:rsid w:val="005A62CE"/>
    <w:rsid w:val="005A6628"/>
    <w:rsid w:val="005A6670"/>
    <w:rsid w:val="005A71FA"/>
    <w:rsid w:val="005A7C55"/>
    <w:rsid w:val="005B0762"/>
    <w:rsid w:val="005B0B0E"/>
    <w:rsid w:val="005B1105"/>
    <w:rsid w:val="005B12F3"/>
    <w:rsid w:val="005B219B"/>
    <w:rsid w:val="005B5070"/>
    <w:rsid w:val="005B5FCD"/>
    <w:rsid w:val="005B787C"/>
    <w:rsid w:val="005C0218"/>
    <w:rsid w:val="005C0CF3"/>
    <w:rsid w:val="005C2058"/>
    <w:rsid w:val="005C21C1"/>
    <w:rsid w:val="005C22D9"/>
    <w:rsid w:val="005C2F32"/>
    <w:rsid w:val="005C334F"/>
    <w:rsid w:val="005C39B8"/>
    <w:rsid w:val="005C7569"/>
    <w:rsid w:val="005D06D6"/>
    <w:rsid w:val="005D239A"/>
    <w:rsid w:val="005D2A5E"/>
    <w:rsid w:val="005D2C06"/>
    <w:rsid w:val="005D50CB"/>
    <w:rsid w:val="005D51F5"/>
    <w:rsid w:val="005D5E58"/>
    <w:rsid w:val="005D6364"/>
    <w:rsid w:val="005E066C"/>
    <w:rsid w:val="005E1560"/>
    <w:rsid w:val="005E161E"/>
    <w:rsid w:val="005E1974"/>
    <w:rsid w:val="005E2A3B"/>
    <w:rsid w:val="005E3CD7"/>
    <w:rsid w:val="005E4129"/>
    <w:rsid w:val="005E5A65"/>
    <w:rsid w:val="005E730D"/>
    <w:rsid w:val="005F3141"/>
    <w:rsid w:val="005F3792"/>
    <w:rsid w:val="0060140D"/>
    <w:rsid w:val="0060294C"/>
    <w:rsid w:val="006030C4"/>
    <w:rsid w:val="00603A10"/>
    <w:rsid w:val="00604383"/>
    <w:rsid w:val="0060485F"/>
    <w:rsid w:val="00605A08"/>
    <w:rsid w:val="00607B1B"/>
    <w:rsid w:val="00611085"/>
    <w:rsid w:val="00611643"/>
    <w:rsid w:val="00611BF5"/>
    <w:rsid w:val="00613929"/>
    <w:rsid w:val="0061465E"/>
    <w:rsid w:val="00614AAB"/>
    <w:rsid w:val="00614C98"/>
    <w:rsid w:val="00615166"/>
    <w:rsid w:val="006200C3"/>
    <w:rsid w:val="00621865"/>
    <w:rsid w:val="00622029"/>
    <w:rsid w:val="00622381"/>
    <w:rsid w:val="00623079"/>
    <w:rsid w:val="006236A0"/>
    <w:rsid w:val="006236B2"/>
    <w:rsid w:val="00623708"/>
    <w:rsid w:val="00624084"/>
    <w:rsid w:val="006243C6"/>
    <w:rsid w:val="00624924"/>
    <w:rsid w:val="00624F1F"/>
    <w:rsid w:val="00625127"/>
    <w:rsid w:val="00625D26"/>
    <w:rsid w:val="00627ECF"/>
    <w:rsid w:val="0063165F"/>
    <w:rsid w:val="00631664"/>
    <w:rsid w:val="00634CDF"/>
    <w:rsid w:val="00634E6F"/>
    <w:rsid w:val="0063560C"/>
    <w:rsid w:val="00636FEA"/>
    <w:rsid w:val="00643686"/>
    <w:rsid w:val="006474AE"/>
    <w:rsid w:val="00650716"/>
    <w:rsid w:val="00651F9A"/>
    <w:rsid w:val="006534EA"/>
    <w:rsid w:val="006536F9"/>
    <w:rsid w:val="00653999"/>
    <w:rsid w:val="00653B11"/>
    <w:rsid w:val="00653BE7"/>
    <w:rsid w:val="00654284"/>
    <w:rsid w:val="00654573"/>
    <w:rsid w:val="0065605B"/>
    <w:rsid w:val="00657157"/>
    <w:rsid w:val="00657DAF"/>
    <w:rsid w:val="00657F81"/>
    <w:rsid w:val="006601D1"/>
    <w:rsid w:val="00661DDD"/>
    <w:rsid w:val="006620C7"/>
    <w:rsid w:val="006633B5"/>
    <w:rsid w:val="00664129"/>
    <w:rsid w:val="00664286"/>
    <w:rsid w:val="006646C2"/>
    <w:rsid w:val="00664B0C"/>
    <w:rsid w:val="00664B66"/>
    <w:rsid w:val="006655D7"/>
    <w:rsid w:val="00666AB3"/>
    <w:rsid w:val="00666C5B"/>
    <w:rsid w:val="00667F76"/>
    <w:rsid w:val="00670259"/>
    <w:rsid w:val="006721DC"/>
    <w:rsid w:val="00672E73"/>
    <w:rsid w:val="00673F49"/>
    <w:rsid w:val="006742CD"/>
    <w:rsid w:val="00674E28"/>
    <w:rsid w:val="0067649F"/>
    <w:rsid w:val="0067651E"/>
    <w:rsid w:val="00676BBF"/>
    <w:rsid w:val="006771A6"/>
    <w:rsid w:val="00677E43"/>
    <w:rsid w:val="00680E0F"/>
    <w:rsid w:val="00680E77"/>
    <w:rsid w:val="00680ECA"/>
    <w:rsid w:val="00681848"/>
    <w:rsid w:val="00681F61"/>
    <w:rsid w:val="00683F85"/>
    <w:rsid w:val="00683FA3"/>
    <w:rsid w:val="0068469A"/>
    <w:rsid w:val="0068503B"/>
    <w:rsid w:val="00685521"/>
    <w:rsid w:val="00685A21"/>
    <w:rsid w:val="00686272"/>
    <w:rsid w:val="00687CD9"/>
    <w:rsid w:val="0069012F"/>
    <w:rsid w:val="006901B7"/>
    <w:rsid w:val="006913B8"/>
    <w:rsid w:val="00692785"/>
    <w:rsid w:val="00693133"/>
    <w:rsid w:val="00693AF9"/>
    <w:rsid w:val="00695B67"/>
    <w:rsid w:val="006A2A8D"/>
    <w:rsid w:val="006A4782"/>
    <w:rsid w:val="006A5AD0"/>
    <w:rsid w:val="006A5C8A"/>
    <w:rsid w:val="006A653C"/>
    <w:rsid w:val="006A77B4"/>
    <w:rsid w:val="006B10BF"/>
    <w:rsid w:val="006B10D3"/>
    <w:rsid w:val="006B1A22"/>
    <w:rsid w:val="006B2B41"/>
    <w:rsid w:val="006B3F6E"/>
    <w:rsid w:val="006B4FD6"/>
    <w:rsid w:val="006B5A35"/>
    <w:rsid w:val="006B6A56"/>
    <w:rsid w:val="006C0637"/>
    <w:rsid w:val="006C14E0"/>
    <w:rsid w:val="006C1F4A"/>
    <w:rsid w:val="006C2B5C"/>
    <w:rsid w:val="006C440A"/>
    <w:rsid w:val="006C79BD"/>
    <w:rsid w:val="006C7AE4"/>
    <w:rsid w:val="006D26C0"/>
    <w:rsid w:val="006D27E3"/>
    <w:rsid w:val="006D3A02"/>
    <w:rsid w:val="006D3A18"/>
    <w:rsid w:val="006D3E73"/>
    <w:rsid w:val="006D41C3"/>
    <w:rsid w:val="006D7215"/>
    <w:rsid w:val="006E0A26"/>
    <w:rsid w:val="006E0B45"/>
    <w:rsid w:val="006E0B75"/>
    <w:rsid w:val="006E1164"/>
    <w:rsid w:val="006E12EB"/>
    <w:rsid w:val="006E1759"/>
    <w:rsid w:val="006E191D"/>
    <w:rsid w:val="006E2E52"/>
    <w:rsid w:val="006E3F69"/>
    <w:rsid w:val="006E45C6"/>
    <w:rsid w:val="006E4751"/>
    <w:rsid w:val="006E50A1"/>
    <w:rsid w:val="006E7A15"/>
    <w:rsid w:val="006F0666"/>
    <w:rsid w:val="006F06B3"/>
    <w:rsid w:val="006F1A9A"/>
    <w:rsid w:val="006F31AF"/>
    <w:rsid w:val="006F4E21"/>
    <w:rsid w:val="006F65EB"/>
    <w:rsid w:val="006F68BE"/>
    <w:rsid w:val="006F78B6"/>
    <w:rsid w:val="006F7C97"/>
    <w:rsid w:val="0070056A"/>
    <w:rsid w:val="0070312E"/>
    <w:rsid w:val="0070404F"/>
    <w:rsid w:val="0070460F"/>
    <w:rsid w:val="00705278"/>
    <w:rsid w:val="0070629C"/>
    <w:rsid w:val="00706F33"/>
    <w:rsid w:val="00711BC1"/>
    <w:rsid w:val="00713297"/>
    <w:rsid w:val="00713DAC"/>
    <w:rsid w:val="007159C9"/>
    <w:rsid w:val="007160A8"/>
    <w:rsid w:val="007177D9"/>
    <w:rsid w:val="0072115D"/>
    <w:rsid w:val="00721893"/>
    <w:rsid w:val="00721C11"/>
    <w:rsid w:val="00722FB7"/>
    <w:rsid w:val="00724023"/>
    <w:rsid w:val="00724E2E"/>
    <w:rsid w:val="007254E8"/>
    <w:rsid w:val="00725551"/>
    <w:rsid w:val="00727568"/>
    <w:rsid w:val="007301FF"/>
    <w:rsid w:val="00730B94"/>
    <w:rsid w:val="00732955"/>
    <w:rsid w:val="007330C2"/>
    <w:rsid w:val="007331E4"/>
    <w:rsid w:val="00734F06"/>
    <w:rsid w:val="007352DF"/>
    <w:rsid w:val="00736149"/>
    <w:rsid w:val="00736D3E"/>
    <w:rsid w:val="007378AE"/>
    <w:rsid w:val="00740ED3"/>
    <w:rsid w:val="00741D7C"/>
    <w:rsid w:val="0074271C"/>
    <w:rsid w:val="00742D77"/>
    <w:rsid w:val="007435B1"/>
    <w:rsid w:val="0074445E"/>
    <w:rsid w:val="007450C0"/>
    <w:rsid w:val="00745F01"/>
    <w:rsid w:val="007515F6"/>
    <w:rsid w:val="00751EF8"/>
    <w:rsid w:val="00752253"/>
    <w:rsid w:val="00752554"/>
    <w:rsid w:val="00754AEC"/>
    <w:rsid w:val="0075674D"/>
    <w:rsid w:val="007569E6"/>
    <w:rsid w:val="00756ADF"/>
    <w:rsid w:val="007601FF"/>
    <w:rsid w:val="007607AB"/>
    <w:rsid w:val="00760D33"/>
    <w:rsid w:val="00761CBB"/>
    <w:rsid w:val="007629F8"/>
    <w:rsid w:val="0076473E"/>
    <w:rsid w:val="00767CEE"/>
    <w:rsid w:val="00771E3D"/>
    <w:rsid w:val="00772039"/>
    <w:rsid w:val="00772910"/>
    <w:rsid w:val="00773497"/>
    <w:rsid w:val="007747EC"/>
    <w:rsid w:val="007755F2"/>
    <w:rsid w:val="00776E67"/>
    <w:rsid w:val="007773F5"/>
    <w:rsid w:val="00783657"/>
    <w:rsid w:val="007840F1"/>
    <w:rsid w:val="007842CB"/>
    <w:rsid w:val="007920AF"/>
    <w:rsid w:val="00792864"/>
    <w:rsid w:val="007943A4"/>
    <w:rsid w:val="00795D4D"/>
    <w:rsid w:val="00795F36"/>
    <w:rsid w:val="00796CC2"/>
    <w:rsid w:val="00797E61"/>
    <w:rsid w:val="007A177F"/>
    <w:rsid w:val="007A2CA6"/>
    <w:rsid w:val="007A33BD"/>
    <w:rsid w:val="007A4BF0"/>
    <w:rsid w:val="007A69FF"/>
    <w:rsid w:val="007A7D17"/>
    <w:rsid w:val="007A7DA3"/>
    <w:rsid w:val="007B12C2"/>
    <w:rsid w:val="007B2E6F"/>
    <w:rsid w:val="007B4E2E"/>
    <w:rsid w:val="007B5A27"/>
    <w:rsid w:val="007C1E19"/>
    <w:rsid w:val="007C3B92"/>
    <w:rsid w:val="007C5AD1"/>
    <w:rsid w:val="007D0A64"/>
    <w:rsid w:val="007D0EF5"/>
    <w:rsid w:val="007D192C"/>
    <w:rsid w:val="007D1D51"/>
    <w:rsid w:val="007D1E5B"/>
    <w:rsid w:val="007D279E"/>
    <w:rsid w:val="007D3ADA"/>
    <w:rsid w:val="007D5330"/>
    <w:rsid w:val="007D5427"/>
    <w:rsid w:val="007D55AA"/>
    <w:rsid w:val="007D6863"/>
    <w:rsid w:val="007D74E9"/>
    <w:rsid w:val="007D75F3"/>
    <w:rsid w:val="007D79F5"/>
    <w:rsid w:val="007E0405"/>
    <w:rsid w:val="007E191E"/>
    <w:rsid w:val="007E2B4B"/>
    <w:rsid w:val="007E3B6D"/>
    <w:rsid w:val="007E41BB"/>
    <w:rsid w:val="007E4A26"/>
    <w:rsid w:val="007E4B17"/>
    <w:rsid w:val="007E56D7"/>
    <w:rsid w:val="007E56EE"/>
    <w:rsid w:val="007E7233"/>
    <w:rsid w:val="007E79B9"/>
    <w:rsid w:val="007E7CF8"/>
    <w:rsid w:val="007F112E"/>
    <w:rsid w:val="007F231E"/>
    <w:rsid w:val="007F3DBD"/>
    <w:rsid w:val="007F4F80"/>
    <w:rsid w:val="007F550B"/>
    <w:rsid w:val="007F5770"/>
    <w:rsid w:val="0080002D"/>
    <w:rsid w:val="00800F78"/>
    <w:rsid w:val="00800F8E"/>
    <w:rsid w:val="0080166F"/>
    <w:rsid w:val="008021AE"/>
    <w:rsid w:val="00802C2A"/>
    <w:rsid w:val="00803F92"/>
    <w:rsid w:val="00804220"/>
    <w:rsid w:val="00804990"/>
    <w:rsid w:val="00805192"/>
    <w:rsid w:val="00805DC5"/>
    <w:rsid w:val="00806A90"/>
    <w:rsid w:val="0081025B"/>
    <w:rsid w:val="00810392"/>
    <w:rsid w:val="0081277E"/>
    <w:rsid w:val="0081336D"/>
    <w:rsid w:val="008138AE"/>
    <w:rsid w:val="008138DC"/>
    <w:rsid w:val="00815309"/>
    <w:rsid w:val="0081722E"/>
    <w:rsid w:val="008179B5"/>
    <w:rsid w:val="008210C5"/>
    <w:rsid w:val="008217F4"/>
    <w:rsid w:val="00822492"/>
    <w:rsid w:val="00822506"/>
    <w:rsid w:val="00823124"/>
    <w:rsid w:val="00823C67"/>
    <w:rsid w:val="00825A3A"/>
    <w:rsid w:val="00825AC1"/>
    <w:rsid w:val="00827D24"/>
    <w:rsid w:val="008311E0"/>
    <w:rsid w:val="008313BE"/>
    <w:rsid w:val="00832822"/>
    <w:rsid w:val="0083288F"/>
    <w:rsid w:val="00832AD5"/>
    <w:rsid w:val="008357BD"/>
    <w:rsid w:val="00836A30"/>
    <w:rsid w:val="00837656"/>
    <w:rsid w:val="00837C84"/>
    <w:rsid w:val="00840D76"/>
    <w:rsid w:val="008436EA"/>
    <w:rsid w:val="00843DD3"/>
    <w:rsid w:val="00846AB0"/>
    <w:rsid w:val="00850528"/>
    <w:rsid w:val="00850A1E"/>
    <w:rsid w:val="0085104E"/>
    <w:rsid w:val="00851513"/>
    <w:rsid w:val="00851953"/>
    <w:rsid w:val="008527F5"/>
    <w:rsid w:val="008529EE"/>
    <w:rsid w:val="00852BE7"/>
    <w:rsid w:val="008567DE"/>
    <w:rsid w:val="00856B8A"/>
    <w:rsid w:val="00857D2C"/>
    <w:rsid w:val="008601E1"/>
    <w:rsid w:val="008608A2"/>
    <w:rsid w:val="0086175D"/>
    <w:rsid w:val="00864236"/>
    <w:rsid w:val="008648D2"/>
    <w:rsid w:val="00867EE5"/>
    <w:rsid w:val="00870204"/>
    <w:rsid w:val="00870489"/>
    <w:rsid w:val="00870CD2"/>
    <w:rsid w:val="00870E3E"/>
    <w:rsid w:val="00870F33"/>
    <w:rsid w:val="00871C78"/>
    <w:rsid w:val="00872136"/>
    <w:rsid w:val="00872CC7"/>
    <w:rsid w:val="008735F5"/>
    <w:rsid w:val="00873B50"/>
    <w:rsid w:val="00873C87"/>
    <w:rsid w:val="00875AE0"/>
    <w:rsid w:val="00876C73"/>
    <w:rsid w:val="00876F7E"/>
    <w:rsid w:val="008770EE"/>
    <w:rsid w:val="00877288"/>
    <w:rsid w:val="00877C96"/>
    <w:rsid w:val="00877CA8"/>
    <w:rsid w:val="008809BC"/>
    <w:rsid w:val="008819D3"/>
    <w:rsid w:val="008838C0"/>
    <w:rsid w:val="00885FCA"/>
    <w:rsid w:val="00886874"/>
    <w:rsid w:val="0089049E"/>
    <w:rsid w:val="00894EA5"/>
    <w:rsid w:val="008A2855"/>
    <w:rsid w:val="008A3BF4"/>
    <w:rsid w:val="008A448A"/>
    <w:rsid w:val="008A49B6"/>
    <w:rsid w:val="008A6891"/>
    <w:rsid w:val="008B0088"/>
    <w:rsid w:val="008B0214"/>
    <w:rsid w:val="008B1B17"/>
    <w:rsid w:val="008B27DC"/>
    <w:rsid w:val="008B3FB9"/>
    <w:rsid w:val="008B4D6B"/>
    <w:rsid w:val="008B626B"/>
    <w:rsid w:val="008B6643"/>
    <w:rsid w:val="008B73A1"/>
    <w:rsid w:val="008C4B0D"/>
    <w:rsid w:val="008C5366"/>
    <w:rsid w:val="008C54DF"/>
    <w:rsid w:val="008C5B67"/>
    <w:rsid w:val="008C5F01"/>
    <w:rsid w:val="008C61D0"/>
    <w:rsid w:val="008C6C31"/>
    <w:rsid w:val="008C6F06"/>
    <w:rsid w:val="008C75A2"/>
    <w:rsid w:val="008C7C63"/>
    <w:rsid w:val="008D067B"/>
    <w:rsid w:val="008D1B60"/>
    <w:rsid w:val="008D21C1"/>
    <w:rsid w:val="008D3BA7"/>
    <w:rsid w:val="008D5F66"/>
    <w:rsid w:val="008D7B08"/>
    <w:rsid w:val="008E0322"/>
    <w:rsid w:val="008E07FC"/>
    <w:rsid w:val="008E1B65"/>
    <w:rsid w:val="008E2991"/>
    <w:rsid w:val="008E30E9"/>
    <w:rsid w:val="008E465E"/>
    <w:rsid w:val="008E62CE"/>
    <w:rsid w:val="008E6933"/>
    <w:rsid w:val="008E732B"/>
    <w:rsid w:val="008E7C5E"/>
    <w:rsid w:val="008F0249"/>
    <w:rsid w:val="008F164C"/>
    <w:rsid w:val="008F48D5"/>
    <w:rsid w:val="008F50FC"/>
    <w:rsid w:val="009006D7"/>
    <w:rsid w:val="0090099E"/>
    <w:rsid w:val="009010E9"/>
    <w:rsid w:val="009014DD"/>
    <w:rsid w:val="009042D9"/>
    <w:rsid w:val="00905C3A"/>
    <w:rsid w:val="00905FC9"/>
    <w:rsid w:val="009062CE"/>
    <w:rsid w:val="00907BBB"/>
    <w:rsid w:val="00911296"/>
    <w:rsid w:val="00913D0B"/>
    <w:rsid w:val="009154CB"/>
    <w:rsid w:val="0091732F"/>
    <w:rsid w:val="00917438"/>
    <w:rsid w:val="009207E3"/>
    <w:rsid w:val="00920D04"/>
    <w:rsid w:val="00923029"/>
    <w:rsid w:val="00923286"/>
    <w:rsid w:val="00923344"/>
    <w:rsid w:val="009234B4"/>
    <w:rsid w:val="0092567B"/>
    <w:rsid w:val="009262AE"/>
    <w:rsid w:val="00926AA4"/>
    <w:rsid w:val="009276DE"/>
    <w:rsid w:val="00927803"/>
    <w:rsid w:val="00927BC8"/>
    <w:rsid w:val="00932905"/>
    <w:rsid w:val="00932EAE"/>
    <w:rsid w:val="009334B0"/>
    <w:rsid w:val="0093401D"/>
    <w:rsid w:val="0093601B"/>
    <w:rsid w:val="00937F6C"/>
    <w:rsid w:val="00937FD1"/>
    <w:rsid w:val="00941865"/>
    <w:rsid w:val="009419BE"/>
    <w:rsid w:val="009430BC"/>
    <w:rsid w:val="0094537C"/>
    <w:rsid w:val="00945943"/>
    <w:rsid w:val="009475FB"/>
    <w:rsid w:val="00951045"/>
    <w:rsid w:val="0095142B"/>
    <w:rsid w:val="00951538"/>
    <w:rsid w:val="00954103"/>
    <w:rsid w:val="009564E6"/>
    <w:rsid w:val="0095662B"/>
    <w:rsid w:val="00956860"/>
    <w:rsid w:val="009570C0"/>
    <w:rsid w:val="0096034A"/>
    <w:rsid w:val="00960B8A"/>
    <w:rsid w:val="00962134"/>
    <w:rsid w:val="00964C55"/>
    <w:rsid w:val="0096509E"/>
    <w:rsid w:val="009655C8"/>
    <w:rsid w:val="00965AD3"/>
    <w:rsid w:val="0096631A"/>
    <w:rsid w:val="00966F15"/>
    <w:rsid w:val="00967010"/>
    <w:rsid w:val="00970CB8"/>
    <w:rsid w:val="009744BE"/>
    <w:rsid w:val="0097481C"/>
    <w:rsid w:val="00975A08"/>
    <w:rsid w:val="00976EE6"/>
    <w:rsid w:val="009776C1"/>
    <w:rsid w:val="009777D6"/>
    <w:rsid w:val="0097790D"/>
    <w:rsid w:val="00980122"/>
    <w:rsid w:val="009817BA"/>
    <w:rsid w:val="009837F8"/>
    <w:rsid w:val="0098605A"/>
    <w:rsid w:val="00986208"/>
    <w:rsid w:val="009871A6"/>
    <w:rsid w:val="00987EF7"/>
    <w:rsid w:val="00987F19"/>
    <w:rsid w:val="00990B41"/>
    <w:rsid w:val="00990DE4"/>
    <w:rsid w:val="00991C5A"/>
    <w:rsid w:val="0099345E"/>
    <w:rsid w:val="00993EDB"/>
    <w:rsid w:val="009947C7"/>
    <w:rsid w:val="00994978"/>
    <w:rsid w:val="00995379"/>
    <w:rsid w:val="00996697"/>
    <w:rsid w:val="009969C8"/>
    <w:rsid w:val="0099747B"/>
    <w:rsid w:val="009A373B"/>
    <w:rsid w:val="009A42B3"/>
    <w:rsid w:val="009A4BA3"/>
    <w:rsid w:val="009A5197"/>
    <w:rsid w:val="009A6C2B"/>
    <w:rsid w:val="009A7EA9"/>
    <w:rsid w:val="009B0AFC"/>
    <w:rsid w:val="009B0BFC"/>
    <w:rsid w:val="009B163D"/>
    <w:rsid w:val="009B3AE2"/>
    <w:rsid w:val="009B5257"/>
    <w:rsid w:val="009B57D5"/>
    <w:rsid w:val="009B5DF4"/>
    <w:rsid w:val="009B5E8C"/>
    <w:rsid w:val="009B7529"/>
    <w:rsid w:val="009B76EA"/>
    <w:rsid w:val="009C0C3A"/>
    <w:rsid w:val="009C15BE"/>
    <w:rsid w:val="009C16F4"/>
    <w:rsid w:val="009C2B64"/>
    <w:rsid w:val="009C401F"/>
    <w:rsid w:val="009C42E3"/>
    <w:rsid w:val="009C54D7"/>
    <w:rsid w:val="009C5951"/>
    <w:rsid w:val="009C6DCD"/>
    <w:rsid w:val="009C7302"/>
    <w:rsid w:val="009C73FC"/>
    <w:rsid w:val="009C741B"/>
    <w:rsid w:val="009D287A"/>
    <w:rsid w:val="009D4220"/>
    <w:rsid w:val="009D44C3"/>
    <w:rsid w:val="009D4B96"/>
    <w:rsid w:val="009D5BEC"/>
    <w:rsid w:val="009D7A96"/>
    <w:rsid w:val="009D7D70"/>
    <w:rsid w:val="009E0C38"/>
    <w:rsid w:val="009E1614"/>
    <w:rsid w:val="009E2366"/>
    <w:rsid w:val="009E2916"/>
    <w:rsid w:val="009E2B24"/>
    <w:rsid w:val="009E3E10"/>
    <w:rsid w:val="009E55E5"/>
    <w:rsid w:val="009E56F8"/>
    <w:rsid w:val="009E587E"/>
    <w:rsid w:val="009E6D42"/>
    <w:rsid w:val="009E7365"/>
    <w:rsid w:val="009E7CE2"/>
    <w:rsid w:val="009F0097"/>
    <w:rsid w:val="009F034F"/>
    <w:rsid w:val="009F4A44"/>
    <w:rsid w:val="009F4D91"/>
    <w:rsid w:val="009F5468"/>
    <w:rsid w:val="009F5C53"/>
    <w:rsid w:val="009F616F"/>
    <w:rsid w:val="009F6D79"/>
    <w:rsid w:val="009F7EB9"/>
    <w:rsid w:val="00A00D3E"/>
    <w:rsid w:val="00A01035"/>
    <w:rsid w:val="00A01811"/>
    <w:rsid w:val="00A03578"/>
    <w:rsid w:val="00A05B3A"/>
    <w:rsid w:val="00A0657A"/>
    <w:rsid w:val="00A06716"/>
    <w:rsid w:val="00A07258"/>
    <w:rsid w:val="00A07E35"/>
    <w:rsid w:val="00A1018B"/>
    <w:rsid w:val="00A10D2A"/>
    <w:rsid w:val="00A10F5D"/>
    <w:rsid w:val="00A11C9E"/>
    <w:rsid w:val="00A1255D"/>
    <w:rsid w:val="00A12582"/>
    <w:rsid w:val="00A14AEB"/>
    <w:rsid w:val="00A156DD"/>
    <w:rsid w:val="00A1598F"/>
    <w:rsid w:val="00A171C7"/>
    <w:rsid w:val="00A205F5"/>
    <w:rsid w:val="00A20F78"/>
    <w:rsid w:val="00A21671"/>
    <w:rsid w:val="00A25EA5"/>
    <w:rsid w:val="00A27304"/>
    <w:rsid w:val="00A3064A"/>
    <w:rsid w:val="00A30800"/>
    <w:rsid w:val="00A314EF"/>
    <w:rsid w:val="00A315A9"/>
    <w:rsid w:val="00A337DE"/>
    <w:rsid w:val="00A33B06"/>
    <w:rsid w:val="00A33F32"/>
    <w:rsid w:val="00A3450E"/>
    <w:rsid w:val="00A34C0B"/>
    <w:rsid w:val="00A35A7A"/>
    <w:rsid w:val="00A363D4"/>
    <w:rsid w:val="00A37C47"/>
    <w:rsid w:val="00A37CD4"/>
    <w:rsid w:val="00A37EA1"/>
    <w:rsid w:val="00A40714"/>
    <w:rsid w:val="00A408E2"/>
    <w:rsid w:val="00A4236D"/>
    <w:rsid w:val="00A43B48"/>
    <w:rsid w:val="00A44085"/>
    <w:rsid w:val="00A4604E"/>
    <w:rsid w:val="00A516A0"/>
    <w:rsid w:val="00A5199E"/>
    <w:rsid w:val="00A530E7"/>
    <w:rsid w:val="00A538BA"/>
    <w:rsid w:val="00A539D7"/>
    <w:rsid w:val="00A543A4"/>
    <w:rsid w:val="00A555FC"/>
    <w:rsid w:val="00A55ED6"/>
    <w:rsid w:val="00A5776C"/>
    <w:rsid w:val="00A60430"/>
    <w:rsid w:val="00A614E7"/>
    <w:rsid w:val="00A61514"/>
    <w:rsid w:val="00A623E4"/>
    <w:rsid w:val="00A633C8"/>
    <w:rsid w:val="00A63533"/>
    <w:rsid w:val="00A64E20"/>
    <w:rsid w:val="00A658FE"/>
    <w:rsid w:val="00A661B7"/>
    <w:rsid w:val="00A662D2"/>
    <w:rsid w:val="00A66B6A"/>
    <w:rsid w:val="00A66CE9"/>
    <w:rsid w:val="00A67B0B"/>
    <w:rsid w:val="00A70B59"/>
    <w:rsid w:val="00A7125F"/>
    <w:rsid w:val="00A72112"/>
    <w:rsid w:val="00A73035"/>
    <w:rsid w:val="00A733DE"/>
    <w:rsid w:val="00A75106"/>
    <w:rsid w:val="00A764AA"/>
    <w:rsid w:val="00A76CEE"/>
    <w:rsid w:val="00A77958"/>
    <w:rsid w:val="00A77BF3"/>
    <w:rsid w:val="00A800A0"/>
    <w:rsid w:val="00A80473"/>
    <w:rsid w:val="00A807BB"/>
    <w:rsid w:val="00A811DA"/>
    <w:rsid w:val="00A81929"/>
    <w:rsid w:val="00A829E5"/>
    <w:rsid w:val="00A82A0C"/>
    <w:rsid w:val="00A842CE"/>
    <w:rsid w:val="00A84AD5"/>
    <w:rsid w:val="00A84E10"/>
    <w:rsid w:val="00A85988"/>
    <w:rsid w:val="00A87323"/>
    <w:rsid w:val="00A90F14"/>
    <w:rsid w:val="00A92960"/>
    <w:rsid w:val="00A92E53"/>
    <w:rsid w:val="00A9392C"/>
    <w:rsid w:val="00A94EB8"/>
    <w:rsid w:val="00A955F6"/>
    <w:rsid w:val="00A95A4C"/>
    <w:rsid w:val="00A960FB"/>
    <w:rsid w:val="00A968A5"/>
    <w:rsid w:val="00AA2FA5"/>
    <w:rsid w:val="00AA35B3"/>
    <w:rsid w:val="00AA3A20"/>
    <w:rsid w:val="00AA51FF"/>
    <w:rsid w:val="00AA539A"/>
    <w:rsid w:val="00AA578D"/>
    <w:rsid w:val="00AA7E83"/>
    <w:rsid w:val="00AB2415"/>
    <w:rsid w:val="00AB4100"/>
    <w:rsid w:val="00AB4E22"/>
    <w:rsid w:val="00AB7E79"/>
    <w:rsid w:val="00AC2230"/>
    <w:rsid w:val="00AC2CE7"/>
    <w:rsid w:val="00AC4366"/>
    <w:rsid w:val="00AC491C"/>
    <w:rsid w:val="00AC49D1"/>
    <w:rsid w:val="00AC63DD"/>
    <w:rsid w:val="00AC7C6A"/>
    <w:rsid w:val="00AC7DF4"/>
    <w:rsid w:val="00AC7F44"/>
    <w:rsid w:val="00AD000E"/>
    <w:rsid w:val="00AD0656"/>
    <w:rsid w:val="00AD1D82"/>
    <w:rsid w:val="00AD1FEA"/>
    <w:rsid w:val="00AD718B"/>
    <w:rsid w:val="00AD743A"/>
    <w:rsid w:val="00AD767E"/>
    <w:rsid w:val="00AD7711"/>
    <w:rsid w:val="00AE02EC"/>
    <w:rsid w:val="00AE0DE3"/>
    <w:rsid w:val="00AE15CF"/>
    <w:rsid w:val="00AE1624"/>
    <w:rsid w:val="00AE212D"/>
    <w:rsid w:val="00AE3599"/>
    <w:rsid w:val="00AE3773"/>
    <w:rsid w:val="00AE4EFB"/>
    <w:rsid w:val="00AE504F"/>
    <w:rsid w:val="00AE5520"/>
    <w:rsid w:val="00AE5A57"/>
    <w:rsid w:val="00AE6742"/>
    <w:rsid w:val="00AE6815"/>
    <w:rsid w:val="00AE6B5E"/>
    <w:rsid w:val="00AE7515"/>
    <w:rsid w:val="00AF02E2"/>
    <w:rsid w:val="00AF1158"/>
    <w:rsid w:val="00AF188F"/>
    <w:rsid w:val="00AF19C3"/>
    <w:rsid w:val="00AF4D7A"/>
    <w:rsid w:val="00B00495"/>
    <w:rsid w:val="00B00C8D"/>
    <w:rsid w:val="00B02865"/>
    <w:rsid w:val="00B036AE"/>
    <w:rsid w:val="00B04306"/>
    <w:rsid w:val="00B056EE"/>
    <w:rsid w:val="00B058D7"/>
    <w:rsid w:val="00B06463"/>
    <w:rsid w:val="00B06E85"/>
    <w:rsid w:val="00B074BB"/>
    <w:rsid w:val="00B10179"/>
    <w:rsid w:val="00B10396"/>
    <w:rsid w:val="00B10E59"/>
    <w:rsid w:val="00B11B27"/>
    <w:rsid w:val="00B12840"/>
    <w:rsid w:val="00B12D51"/>
    <w:rsid w:val="00B136C1"/>
    <w:rsid w:val="00B13EA7"/>
    <w:rsid w:val="00B1423F"/>
    <w:rsid w:val="00B1635E"/>
    <w:rsid w:val="00B16AC2"/>
    <w:rsid w:val="00B171F7"/>
    <w:rsid w:val="00B17DE3"/>
    <w:rsid w:val="00B207FE"/>
    <w:rsid w:val="00B2174C"/>
    <w:rsid w:val="00B21DCA"/>
    <w:rsid w:val="00B24628"/>
    <w:rsid w:val="00B25BAF"/>
    <w:rsid w:val="00B261DE"/>
    <w:rsid w:val="00B3123B"/>
    <w:rsid w:val="00B31818"/>
    <w:rsid w:val="00B334C1"/>
    <w:rsid w:val="00B33870"/>
    <w:rsid w:val="00B34F0E"/>
    <w:rsid w:val="00B34FF9"/>
    <w:rsid w:val="00B3659C"/>
    <w:rsid w:val="00B4081C"/>
    <w:rsid w:val="00B41915"/>
    <w:rsid w:val="00B42482"/>
    <w:rsid w:val="00B42777"/>
    <w:rsid w:val="00B42C12"/>
    <w:rsid w:val="00B43ECE"/>
    <w:rsid w:val="00B44035"/>
    <w:rsid w:val="00B47262"/>
    <w:rsid w:val="00B54603"/>
    <w:rsid w:val="00B553EA"/>
    <w:rsid w:val="00B564C2"/>
    <w:rsid w:val="00B57058"/>
    <w:rsid w:val="00B57841"/>
    <w:rsid w:val="00B60794"/>
    <w:rsid w:val="00B609DD"/>
    <w:rsid w:val="00B60A8F"/>
    <w:rsid w:val="00B60E4D"/>
    <w:rsid w:val="00B61D7E"/>
    <w:rsid w:val="00B62986"/>
    <w:rsid w:val="00B63116"/>
    <w:rsid w:val="00B64BDE"/>
    <w:rsid w:val="00B65103"/>
    <w:rsid w:val="00B66803"/>
    <w:rsid w:val="00B66C95"/>
    <w:rsid w:val="00B672D6"/>
    <w:rsid w:val="00B6749F"/>
    <w:rsid w:val="00B67A52"/>
    <w:rsid w:val="00B67DA3"/>
    <w:rsid w:val="00B710FE"/>
    <w:rsid w:val="00B7215F"/>
    <w:rsid w:val="00B72E5B"/>
    <w:rsid w:val="00B765D0"/>
    <w:rsid w:val="00B7724B"/>
    <w:rsid w:val="00B81065"/>
    <w:rsid w:val="00B815EE"/>
    <w:rsid w:val="00B81C01"/>
    <w:rsid w:val="00B837BA"/>
    <w:rsid w:val="00B846E8"/>
    <w:rsid w:val="00B86228"/>
    <w:rsid w:val="00B87F21"/>
    <w:rsid w:val="00B9082B"/>
    <w:rsid w:val="00B913EE"/>
    <w:rsid w:val="00B918BB"/>
    <w:rsid w:val="00B91993"/>
    <w:rsid w:val="00B94968"/>
    <w:rsid w:val="00B95526"/>
    <w:rsid w:val="00B9643F"/>
    <w:rsid w:val="00BA0ADA"/>
    <w:rsid w:val="00BA2730"/>
    <w:rsid w:val="00BA3BE7"/>
    <w:rsid w:val="00BA4370"/>
    <w:rsid w:val="00BA47C1"/>
    <w:rsid w:val="00BA5804"/>
    <w:rsid w:val="00BA7BEB"/>
    <w:rsid w:val="00BB1474"/>
    <w:rsid w:val="00BB1545"/>
    <w:rsid w:val="00BB1E51"/>
    <w:rsid w:val="00BB2098"/>
    <w:rsid w:val="00BB245C"/>
    <w:rsid w:val="00BB2C94"/>
    <w:rsid w:val="00BB44EC"/>
    <w:rsid w:val="00BB4B47"/>
    <w:rsid w:val="00BB4F78"/>
    <w:rsid w:val="00BB5017"/>
    <w:rsid w:val="00BB53DC"/>
    <w:rsid w:val="00BB5827"/>
    <w:rsid w:val="00BB776E"/>
    <w:rsid w:val="00BB79B4"/>
    <w:rsid w:val="00BB7EC1"/>
    <w:rsid w:val="00BC0122"/>
    <w:rsid w:val="00BC05E5"/>
    <w:rsid w:val="00BC08D1"/>
    <w:rsid w:val="00BC0FBE"/>
    <w:rsid w:val="00BC256B"/>
    <w:rsid w:val="00BC30E7"/>
    <w:rsid w:val="00BC3901"/>
    <w:rsid w:val="00BC4840"/>
    <w:rsid w:val="00BC6A94"/>
    <w:rsid w:val="00BC752F"/>
    <w:rsid w:val="00BD1595"/>
    <w:rsid w:val="00BD2C6D"/>
    <w:rsid w:val="00BD34A4"/>
    <w:rsid w:val="00BD376C"/>
    <w:rsid w:val="00BD41EA"/>
    <w:rsid w:val="00BD44A7"/>
    <w:rsid w:val="00BD46E3"/>
    <w:rsid w:val="00BD47C0"/>
    <w:rsid w:val="00BD5041"/>
    <w:rsid w:val="00BD5BFC"/>
    <w:rsid w:val="00BD7528"/>
    <w:rsid w:val="00BD755A"/>
    <w:rsid w:val="00BE0054"/>
    <w:rsid w:val="00BE0248"/>
    <w:rsid w:val="00BE1A8C"/>
    <w:rsid w:val="00BE2F31"/>
    <w:rsid w:val="00BE3AE6"/>
    <w:rsid w:val="00BE4685"/>
    <w:rsid w:val="00BE4853"/>
    <w:rsid w:val="00BE5096"/>
    <w:rsid w:val="00BE5F9A"/>
    <w:rsid w:val="00BE7150"/>
    <w:rsid w:val="00BE7DBB"/>
    <w:rsid w:val="00BF0F7A"/>
    <w:rsid w:val="00BF10DA"/>
    <w:rsid w:val="00BF3E96"/>
    <w:rsid w:val="00BF4934"/>
    <w:rsid w:val="00BF4E28"/>
    <w:rsid w:val="00BF78A2"/>
    <w:rsid w:val="00C00D45"/>
    <w:rsid w:val="00C0107C"/>
    <w:rsid w:val="00C013FF"/>
    <w:rsid w:val="00C01716"/>
    <w:rsid w:val="00C01E76"/>
    <w:rsid w:val="00C034F9"/>
    <w:rsid w:val="00C03B54"/>
    <w:rsid w:val="00C04F87"/>
    <w:rsid w:val="00C05D6D"/>
    <w:rsid w:val="00C060DD"/>
    <w:rsid w:val="00C06209"/>
    <w:rsid w:val="00C07A09"/>
    <w:rsid w:val="00C1004D"/>
    <w:rsid w:val="00C10758"/>
    <w:rsid w:val="00C118B1"/>
    <w:rsid w:val="00C11BD8"/>
    <w:rsid w:val="00C12CCE"/>
    <w:rsid w:val="00C12EB3"/>
    <w:rsid w:val="00C148AE"/>
    <w:rsid w:val="00C158C3"/>
    <w:rsid w:val="00C16A67"/>
    <w:rsid w:val="00C17800"/>
    <w:rsid w:val="00C200F3"/>
    <w:rsid w:val="00C207C8"/>
    <w:rsid w:val="00C20FF6"/>
    <w:rsid w:val="00C21446"/>
    <w:rsid w:val="00C22256"/>
    <w:rsid w:val="00C231C2"/>
    <w:rsid w:val="00C233AA"/>
    <w:rsid w:val="00C23C6C"/>
    <w:rsid w:val="00C24172"/>
    <w:rsid w:val="00C257B8"/>
    <w:rsid w:val="00C25DF4"/>
    <w:rsid w:val="00C26B07"/>
    <w:rsid w:val="00C27983"/>
    <w:rsid w:val="00C27A94"/>
    <w:rsid w:val="00C300AE"/>
    <w:rsid w:val="00C31639"/>
    <w:rsid w:val="00C324CA"/>
    <w:rsid w:val="00C32BF0"/>
    <w:rsid w:val="00C33B6B"/>
    <w:rsid w:val="00C341F7"/>
    <w:rsid w:val="00C3528B"/>
    <w:rsid w:val="00C355C9"/>
    <w:rsid w:val="00C37DCA"/>
    <w:rsid w:val="00C409CD"/>
    <w:rsid w:val="00C417D4"/>
    <w:rsid w:val="00C41F49"/>
    <w:rsid w:val="00C4370C"/>
    <w:rsid w:val="00C448D7"/>
    <w:rsid w:val="00C455C6"/>
    <w:rsid w:val="00C471ED"/>
    <w:rsid w:val="00C47601"/>
    <w:rsid w:val="00C502A1"/>
    <w:rsid w:val="00C50F0D"/>
    <w:rsid w:val="00C51EEC"/>
    <w:rsid w:val="00C5319D"/>
    <w:rsid w:val="00C531BD"/>
    <w:rsid w:val="00C5330D"/>
    <w:rsid w:val="00C53D53"/>
    <w:rsid w:val="00C53DAF"/>
    <w:rsid w:val="00C55379"/>
    <w:rsid w:val="00C55662"/>
    <w:rsid w:val="00C55CCB"/>
    <w:rsid w:val="00C562A5"/>
    <w:rsid w:val="00C57296"/>
    <w:rsid w:val="00C57B5E"/>
    <w:rsid w:val="00C6034D"/>
    <w:rsid w:val="00C6128C"/>
    <w:rsid w:val="00C612D6"/>
    <w:rsid w:val="00C619A0"/>
    <w:rsid w:val="00C61FBF"/>
    <w:rsid w:val="00C62915"/>
    <w:rsid w:val="00C62B5D"/>
    <w:rsid w:val="00C66C1E"/>
    <w:rsid w:val="00C675BF"/>
    <w:rsid w:val="00C70ACB"/>
    <w:rsid w:val="00C70B24"/>
    <w:rsid w:val="00C70C67"/>
    <w:rsid w:val="00C70D1B"/>
    <w:rsid w:val="00C70FE7"/>
    <w:rsid w:val="00C71284"/>
    <w:rsid w:val="00C71B81"/>
    <w:rsid w:val="00C71EED"/>
    <w:rsid w:val="00C72801"/>
    <w:rsid w:val="00C72AB9"/>
    <w:rsid w:val="00C74045"/>
    <w:rsid w:val="00C74319"/>
    <w:rsid w:val="00C75664"/>
    <w:rsid w:val="00C76A0B"/>
    <w:rsid w:val="00C76C6F"/>
    <w:rsid w:val="00C771ED"/>
    <w:rsid w:val="00C80635"/>
    <w:rsid w:val="00C80E78"/>
    <w:rsid w:val="00C8164C"/>
    <w:rsid w:val="00C8752E"/>
    <w:rsid w:val="00C878C2"/>
    <w:rsid w:val="00C91159"/>
    <w:rsid w:val="00C911E2"/>
    <w:rsid w:val="00C94BF8"/>
    <w:rsid w:val="00C94CC7"/>
    <w:rsid w:val="00C955DD"/>
    <w:rsid w:val="00C97821"/>
    <w:rsid w:val="00C97EB1"/>
    <w:rsid w:val="00CA2C59"/>
    <w:rsid w:val="00CA50DD"/>
    <w:rsid w:val="00CA516E"/>
    <w:rsid w:val="00CA6C80"/>
    <w:rsid w:val="00CB0A28"/>
    <w:rsid w:val="00CB0C79"/>
    <w:rsid w:val="00CB0E7E"/>
    <w:rsid w:val="00CB158F"/>
    <w:rsid w:val="00CB1ADC"/>
    <w:rsid w:val="00CB1EE0"/>
    <w:rsid w:val="00CB2446"/>
    <w:rsid w:val="00CB29D8"/>
    <w:rsid w:val="00CB2D83"/>
    <w:rsid w:val="00CB4729"/>
    <w:rsid w:val="00CB685E"/>
    <w:rsid w:val="00CB6AB3"/>
    <w:rsid w:val="00CC0008"/>
    <w:rsid w:val="00CC0FAE"/>
    <w:rsid w:val="00CC14D7"/>
    <w:rsid w:val="00CC2C0F"/>
    <w:rsid w:val="00CC2C6B"/>
    <w:rsid w:val="00CC4827"/>
    <w:rsid w:val="00CC4AE4"/>
    <w:rsid w:val="00CC4DC3"/>
    <w:rsid w:val="00CC4ECC"/>
    <w:rsid w:val="00CC5CA4"/>
    <w:rsid w:val="00CC5D4C"/>
    <w:rsid w:val="00CD005A"/>
    <w:rsid w:val="00CD0468"/>
    <w:rsid w:val="00CD05D3"/>
    <w:rsid w:val="00CD0D33"/>
    <w:rsid w:val="00CD249C"/>
    <w:rsid w:val="00CD716C"/>
    <w:rsid w:val="00CD725C"/>
    <w:rsid w:val="00CE14F8"/>
    <w:rsid w:val="00CE17F6"/>
    <w:rsid w:val="00CE1956"/>
    <w:rsid w:val="00CE19EB"/>
    <w:rsid w:val="00CE23E6"/>
    <w:rsid w:val="00CE3161"/>
    <w:rsid w:val="00CE78B2"/>
    <w:rsid w:val="00CF08E6"/>
    <w:rsid w:val="00CF1060"/>
    <w:rsid w:val="00CF37C7"/>
    <w:rsid w:val="00CF4B5D"/>
    <w:rsid w:val="00CF4E23"/>
    <w:rsid w:val="00CF55A9"/>
    <w:rsid w:val="00CF744F"/>
    <w:rsid w:val="00CF795A"/>
    <w:rsid w:val="00CF7B03"/>
    <w:rsid w:val="00D00409"/>
    <w:rsid w:val="00D00609"/>
    <w:rsid w:val="00D00863"/>
    <w:rsid w:val="00D00D05"/>
    <w:rsid w:val="00D01178"/>
    <w:rsid w:val="00D02A64"/>
    <w:rsid w:val="00D02C1D"/>
    <w:rsid w:val="00D0310C"/>
    <w:rsid w:val="00D03822"/>
    <w:rsid w:val="00D043E7"/>
    <w:rsid w:val="00D05A9F"/>
    <w:rsid w:val="00D068D2"/>
    <w:rsid w:val="00D06DD2"/>
    <w:rsid w:val="00D07B9F"/>
    <w:rsid w:val="00D11F0C"/>
    <w:rsid w:val="00D1366F"/>
    <w:rsid w:val="00D13EDD"/>
    <w:rsid w:val="00D142FB"/>
    <w:rsid w:val="00D15615"/>
    <w:rsid w:val="00D15C78"/>
    <w:rsid w:val="00D15EA6"/>
    <w:rsid w:val="00D16049"/>
    <w:rsid w:val="00D161F8"/>
    <w:rsid w:val="00D22D83"/>
    <w:rsid w:val="00D25B8E"/>
    <w:rsid w:val="00D265B7"/>
    <w:rsid w:val="00D3044E"/>
    <w:rsid w:val="00D30792"/>
    <w:rsid w:val="00D31126"/>
    <w:rsid w:val="00D34616"/>
    <w:rsid w:val="00D3532B"/>
    <w:rsid w:val="00D364AB"/>
    <w:rsid w:val="00D40163"/>
    <w:rsid w:val="00D40B72"/>
    <w:rsid w:val="00D42618"/>
    <w:rsid w:val="00D435E3"/>
    <w:rsid w:val="00D4612D"/>
    <w:rsid w:val="00D4644A"/>
    <w:rsid w:val="00D46ECD"/>
    <w:rsid w:val="00D50943"/>
    <w:rsid w:val="00D51582"/>
    <w:rsid w:val="00D524B8"/>
    <w:rsid w:val="00D53C65"/>
    <w:rsid w:val="00D54261"/>
    <w:rsid w:val="00D54652"/>
    <w:rsid w:val="00D557DF"/>
    <w:rsid w:val="00D56159"/>
    <w:rsid w:val="00D56929"/>
    <w:rsid w:val="00D56F82"/>
    <w:rsid w:val="00D56FCB"/>
    <w:rsid w:val="00D57FD6"/>
    <w:rsid w:val="00D60554"/>
    <w:rsid w:val="00D6087D"/>
    <w:rsid w:val="00D60C99"/>
    <w:rsid w:val="00D60E1B"/>
    <w:rsid w:val="00D615D9"/>
    <w:rsid w:val="00D61E97"/>
    <w:rsid w:val="00D625E5"/>
    <w:rsid w:val="00D6361D"/>
    <w:rsid w:val="00D64358"/>
    <w:rsid w:val="00D67F30"/>
    <w:rsid w:val="00D70838"/>
    <w:rsid w:val="00D71B92"/>
    <w:rsid w:val="00D72970"/>
    <w:rsid w:val="00D72CE4"/>
    <w:rsid w:val="00D732B4"/>
    <w:rsid w:val="00D73EB5"/>
    <w:rsid w:val="00D743DE"/>
    <w:rsid w:val="00D744B0"/>
    <w:rsid w:val="00D745EA"/>
    <w:rsid w:val="00D74684"/>
    <w:rsid w:val="00D808F9"/>
    <w:rsid w:val="00D81CB5"/>
    <w:rsid w:val="00D82C6F"/>
    <w:rsid w:val="00D83793"/>
    <w:rsid w:val="00D87B39"/>
    <w:rsid w:val="00D87FC5"/>
    <w:rsid w:val="00D90583"/>
    <w:rsid w:val="00D919B5"/>
    <w:rsid w:val="00D91D99"/>
    <w:rsid w:val="00D924E6"/>
    <w:rsid w:val="00D92CCD"/>
    <w:rsid w:val="00D94881"/>
    <w:rsid w:val="00D95779"/>
    <w:rsid w:val="00D95C2E"/>
    <w:rsid w:val="00D966EC"/>
    <w:rsid w:val="00D96881"/>
    <w:rsid w:val="00D972EF"/>
    <w:rsid w:val="00D97864"/>
    <w:rsid w:val="00DA0D39"/>
    <w:rsid w:val="00DA1D68"/>
    <w:rsid w:val="00DA2909"/>
    <w:rsid w:val="00DA3F4F"/>
    <w:rsid w:val="00DA5307"/>
    <w:rsid w:val="00DA6478"/>
    <w:rsid w:val="00DA6D44"/>
    <w:rsid w:val="00DA7DBB"/>
    <w:rsid w:val="00DB0368"/>
    <w:rsid w:val="00DB0BE7"/>
    <w:rsid w:val="00DB19BB"/>
    <w:rsid w:val="00DB3BB5"/>
    <w:rsid w:val="00DB4443"/>
    <w:rsid w:val="00DB4687"/>
    <w:rsid w:val="00DB50EC"/>
    <w:rsid w:val="00DB5AC8"/>
    <w:rsid w:val="00DB6EE1"/>
    <w:rsid w:val="00DC351E"/>
    <w:rsid w:val="00DC55AF"/>
    <w:rsid w:val="00DC6962"/>
    <w:rsid w:val="00DC6DED"/>
    <w:rsid w:val="00DC7330"/>
    <w:rsid w:val="00DC7AA9"/>
    <w:rsid w:val="00DD06DD"/>
    <w:rsid w:val="00DD0733"/>
    <w:rsid w:val="00DD0A1E"/>
    <w:rsid w:val="00DD0FF9"/>
    <w:rsid w:val="00DD1521"/>
    <w:rsid w:val="00DD1C26"/>
    <w:rsid w:val="00DD302B"/>
    <w:rsid w:val="00DD3773"/>
    <w:rsid w:val="00DE1DF5"/>
    <w:rsid w:val="00DE2A7B"/>
    <w:rsid w:val="00DE34AD"/>
    <w:rsid w:val="00DE55C2"/>
    <w:rsid w:val="00DE70B3"/>
    <w:rsid w:val="00DF1AA8"/>
    <w:rsid w:val="00DF38B1"/>
    <w:rsid w:val="00DF38D2"/>
    <w:rsid w:val="00DF3C68"/>
    <w:rsid w:val="00DF5FBD"/>
    <w:rsid w:val="00DF71A0"/>
    <w:rsid w:val="00DF7E5B"/>
    <w:rsid w:val="00E0155E"/>
    <w:rsid w:val="00E016BD"/>
    <w:rsid w:val="00E018D7"/>
    <w:rsid w:val="00E039BC"/>
    <w:rsid w:val="00E04C2A"/>
    <w:rsid w:val="00E12F54"/>
    <w:rsid w:val="00E13989"/>
    <w:rsid w:val="00E13E94"/>
    <w:rsid w:val="00E149D7"/>
    <w:rsid w:val="00E14A02"/>
    <w:rsid w:val="00E1501C"/>
    <w:rsid w:val="00E15368"/>
    <w:rsid w:val="00E17C5D"/>
    <w:rsid w:val="00E21417"/>
    <w:rsid w:val="00E21AA7"/>
    <w:rsid w:val="00E22047"/>
    <w:rsid w:val="00E232DA"/>
    <w:rsid w:val="00E24599"/>
    <w:rsid w:val="00E26BAB"/>
    <w:rsid w:val="00E26CB7"/>
    <w:rsid w:val="00E2702C"/>
    <w:rsid w:val="00E3014F"/>
    <w:rsid w:val="00E3054C"/>
    <w:rsid w:val="00E30BCE"/>
    <w:rsid w:val="00E31BFE"/>
    <w:rsid w:val="00E33BE2"/>
    <w:rsid w:val="00E352C4"/>
    <w:rsid w:val="00E35365"/>
    <w:rsid w:val="00E366D2"/>
    <w:rsid w:val="00E3674A"/>
    <w:rsid w:val="00E37900"/>
    <w:rsid w:val="00E424C8"/>
    <w:rsid w:val="00E42D7B"/>
    <w:rsid w:val="00E442CB"/>
    <w:rsid w:val="00E45667"/>
    <w:rsid w:val="00E5070F"/>
    <w:rsid w:val="00E520A3"/>
    <w:rsid w:val="00E5241D"/>
    <w:rsid w:val="00E53A56"/>
    <w:rsid w:val="00E54B3C"/>
    <w:rsid w:val="00E62972"/>
    <w:rsid w:val="00E633B3"/>
    <w:rsid w:val="00E63EAB"/>
    <w:rsid w:val="00E64D11"/>
    <w:rsid w:val="00E65A2E"/>
    <w:rsid w:val="00E678DC"/>
    <w:rsid w:val="00E70EB2"/>
    <w:rsid w:val="00E715AE"/>
    <w:rsid w:val="00E725C5"/>
    <w:rsid w:val="00E751D0"/>
    <w:rsid w:val="00E7642C"/>
    <w:rsid w:val="00E806D5"/>
    <w:rsid w:val="00E82C7F"/>
    <w:rsid w:val="00E83084"/>
    <w:rsid w:val="00E84165"/>
    <w:rsid w:val="00E847C1"/>
    <w:rsid w:val="00E8767B"/>
    <w:rsid w:val="00E878A0"/>
    <w:rsid w:val="00E87FAC"/>
    <w:rsid w:val="00E920D3"/>
    <w:rsid w:val="00E93373"/>
    <w:rsid w:val="00E95436"/>
    <w:rsid w:val="00E96591"/>
    <w:rsid w:val="00E9748A"/>
    <w:rsid w:val="00E9789F"/>
    <w:rsid w:val="00EA1C58"/>
    <w:rsid w:val="00EA3A6D"/>
    <w:rsid w:val="00EA3A73"/>
    <w:rsid w:val="00EA3BFC"/>
    <w:rsid w:val="00EA458C"/>
    <w:rsid w:val="00EA4E98"/>
    <w:rsid w:val="00EA72E7"/>
    <w:rsid w:val="00EA739D"/>
    <w:rsid w:val="00EB08B2"/>
    <w:rsid w:val="00EB1933"/>
    <w:rsid w:val="00EB4979"/>
    <w:rsid w:val="00EB49CF"/>
    <w:rsid w:val="00EB4EF1"/>
    <w:rsid w:val="00EB668D"/>
    <w:rsid w:val="00EB7C8A"/>
    <w:rsid w:val="00EC064B"/>
    <w:rsid w:val="00EC0D6F"/>
    <w:rsid w:val="00EC1FB9"/>
    <w:rsid w:val="00EC25BA"/>
    <w:rsid w:val="00EC34D7"/>
    <w:rsid w:val="00EC3F1E"/>
    <w:rsid w:val="00EC410B"/>
    <w:rsid w:val="00EC4548"/>
    <w:rsid w:val="00EC496C"/>
    <w:rsid w:val="00EC71F6"/>
    <w:rsid w:val="00ED0754"/>
    <w:rsid w:val="00ED0E86"/>
    <w:rsid w:val="00ED1277"/>
    <w:rsid w:val="00ED287F"/>
    <w:rsid w:val="00ED5155"/>
    <w:rsid w:val="00ED6E3C"/>
    <w:rsid w:val="00ED752F"/>
    <w:rsid w:val="00EE0CD5"/>
    <w:rsid w:val="00EE1486"/>
    <w:rsid w:val="00EE1BDC"/>
    <w:rsid w:val="00EE23C5"/>
    <w:rsid w:val="00EE3C8B"/>
    <w:rsid w:val="00EE4FC4"/>
    <w:rsid w:val="00EE5AB1"/>
    <w:rsid w:val="00EE705C"/>
    <w:rsid w:val="00EF160B"/>
    <w:rsid w:val="00EF23C4"/>
    <w:rsid w:val="00EF715F"/>
    <w:rsid w:val="00F00948"/>
    <w:rsid w:val="00F00F8F"/>
    <w:rsid w:val="00F019B8"/>
    <w:rsid w:val="00F02A66"/>
    <w:rsid w:val="00F0393F"/>
    <w:rsid w:val="00F05359"/>
    <w:rsid w:val="00F06036"/>
    <w:rsid w:val="00F061BE"/>
    <w:rsid w:val="00F0779A"/>
    <w:rsid w:val="00F10282"/>
    <w:rsid w:val="00F10C8F"/>
    <w:rsid w:val="00F110B6"/>
    <w:rsid w:val="00F12905"/>
    <w:rsid w:val="00F14131"/>
    <w:rsid w:val="00F143C9"/>
    <w:rsid w:val="00F162B2"/>
    <w:rsid w:val="00F1672F"/>
    <w:rsid w:val="00F17117"/>
    <w:rsid w:val="00F20D03"/>
    <w:rsid w:val="00F213AE"/>
    <w:rsid w:val="00F226FA"/>
    <w:rsid w:val="00F22E78"/>
    <w:rsid w:val="00F230CF"/>
    <w:rsid w:val="00F233F2"/>
    <w:rsid w:val="00F24496"/>
    <w:rsid w:val="00F253FA"/>
    <w:rsid w:val="00F25C5A"/>
    <w:rsid w:val="00F25C68"/>
    <w:rsid w:val="00F27BD7"/>
    <w:rsid w:val="00F31D01"/>
    <w:rsid w:val="00F32648"/>
    <w:rsid w:val="00F329B9"/>
    <w:rsid w:val="00F329E4"/>
    <w:rsid w:val="00F35631"/>
    <w:rsid w:val="00F35947"/>
    <w:rsid w:val="00F35F2E"/>
    <w:rsid w:val="00F360EA"/>
    <w:rsid w:val="00F370C0"/>
    <w:rsid w:val="00F375A4"/>
    <w:rsid w:val="00F37F57"/>
    <w:rsid w:val="00F40EBD"/>
    <w:rsid w:val="00F42B7B"/>
    <w:rsid w:val="00F42BAD"/>
    <w:rsid w:val="00F467FE"/>
    <w:rsid w:val="00F47A70"/>
    <w:rsid w:val="00F50B89"/>
    <w:rsid w:val="00F520E9"/>
    <w:rsid w:val="00F53CDF"/>
    <w:rsid w:val="00F57B79"/>
    <w:rsid w:val="00F63434"/>
    <w:rsid w:val="00F63547"/>
    <w:rsid w:val="00F64436"/>
    <w:rsid w:val="00F658C2"/>
    <w:rsid w:val="00F7033E"/>
    <w:rsid w:val="00F70FA7"/>
    <w:rsid w:val="00F72043"/>
    <w:rsid w:val="00F74244"/>
    <w:rsid w:val="00F750F1"/>
    <w:rsid w:val="00F80EA0"/>
    <w:rsid w:val="00F81167"/>
    <w:rsid w:val="00F855BE"/>
    <w:rsid w:val="00F85952"/>
    <w:rsid w:val="00F87D5D"/>
    <w:rsid w:val="00F91960"/>
    <w:rsid w:val="00F9263D"/>
    <w:rsid w:val="00F92F75"/>
    <w:rsid w:val="00F94134"/>
    <w:rsid w:val="00F946F3"/>
    <w:rsid w:val="00F9647D"/>
    <w:rsid w:val="00F9682A"/>
    <w:rsid w:val="00F96EA5"/>
    <w:rsid w:val="00FA0B5D"/>
    <w:rsid w:val="00FA12D4"/>
    <w:rsid w:val="00FA37F7"/>
    <w:rsid w:val="00FA4B85"/>
    <w:rsid w:val="00FA4C75"/>
    <w:rsid w:val="00FA4EE5"/>
    <w:rsid w:val="00FB1C24"/>
    <w:rsid w:val="00FB1ED7"/>
    <w:rsid w:val="00FB3435"/>
    <w:rsid w:val="00FB3C3B"/>
    <w:rsid w:val="00FB40E5"/>
    <w:rsid w:val="00FB425F"/>
    <w:rsid w:val="00FB5199"/>
    <w:rsid w:val="00FB593E"/>
    <w:rsid w:val="00FB72BA"/>
    <w:rsid w:val="00FC019C"/>
    <w:rsid w:val="00FC0B3F"/>
    <w:rsid w:val="00FC0DCE"/>
    <w:rsid w:val="00FC149A"/>
    <w:rsid w:val="00FC2454"/>
    <w:rsid w:val="00FC2A59"/>
    <w:rsid w:val="00FC351D"/>
    <w:rsid w:val="00FC3BAA"/>
    <w:rsid w:val="00FC3CE4"/>
    <w:rsid w:val="00FC4F8C"/>
    <w:rsid w:val="00FC707F"/>
    <w:rsid w:val="00FD0DA4"/>
    <w:rsid w:val="00FD2961"/>
    <w:rsid w:val="00FD3EA1"/>
    <w:rsid w:val="00FD4757"/>
    <w:rsid w:val="00FD60C4"/>
    <w:rsid w:val="00FD6B4F"/>
    <w:rsid w:val="00FE1BB2"/>
    <w:rsid w:val="00FE2243"/>
    <w:rsid w:val="00FE248B"/>
    <w:rsid w:val="00FE27FE"/>
    <w:rsid w:val="00FE2AA3"/>
    <w:rsid w:val="00FE34ED"/>
    <w:rsid w:val="00FE4B30"/>
    <w:rsid w:val="00FE5184"/>
    <w:rsid w:val="00FE600D"/>
    <w:rsid w:val="00FE7C76"/>
    <w:rsid w:val="00FE7F46"/>
    <w:rsid w:val="00FF0696"/>
    <w:rsid w:val="00FF090C"/>
    <w:rsid w:val="00FF0B8F"/>
    <w:rsid w:val="00FF1A81"/>
    <w:rsid w:val="00FF2179"/>
    <w:rsid w:val="00FF4487"/>
    <w:rsid w:val="00FF5611"/>
    <w:rsid w:val="00FF5AF9"/>
    <w:rsid w:val="00FF61B6"/>
    <w:rsid w:val="00FF6D67"/>
    <w:rsid w:val="00FF71D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86">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uiPriority="10"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A7E83"/>
    <w:rPr>
      <w:sz w:val="24"/>
      <w:szCs w:val="24"/>
    </w:rPr>
  </w:style>
  <w:style w:type="paragraph" w:styleId="2">
    <w:name w:val="heading 2"/>
    <w:basedOn w:val="a"/>
    <w:next w:val="a"/>
    <w:qFormat/>
    <w:rsid w:val="00AA7E83"/>
    <w:pPr>
      <w:keepNext/>
      <w:spacing w:before="240" w:after="60"/>
      <w:outlineLvl w:val="1"/>
    </w:pPr>
    <w:rPr>
      <w:rFonts w:ascii="Arial" w:hAnsi="Arial" w:cs="Arial"/>
      <w:b/>
      <w:bCs/>
      <w:i/>
      <w:iCs/>
      <w:sz w:val="28"/>
      <w:szCs w:val="28"/>
    </w:rPr>
  </w:style>
  <w:style w:type="paragraph" w:styleId="4">
    <w:name w:val="heading 4"/>
    <w:basedOn w:val="a"/>
    <w:next w:val="a"/>
    <w:link w:val="40"/>
    <w:semiHidden/>
    <w:unhideWhenUsed/>
    <w:qFormat/>
    <w:rsid w:val="003C6831"/>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Body Text Indent 2"/>
    <w:basedOn w:val="a"/>
    <w:rsid w:val="00AA7E83"/>
    <w:pPr>
      <w:spacing w:line="360" w:lineRule="auto"/>
      <w:ind w:firstLine="708"/>
      <w:jc w:val="both"/>
    </w:pPr>
    <w:rPr>
      <w:rFonts w:ascii="Times New Roman CYR" w:hAnsi="Times New Roman CYR"/>
      <w:b/>
      <w:bCs/>
      <w:spacing w:val="20"/>
      <w:sz w:val="28"/>
      <w:szCs w:val="28"/>
    </w:rPr>
  </w:style>
  <w:style w:type="paragraph" w:customStyle="1" w:styleId="Style2">
    <w:name w:val="Style2"/>
    <w:basedOn w:val="a"/>
    <w:rsid w:val="00AA7E83"/>
    <w:pPr>
      <w:widowControl w:val="0"/>
      <w:autoSpaceDE w:val="0"/>
      <w:autoSpaceDN w:val="0"/>
      <w:adjustRightInd w:val="0"/>
      <w:spacing w:line="283" w:lineRule="exact"/>
      <w:jc w:val="center"/>
    </w:pPr>
  </w:style>
  <w:style w:type="character" w:customStyle="1" w:styleId="FontStyle43">
    <w:name w:val="Font Style43"/>
    <w:rsid w:val="00AA7E83"/>
    <w:rPr>
      <w:rFonts w:ascii="Times New Roman" w:hAnsi="Times New Roman" w:cs="Times New Roman"/>
      <w:sz w:val="22"/>
      <w:szCs w:val="22"/>
    </w:rPr>
  </w:style>
  <w:style w:type="character" w:customStyle="1" w:styleId="FontStyle36">
    <w:name w:val="Font Style36"/>
    <w:rsid w:val="00AA7E83"/>
    <w:rPr>
      <w:rFonts w:ascii="Times New Roman" w:hAnsi="Times New Roman" w:cs="Times New Roman"/>
      <w:b/>
      <w:bCs/>
      <w:sz w:val="26"/>
      <w:szCs w:val="26"/>
    </w:rPr>
  </w:style>
  <w:style w:type="paragraph" w:styleId="a3">
    <w:name w:val="Title"/>
    <w:basedOn w:val="a"/>
    <w:link w:val="a4"/>
    <w:uiPriority w:val="10"/>
    <w:qFormat/>
    <w:rsid w:val="00AA7E83"/>
    <w:pPr>
      <w:spacing w:line="360" w:lineRule="auto"/>
      <w:jc w:val="center"/>
    </w:pPr>
    <w:rPr>
      <w:b/>
      <w:sz w:val="28"/>
      <w:szCs w:val="20"/>
    </w:rPr>
  </w:style>
  <w:style w:type="table" w:styleId="a5">
    <w:name w:val="Table Grid"/>
    <w:basedOn w:val="a1"/>
    <w:uiPriority w:val="59"/>
    <w:rsid w:val="00AA7E8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ody Text"/>
    <w:basedOn w:val="a"/>
    <w:rsid w:val="00B765D0"/>
    <w:pPr>
      <w:spacing w:after="120"/>
    </w:pPr>
  </w:style>
  <w:style w:type="paragraph" w:customStyle="1" w:styleId="21">
    <w:name w:val="Знак2 Знак Знак Знак Знак Знак Знак Знак Знак Знак Знак Знак Знак Знак Знак Знак Знак Знак Знак Знак Знак Знак Знак Знак Знак"/>
    <w:basedOn w:val="a"/>
    <w:rsid w:val="00B765D0"/>
    <w:pPr>
      <w:ind w:firstLine="709"/>
      <w:jc w:val="both"/>
    </w:pPr>
  </w:style>
  <w:style w:type="paragraph" w:customStyle="1" w:styleId="22">
    <w:name w:val="Знак2 Знак Знак Знак Знак Знак Знак Знак Знак Знак Знак Знак Знак Знак Знак Знак Знак Знак Знак Знак Знак Знак Знак Знак Знак"/>
    <w:basedOn w:val="a"/>
    <w:rsid w:val="00ED0754"/>
    <w:pPr>
      <w:ind w:firstLine="709"/>
      <w:jc w:val="both"/>
    </w:pPr>
  </w:style>
  <w:style w:type="paragraph" w:styleId="a7">
    <w:name w:val="Block Text"/>
    <w:basedOn w:val="a"/>
    <w:rsid w:val="006D3E73"/>
    <w:pPr>
      <w:ind w:left="288" w:right="-1" w:hanging="288"/>
      <w:jc w:val="both"/>
    </w:pPr>
    <w:rPr>
      <w:szCs w:val="20"/>
    </w:rPr>
  </w:style>
  <w:style w:type="paragraph" w:customStyle="1" w:styleId="Iniiaiieoaeno">
    <w:name w:val="Iniiaiie oaeno"/>
    <w:basedOn w:val="a"/>
    <w:rsid w:val="005B5FCD"/>
    <w:pPr>
      <w:overflowPunct w:val="0"/>
      <w:autoSpaceDE w:val="0"/>
      <w:autoSpaceDN w:val="0"/>
      <w:adjustRightInd w:val="0"/>
      <w:spacing w:after="120"/>
      <w:textAlignment w:val="baseline"/>
    </w:pPr>
    <w:rPr>
      <w:sz w:val="20"/>
      <w:szCs w:val="20"/>
    </w:rPr>
  </w:style>
  <w:style w:type="paragraph" w:customStyle="1" w:styleId="a8">
    <w:name w:val="Знак Знак Знак Знак Знак Знак"/>
    <w:basedOn w:val="a"/>
    <w:rsid w:val="000E287A"/>
    <w:rPr>
      <w:rFonts w:ascii="Verdana" w:hAnsi="Verdana"/>
      <w:lang w:val="en-US" w:eastAsia="en-US"/>
    </w:rPr>
  </w:style>
  <w:style w:type="paragraph" w:styleId="a9">
    <w:name w:val="header"/>
    <w:basedOn w:val="a"/>
    <w:link w:val="aa"/>
    <w:uiPriority w:val="99"/>
    <w:rsid w:val="00B64BDE"/>
    <w:pPr>
      <w:tabs>
        <w:tab w:val="center" w:pos="4677"/>
        <w:tab w:val="right" w:pos="9355"/>
      </w:tabs>
    </w:pPr>
  </w:style>
  <w:style w:type="character" w:customStyle="1" w:styleId="aa">
    <w:name w:val="Верхний колонтитул Знак"/>
    <w:link w:val="a9"/>
    <w:uiPriority w:val="99"/>
    <w:rsid w:val="00B64BDE"/>
    <w:rPr>
      <w:sz w:val="24"/>
      <w:szCs w:val="24"/>
    </w:rPr>
  </w:style>
  <w:style w:type="paragraph" w:styleId="ab">
    <w:name w:val="footer"/>
    <w:basedOn w:val="a"/>
    <w:link w:val="ac"/>
    <w:uiPriority w:val="99"/>
    <w:rsid w:val="00B64BDE"/>
    <w:pPr>
      <w:tabs>
        <w:tab w:val="center" w:pos="4677"/>
        <w:tab w:val="right" w:pos="9355"/>
      </w:tabs>
    </w:pPr>
  </w:style>
  <w:style w:type="character" w:customStyle="1" w:styleId="ac">
    <w:name w:val="Нижний колонтитул Знак"/>
    <w:link w:val="ab"/>
    <w:uiPriority w:val="99"/>
    <w:rsid w:val="00B64BDE"/>
    <w:rPr>
      <w:sz w:val="24"/>
      <w:szCs w:val="24"/>
    </w:rPr>
  </w:style>
  <w:style w:type="character" w:customStyle="1" w:styleId="ad">
    <w:name w:val="Основной текст_"/>
    <w:link w:val="29"/>
    <w:locked/>
    <w:rsid w:val="004D56C0"/>
    <w:rPr>
      <w:sz w:val="27"/>
      <w:szCs w:val="27"/>
      <w:shd w:val="clear" w:color="auto" w:fill="FFFFFF"/>
    </w:rPr>
  </w:style>
  <w:style w:type="paragraph" w:customStyle="1" w:styleId="29">
    <w:name w:val="Основной текст29"/>
    <w:basedOn w:val="a"/>
    <w:link w:val="ad"/>
    <w:rsid w:val="004D56C0"/>
    <w:pPr>
      <w:shd w:val="clear" w:color="auto" w:fill="FFFFFF"/>
      <w:spacing w:line="490" w:lineRule="exact"/>
      <w:ind w:hanging="360"/>
      <w:jc w:val="right"/>
    </w:pPr>
    <w:rPr>
      <w:sz w:val="27"/>
      <w:szCs w:val="27"/>
    </w:rPr>
  </w:style>
  <w:style w:type="paragraph" w:customStyle="1" w:styleId="ae">
    <w:name w:val="Знак Знак Знак Знак"/>
    <w:basedOn w:val="a"/>
    <w:rsid w:val="00190D20"/>
    <w:rPr>
      <w:rFonts w:ascii="Verdana" w:hAnsi="Verdana" w:cs="Verdana"/>
      <w:sz w:val="20"/>
      <w:szCs w:val="20"/>
      <w:lang w:val="en-US" w:eastAsia="en-US"/>
    </w:rPr>
  </w:style>
  <w:style w:type="paragraph" w:styleId="af">
    <w:name w:val="Balloon Text"/>
    <w:basedOn w:val="a"/>
    <w:link w:val="af0"/>
    <w:rsid w:val="0035001C"/>
    <w:rPr>
      <w:rFonts w:ascii="Tahoma" w:hAnsi="Tahoma" w:cs="Tahoma"/>
      <w:sz w:val="16"/>
      <w:szCs w:val="16"/>
    </w:rPr>
  </w:style>
  <w:style w:type="character" w:customStyle="1" w:styleId="af0">
    <w:name w:val="Текст выноски Знак"/>
    <w:link w:val="af"/>
    <w:rsid w:val="0035001C"/>
    <w:rPr>
      <w:rFonts w:ascii="Tahoma" w:hAnsi="Tahoma" w:cs="Tahoma"/>
      <w:sz w:val="16"/>
      <w:szCs w:val="16"/>
    </w:rPr>
  </w:style>
  <w:style w:type="paragraph" w:customStyle="1" w:styleId="af1">
    <w:name w:val="Знак Знак Знак Знак"/>
    <w:basedOn w:val="a"/>
    <w:rsid w:val="00033225"/>
    <w:rPr>
      <w:rFonts w:ascii="Verdana" w:hAnsi="Verdana" w:cs="Verdana"/>
      <w:sz w:val="20"/>
      <w:szCs w:val="20"/>
      <w:lang w:val="en-US" w:eastAsia="en-US"/>
    </w:rPr>
  </w:style>
  <w:style w:type="paragraph" w:customStyle="1" w:styleId="23">
    <w:name w:val="Знак2 Знак Знак Знак Знак Знак Знак Знак Знак Знак Знак Знак Знак Знак Знак Знак Знак Знак Знак Знак Знак Знак Знак Знак Знак"/>
    <w:basedOn w:val="a"/>
    <w:rsid w:val="000C4080"/>
    <w:pPr>
      <w:ind w:firstLine="709"/>
      <w:jc w:val="both"/>
    </w:pPr>
  </w:style>
  <w:style w:type="paragraph" w:styleId="af2">
    <w:name w:val="List Paragraph"/>
    <w:basedOn w:val="a"/>
    <w:uiPriority w:val="34"/>
    <w:qFormat/>
    <w:rsid w:val="00870F33"/>
    <w:pPr>
      <w:ind w:left="720"/>
      <w:contextualSpacing/>
    </w:pPr>
  </w:style>
  <w:style w:type="character" w:customStyle="1" w:styleId="a4">
    <w:name w:val="Название Знак"/>
    <w:basedOn w:val="a0"/>
    <w:link w:val="a3"/>
    <w:uiPriority w:val="10"/>
    <w:rsid w:val="003E396D"/>
    <w:rPr>
      <w:b/>
      <w:sz w:val="28"/>
    </w:rPr>
  </w:style>
  <w:style w:type="character" w:styleId="af3">
    <w:name w:val="Hyperlink"/>
    <w:basedOn w:val="a0"/>
    <w:unhideWhenUsed/>
    <w:rsid w:val="00951045"/>
    <w:rPr>
      <w:color w:val="0000FF" w:themeColor="hyperlink"/>
      <w:u w:val="single"/>
    </w:rPr>
  </w:style>
  <w:style w:type="paragraph" w:customStyle="1" w:styleId="999">
    <w:name w:val="999. Реферат"/>
    <w:basedOn w:val="a"/>
    <w:uiPriority w:val="99"/>
    <w:rsid w:val="00B57841"/>
    <w:pPr>
      <w:autoSpaceDE w:val="0"/>
      <w:autoSpaceDN w:val="0"/>
      <w:adjustRightInd w:val="0"/>
      <w:ind w:firstLine="283"/>
      <w:jc w:val="both"/>
    </w:pPr>
    <w:rPr>
      <w:rFonts w:ascii="TimesET" w:hAnsi="TimesET" w:cs="TimesET"/>
      <w:sz w:val="18"/>
      <w:szCs w:val="18"/>
    </w:rPr>
  </w:style>
  <w:style w:type="character" w:customStyle="1" w:styleId="40">
    <w:name w:val="Заголовок 4 Знак"/>
    <w:basedOn w:val="a0"/>
    <w:link w:val="4"/>
    <w:semiHidden/>
    <w:rsid w:val="003C6831"/>
    <w:rPr>
      <w:rFonts w:asciiTheme="majorHAnsi" w:eastAsiaTheme="majorEastAsia" w:hAnsiTheme="majorHAnsi" w:cstheme="majorBidi"/>
      <w:b/>
      <w:bCs/>
      <w:i/>
      <w:iCs/>
      <w:color w:val="4F81BD" w:themeColor="accent1"/>
      <w:sz w:val="24"/>
      <w:szCs w:val="24"/>
    </w:rPr>
  </w:style>
</w:styles>
</file>

<file path=word/webSettings.xml><?xml version="1.0" encoding="utf-8"?>
<w:webSettings xmlns:r="http://schemas.openxmlformats.org/officeDocument/2006/relationships" xmlns:w="http://schemas.openxmlformats.org/wordprocessingml/2006/main">
  <w:divs>
    <w:div w:id="29573128">
      <w:bodyDiv w:val="1"/>
      <w:marLeft w:val="0"/>
      <w:marRight w:val="0"/>
      <w:marTop w:val="0"/>
      <w:marBottom w:val="0"/>
      <w:divBdr>
        <w:top w:val="none" w:sz="0" w:space="0" w:color="auto"/>
        <w:left w:val="none" w:sz="0" w:space="0" w:color="auto"/>
        <w:bottom w:val="none" w:sz="0" w:space="0" w:color="auto"/>
        <w:right w:val="none" w:sz="0" w:space="0" w:color="auto"/>
      </w:divBdr>
    </w:div>
    <w:div w:id="56710245">
      <w:bodyDiv w:val="1"/>
      <w:marLeft w:val="0"/>
      <w:marRight w:val="0"/>
      <w:marTop w:val="0"/>
      <w:marBottom w:val="0"/>
      <w:divBdr>
        <w:top w:val="none" w:sz="0" w:space="0" w:color="auto"/>
        <w:left w:val="none" w:sz="0" w:space="0" w:color="auto"/>
        <w:bottom w:val="none" w:sz="0" w:space="0" w:color="auto"/>
        <w:right w:val="none" w:sz="0" w:space="0" w:color="auto"/>
      </w:divBdr>
    </w:div>
    <w:div w:id="167522933">
      <w:bodyDiv w:val="1"/>
      <w:marLeft w:val="0"/>
      <w:marRight w:val="0"/>
      <w:marTop w:val="0"/>
      <w:marBottom w:val="0"/>
      <w:divBdr>
        <w:top w:val="none" w:sz="0" w:space="0" w:color="auto"/>
        <w:left w:val="none" w:sz="0" w:space="0" w:color="auto"/>
        <w:bottom w:val="none" w:sz="0" w:space="0" w:color="auto"/>
        <w:right w:val="none" w:sz="0" w:space="0" w:color="auto"/>
      </w:divBdr>
    </w:div>
    <w:div w:id="255021738">
      <w:bodyDiv w:val="1"/>
      <w:marLeft w:val="0"/>
      <w:marRight w:val="0"/>
      <w:marTop w:val="0"/>
      <w:marBottom w:val="0"/>
      <w:divBdr>
        <w:top w:val="none" w:sz="0" w:space="0" w:color="auto"/>
        <w:left w:val="none" w:sz="0" w:space="0" w:color="auto"/>
        <w:bottom w:val="none" w:sz="0" w:space="0" w:color="auto"/>
        <w:right w:val="none" w:sz="0" w:space="0" w:color="auto"/>
      </w:divBdr>
    </w:div>
    <w:div w:id="303510282">
      <w:bodyDiv w:val="1"/>
      <w:marLeft w:val="0"/>
      <w:marRight w:val="0"/>
      <w:marTop w:val="0"/>
      <w:marBottom w:val="0"/>
      <w:divBdr>
        <w:top w:val="none" w:sz="0" w:space="0" w:color="auto"/>
        <w:left w:val="none" w:sz="0" w:space="0" w:color="auto"/>
        <w:bottom w:val="none" w:sz="0" w:space="0" w:color="auto"/>
        <w:right w:val="none" w:sz="0" w:space="0" w:color="auto"/>
      </w:divBdr>
    </w:div>
    <w:div w:id="477461313">
      <w:bodyDiv w:val="1"/>
      <w:marLeft w:val="0"/>
      <w:marRight w:val="0"/>
      <w:marTop w:val="0"/>
      <w:marBottom w:val="0"/>
      <w:divBdr>
        <w:top w:val="none" w:sz="0" w:space="0" w:color="auto"/>
        <w:left w:val="none" w:sz="0" w:space="0" w:color="auto"/>
        <w:bottom w:val="none" w:sz="0" w:space="0" w:color="auto"/>
        <w:right w:val="none" w:sz="0" w:space="0" w:color="auto"/>
      </w:divBdr>
    </w:div>
    <w:div w:id="552811238">
      <w:bodyDiv w:val="1"/>
      <w:marLeft w:val="0"/>
      <w:marRight w:val="0"/>
      <w:marTop w:val="0"/>
      <w:marBottom w:val="0"/>
      <w:divBdr>
        <w:top w:val="none" w:sz="0" w:space="0" w:color="auto"/>
        <w:left w:val="none" w:sz="0" w:space="0" w:color="auto"/>
        <w:bottom w:val="none" w:sz="0" w:space="0" w:color="auto"/>
        <w:right w:val="none" w:sz="0" w:space="0" w:color="auto"/>
      </w:divBdr>
    </w:div>
    <w:div w:id="670908655">
      <w:bodyDiv w:val="1"/>
      <w:marLeft w:val="0"/>
      <w:marRight w:val="0"/>
      <w:marTop w:val="0"/>
      <w:marBottom w:val="0"/>
      <w:divBdr>
        <w:top w:val="none" w:sz="0" w:space="0" w:color="auto"/>
        <w:left w:val="none" w:sz="0" w:space="0" w:color="auto"/>
        <w:bottom w:val="none" w:sz="0" w:space="0" w:color="auto"/>
        <w:right w:val="none" w:sz="0" w:space="0" w:color="auto"/>
      </w:divBdr>
    </w:div>
    <w:div w:id="728386956">
      <w:bodyDiv w:val="1"/>
      <w:marLeft w:val="0"/>
      <w:marRight w:val="0"/>
      <w:marTop w:val="0"/>
      <w:marBottom w:val="0"/>
      <w:divBdr>
        <w:top w:val="none" w:sz="0" w:space="0" w:color="auto"/>
        <w:left w:val="none" w:sz="0" w:space="0" w:color="auto"/>
        <w:bottom w:val="none" w:sz="0" w:space="0" w:color="auto"/>
        <w:right w:val="none" w:sz="0" w:space="0" w:color="auto"/>
      </w:divBdr>
    </w:div>
    <w:div w:id="854271990">
      <w:bodyDiv w:val="1"/>
      <w:marLeft w:val="0"/>
      <w:marRight w:val="0"/>
      <w:marTop w:val="0"/>
      <w:marBottom w:val="0"/>
      <w:divBdr>
        <w:top w:val="none" w:sz="0" w:space="0" w:color="auto"/>
        <w:left w:val="none" w:sz="0" w:space="0" w:color="auto"/>
        <w:bottom w:val="none" w:sz="0" w:space="0" w:color="auto"/>
        <w:right w:val="none" w:sz="0" w:space="0" w:color="auto"/>
      </w:divBdr>
    </w:div>
    <w:div w:id="878131150">
      <w:bodyDiv w:val="1"/>
      <w:marLeft w:val="0"/>
      <w:marRight w:val="0"/>
      <w:marTop w:val="0"/>
      <w:marBottom w:val="0"/>
      <w:divBdr>
        <w:top w:val="none" w:sz="0" w:space="0" w:color="auto"/>
        <w:left w:val="none" w:sz="0" w:space="0" w:color="auto"/>
        <w:bottom w:val="none" w:sz="0" w:space="0" w:color="auto"/>
        <w:right w:val="none" w:sz="0" w:space="0" w:color="auto"/>
      </w:divBdr>
    </w:div>
    <w:div w:id="894853939">
      <w:bodyDiv w:val="1"/>
      <w:marLeft w:val="0"/>
      <w:marRight w:val="0"/>
      <w:marTop w:val="0"/>
      <w:marBottom w:val="0"/>
      <w:divBdr>
        <w:top w:val="none" w:sz="0" w:space="0" w:color="auto"/>
        <w:left w:val="none" w:sz="0" w:space="0" w:color="auto"/>
        <w:bottom w:val="none" w:sz="0" w:space="0" w:color="auto"/>
        <w:right w:val="none" w:sz="0" w:space="0" w:color="auto"/>
      </w:divBdr>
    </w:div>
    <w:div w:id="1000155764">
      <w:bodyDiv w:val="1"/>
      <w:marLeft w:val="0"/>
      <w:marRight w:val="0"/>
      <w:marTop w:val="0"/>
      <w:marBottom w:val="0"/>
      <w:divBdr>
        <w:top w:val="none" w:sz="0" w:space="0" w:color="auto"/>
        <w:left w:val="none" w:sz="0" w:space="0" w:color="auto"/>
        <w:bottom w:val="none" w:sz="0" w:space="0" w:color="auto"/>
        <w:right w:val="none" w:sz="0" w:space="0" w:color="auto"/>
      </w:divBdr>
    </w:div>
    <w:div w:id="1081104064">
      <w:bodyDiv w:val="1"/>
      <w:marLeft w:val="0"/>
      <w:marRight w:val="0"/>
      <w:marTop w:val="0"/>
      <w:marBottom w:val="0"/>
      <w:divBdr>
        <w:top w:val="none" w:sz="0" w:space="0" w:color="auto"/>
        <w:left w:val="none" w:sz="0" w:space="0" w:color="auto"/>
        <w:bottom w:val="none" w:sz="0" w:space="0" w:color="auto"/>
        <w:right w:val="none" w:sz="0" w:space="0" w:color="auto"/>
      </w:divBdr>
    </w:div>
    <w:div w:id="1281062655">
      <w:bodyDiv w:val="1"/>
      <w:marLeft w:val="0"/>
      <w:marRight w:val="0"/>
      <w:marTop w:val="0"/>
      <w:marBottom w:val="0"/>
      <w:divBdr>
        <w:top w:val="none" w:sz="0" w:space="0" w:color="auto"/>
        <w:left w:val="none" w:sz="0" w:space="0" w:color="auto"/>
        <w:bottom w:val="none" w:sz="0" w:space="0" w:color="auto"/>
        <w:right w:val="none" w:sz="0" w:space="0" w:color="auto"/>
      </w:divBdr>
    </w:div>
    <w:div w:id="1330056190">
      <w:bodyDiv w:val="1"/>
      <w:marLeft w:val="0"/>
      <w:marRight w:val="0"/>
      <w:marTop w:val="0"/>
      <w:marBottom w:val="0"/>
      <w:divBdr>
        <w:top w:val="none" w:sz="0" w:space="0" w:color="auto"/>
        <w:left w:val="none" w:sz="0" w:space="0" w:color="auto"/>
        <w:bottom w:val="none" w:sz="0" w:space="0" w:color="auto"/>
        <w:right w:val="none" w:sz="0" w:space="0" w:color="auto"/>
      </w:divBdr>
    </w:div>
    <w:div w:id="1359619826">
      <w:bodyDiv w:val="1"/>
      <w:marLeft w:val="0"/>
      <w:marRight w:val="0"/>
      <w:marTop w:val="0"/>
      <w:marBottom w:val="0"/>
      <w:divBdr>
        <w:top w:val="none" w:sz="0" w:space="0" w:color="auto"/>
        <w:left w:val="none" w:sz="0" w:space="0" w:color="auto"/>
        <w:bottom w:val="none" w:sz="0" w:space="0" w:color="auto"/>
        <w:right w:val="none" w:sz="0" w:space="0" w:color="auto"/>
      </w:divBdr>
    </w:div>
    <w:div w:id="1446999028">
      <w:bodyDiv w:val="1"/>
      <w:marLeft w:val="0"/>
      <w:marRight w:val="0"/>
      <w:marTop w:val="0"/>
      <w:marBottom w:val="0"/>
      <w:divBdr>
        <w:top w:val="none" w:sz="0" w:space="0" w:color="auto"/>
        <w:left w:val="none" w:sz="0" w:space="0" w:color="auto"/>
        <w:bottom w:val="none" w:sz="0" w:space="0" w:color="auto"/>
        <w:right w:val="none" w:sz="0" w:space="0" w:color="auto"/>
      </w:divBdr>
    </w:div>
    <w:div w:id="1688750228">
      <w:bodyDiv w:val="1"/>
      <w:marLeft w:val="0"/>
      <w:marRight w:val="0"/>
      <w:marTop w:val="0"/>
      <w:marBottom w:val="0"/>
      <w:divBdr>
        <w:top w:val="none" w:sz="0" w:space="0" w:color="auto"/>
        <w:left w:val="none" w:sz="0" w:space="0" w:color="auto"/>
        <w:bottom w:val="none" w:sz="0" w:space="0" w:color="auto"/>
        <w:right w:val="none" w:sz="0" w:space="0" w:color="auto"/>
      </w:divBdr>
    </w:div>
    <w:div w:id="1692218479">
      <w:bodyDiv w:val="1"/>
      <w:marLeft w:val="0"/>
      <w:marRight w:val="0"/>
      <w:marTop w:val="0"/>
      <w:marBottom w:val="0"/>
      <w:divBdr>
        <w:top w:val="none" w:sz="0" w:space="0" w:color="auto"/>
        <w:left w:val="none" w:sz="0" w:space="0" w:color="auto"/>
        <w:bottom w:val="none" w:sz="0" w:space="0" w:color="auto"/>
        <w:right w:val="none" w:sz="0" w:space="0" w:color="auto"/>
      </w:divBdr>
    </w:div>
    <w:div w:id="1896889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117" Type="http://schemas.openxmlformats.org/officeDocument/2006/relationships/image" Target="media/image55.wmf"/><Relationship Id="rId21" Type="http://schemas.openxmlformats.org/officeDocument/2006/relationships/image" Target="media/image7.wmf"/><Relationship Id="rId42" Type="http://schemas.openxmlformats.org/officeDocument/2006/relationships/oleObject" Target="embeddings/oleObject18.bin"/><Relationship Id="rId47" Type="http://schemas.openxmlformats.org/officeDocument/2006/relationships/image" Target="media/image20.wmf"/><Relationship Id="rId63" Type="http://schemas.openxmlformats.org/officeDocument/2006/relationships/image" Target="media/image28.wmf"/><Relationship Id="rId68" Type="http://schemas.openxmlformats.org/officeDocument/2006/relationships/image" Target="media/image31.wmf"/><Relationship Id="rId84" Type="http://schemas.openxmlformats.org/officeDocument/2006/relationships/image" Target="media/image39.wmf"/><Relationship Id="rId89" Type="http://schemas.openxmlformats.org/officeDocument/2006/relationships/image" Target="media/image41.wmf"/><Relationship Id="rId112" Type="http://schemas.openxmlformats.org/officeDocument/2006/relationships/oleObject" Target="embeddings/oleObject53.bin"/><Relationship Id="rId133" Type="http://schemas.openxmlformats.org/officeDocument/2006/relationships/chart" Target="charts/chart1.xml"/><Relationship Id="rId138" Type="http://schemas.openxmlformats.org/officeDocument/2006/relationships/hyperlink" Target="mailto:vkomyak@ukr.net" TargetMode="External"/><Relationship Id="rId16" Type="http://schemas.openxmlformats.org/officeDocument/2006/relationships/image" Target="media/image5.wmf"/><Relationship Id="rId107" Type="http://schemas.openxmlformats.org/officeDocument/2006/relationships/image" Target="media/image50.wmf"/><Relationship Id="rId11" Type="http://schemas.openxmlformats.org/officeDocument/2006/relationships/oleObject" Target="embeddings/oleObject2.bin"/><Relationship Id="rId32" Type="http://schemas.openxmlformats.org/officeDocument/2006/relationships/oleObject" Target="embeddings/oleObject13.bin"/><Relationship Id="rId37" Type="http://schemas.openxmlformats.org/officeDocument/2006/relationships/image" Target="media/image15.wmf"/><Relationship Id="rId53" Type="http://schemas.openxmlformats.org/officeDocument/2006/relationships/image" Target="media/image23.wmf"/><Relationship Id="rId58" Type="http://schemas.openxmlformats.org/officeDocument/2006/relationships/oleObject" Target="embeddings/oleObject26.bin"/><Relationship Id="rId74" Type="http://schemas.openxmlformats.org/officeDocument/2006/relationships/image" Target="media/image34.wmf"/><Relationship Id="rId79" Type="http://schemas.openxmlformats.org/officeDocument/2006/relationships/oleObject" Target="embeddings/oleObject36.bin"/><Relationship Id="rId102" Type="http://schemas.openxmlformats.org/officeDocument/2006/relationships/oleObject" Target="embeddings/oleObject48.bin"/><Relationship Id="rId123" Type="http://schemas.openxmlformats.org/officeDocument/2006/relationships/image" Target="media/image58.wmf"/><Relationship Id="rId128" Type="http://schemas.openxmlformats.org/officeDocument/2006/relationships/oleObject" Target="embeddings/oleObject61.bin"/><Relationship Id="rId5" Type="http://schemas.openxmlformats.org/officeDocument/2006/relationships/webSettings" Target="webSettings.xml"/><Relationship Id="rId90" Type="http://schemas.openxmlformats.org/officeDocument/2006/relationships/oleObject" Target="embeddings/oleObject42.bin"/><Relationship Id="rId95" Type="http://schemas.openxmlformats.org/officeDocument/2006/relationships/image" Target="media/image44.wmf"/><Relationship Id="rId22" Type="http://schemas.openxmlformats.org/officeDocument/2006/relationships/oleObject" Target="embeddings/oleObject8.bin"/><Relationship Id="rId27" Type="http://schemas.openxmlformats.org/officeDocument/2006/relationships/image" Target="media/image10.wmf"/><Relationship Id="rId43" Type="http://schemas.openxmlformats.org/officeDocument/2006/relationships/image" Target="media/image18.wmf"/><Relationship Id="rId48" Type="http://schemas.openxmlformats.org/officeDocument/2006/relationships/oleObject" Target="embeddings/oleObject21.bin"/><Relationship Id="rId64" Type="http://schemas.openxmlformats.org/officeDocument/2006/relationships/oleObject" Target="embeddings/oleObject29.bin"/><Relationship Id="rId69" Type="http://schemas.openxmlformats.org/officeDocument/2006/relationships/oleObject" Target="embeddings/oleObject31.bin"/><Relationship Id="rId113" Type="http://schemas.openxmlformats.org/officeDocument/2006/relationships/image" Target="media/image53.wmf"/><Relationship Id="rId118" Type="http://schemas.openxmlformats.org/officeDocument/2006/relationships/oleObject" Target="embeddings/oleObject56.bin"/><Relationship Id="rId134" Type="http://schemas.openxmlformats.org/officeDocument/2006/relationships/image" Target="media/image63.png"/><Relationship Id="rId139" Type="http://schemas.openxmlformats.org/officeDocument/2006/relationships/header" Target="header1.xml"/><Relationship Id="rId8" Type="http://schemas.openxmlformats.org/officeDocument/2006/relationships/image" Target="media/image1.wmf"/><Relationship Id="rId51" Type="http://schemas.openxmlformats.org/officeDocument/2006/relationships/image" Target="media/image22.wmf"/><Relationship Id="rId72" Type="http://schemas.openxmlformats.org/officeDocument/2006/relationships/image" Target="media/image33.wmf"/><Relationship Id="rId80" Type="http://schemas.openxmlformats.org/officeDocument/2006/relationships/image" Target="media/image37.wmf"/><Relationship Id="rId85" Type="http://schemas.openxmlformats.org/officeDocument/2006/relationships/oleObject" Target="embeddings/oleObject39.bin"/><Relationship Id="rId93" Type="http://schemas.openxmlformats.org/officeDocument/2006/relationships/image" Target="media/image43.wmf"/><Relationship Id="rId98" Type="http://schemas.openxmlformats.org/officeDocument/2006/relationships/oleObject" Target="embeddings/oleObject46.bin"/><Relationship Id="rId121" Type="http://schemas.openxmlformats.org/officeDocument/2006/relationships/image" Target="media/image57.wmf"/><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image" Target="media/image9.wmf"/><Relationship Id="rId33" Type="http://schemas.openxmlformats.org/officeDocument/2006/relationships/image" Target="media/image13.wmf"/><Relationship Id="rId38" Type="http://schemas.openxmlformats.org/officeDocument/2006/relationships/oleObject" Target="embeddings/oleObject16.bin"/><Relationship Id="rId46" Type="http://schemas.openxmlformats.org/officeDocument/2006/relationships/oleObject" Target="embeddings/oleObject20.bin"/><Relationship Id="rId59" Type="http://schemas.openxmlformats.org/officeDocument/2006/relationships/image" Target="media/image26.wmf"/><Relationship Id="rId67" Type="http://schemas.openxmlformats.org/officeDocument/2006/relationships/oleObject" Target="embeddings/oleObject30.bin"/><Relationship Id="rId103" Type="http://schemas.openxmlformats.org/officeDocument/2006/relationships/image" Target="media/image48.wmf"/><Relationship Id="rId108" Type="http://schemas.openxmlformats.org/officeDocument/2006/relationships/oleObject" Target="embeddings/oleObject51.bin"/><Relationship Id="rId116" Type="http://schemas.openxmlformats.org/officeDocument/2006/relationships/oleObject" Target="embeddings/oleObject55.bin"/><Relationship Id="rId124" Type="http://schemas.openxmlformats.org/officeDocument/2006/relationships/oleObject" Target="embeddings/oleObject59.bin"/><Relationship Id="rId129" Type="http://schemas.openxmlformats.org/officeDocument/2006/relationships/image" Target="media/image61.wmf"/><Relationship Id="rId137" Type="http://schemas.openxmlformats.org/officeDocument/2006/relationships/hyperlink" Target="mailto:danilin7887@gmail.com" TargetMode="External"/><Relationship Id="rId20" Type="http://schemas.openxmlformats.org/officeDocument/2006/relationships/oleObject" Target="embeddings/oleObject7.bin"/><Relationship Id="rId41" Type="http://schemas.openxmlformats.org/officeDocument/2006/relationships/image" Target="media/image17.wmf"/><Relationship Id="rId54" Type="http://schemas.openxmlformats.org/officeDocument/2006/relationships/oleObject" Target="embeddings/oleObject24.bin"/><Relationship Id="rId62" Type="http://schemas.openxmlformats.org/officeDocument/2006/relationships/oleObject" Target="embeddings/oleObject28.bin"/><Relationship Id="rId70" Type="http://schemas.openxmlformats.org/officeDocument/2006/relationships/image" Target="media/image32.wmf"/><Relationship Id="rId75" Type="http://schemas.openxmlformats.org/officeDocument/2006/relationships/oleObject" Target="embeddings/oleObject34.bin"/><Relationship Id="rId83" Type="http://schemas.openxmlformats.org/officeDocument/2006/relationships/oleObject" Target="embeddings/oleObject38.bin"/><Relationship Id="rId88" Type="http://schemas.openxmlformats.org/officeDocument/2006/relationships/oleObject" Target="embeddings/oleObject41.bin"/><Relationship Id="rId91" Type="http://schemas.openxmlformats.org/officeDocument/2006/relationships/image" Target="media/image42.wmf"/><Relationship Id="rId96" Type="http://schemas.openxmlformats.org/officeDocument/2006/relationships/oleObject" Target="embeddings/oleObject45.bin"/><Relationship Id="rId111" Type="http://schemas.openxmlformats.org/officeDocument/2006/relationships/image" Target="media/image52.wmf"/><Relationship Id="rId132" Type="http://schemas.openxmlformats.org/officeDocument/2006/relationships/oleObject" Target="embeddings/oleObject63.bin"/><Relationship Id="rId14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image" Target="media/image8.wmf"/><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image" Target="media/image21.wmf"/><Relationship Id="rId57" Type="http://schemas.openxmlformats.org/officeDocument/2006/relationships/image" Target="media/image25.wmf"/><Relationship Id="rId106" Type="http://schemas.openxmlformats.org/officeDocument/2006/relationships/oleObject" Target="embeddings/oleObject50.bin"/><Relationship Id="rId114" Type="http://schemas.openxmlformats.org/officeDocument/2006/relationships/oleObject" Target="embeddings/oleObject54.bin"/><Relationship Id="rId119" Type="http://schemas.openxmlformats.org/officeDocument/2006/relationships/image" Target="media/image56.wmf"/><Relationship Id="rId127" Type="http://schemas.openxmlformats.org/officeDocument/2006/relationships/image" Target="media/image60.wmf"/><Relationship Id="rId10" Type="http://schemas.openxmlformats.org/officeDocument/2006/relationships/image" Target="media/image2.wmf"/><Relationship Id="rId31" Type="http://schemas.openxmlformats.org/officeDocument/2006/relationships/image" Target="media/image12.wmf"/><Relationship Id="rId44" Type="http://schemas.openxmlformats.org/officeDocument/2006/relationships/oleObject" Target="embeddings/oleObject19.bin"/><Relationship Id="rId52" Type="http://schemas.openxmlformats.org/officeDocument/2006/relationships/oleObject" Target="embeddings/oleObject23.bin"/><Relationship Id="rId60" Type="http://schemas.openxmlformats.org/officeDocument/2006/relationships/oleObject" Target="embeddings/oleObject27.bin"/><Relationship Id="rId65" Type="http://schemas.openxmlformats.org/officeDocument/2006/relationships/image" Target="media/image29.png"/><Relationship Id="rId73" Type="http://schemas.openxmlformats.org/officeDocument/2006/relationships/oleObject" Target="embeddings/oleObject33.bin"/><Relationship Id="rId78" Type="http://schemas.openxmlformats.org/officeDocument/2006/relationships/image" Target="media/image36.wmf"/><Relationship Id="rId81" Type="http://schemas.openxmlformats.org/officeDocument/2006/relationships/oleObject" Target="embeddings/oleObject37.bin"/><Relationship Id="rId86" Type="http://schemas.openxmlformats.org/officeDocument/2006/relationships/oleObject" Target="embeddings/oleObject40.bin"/><Relationship Id="rId94" Type="http://schemas.openxmlformats.org/officeDocument/2006/relationships/oleObject" Target="embeddings/oleObject44.bin"/><Relationship Id="rId99" Type="http://schemas.openxmlformats.org/officeDocument/2006/relationships/image" Target="media/image46.wmf"/><Relationship Id="rId101" Type="http://schemas.openxmlformats.org/officeDocument/2006/relationships/image" Target="media/image47.wmf"/><Relationship Id="rId122" Type="http://schemas.openxmlformats.org/officeDocument/2006/relationships/oleObject" Target="embeddings/oleObject58.bin"/><Relationship Id="rId130" Type="http://schemas.openxmlformats.org/officeDocument/2006/relationships/oleObject" Target="embeddings/oleObject62.bin"/><Relationship Id="rId135" Type="http://schemas.openxmlformats.org/officeDocument/2006/relationships/image" Target="media/image64.png"/><Relationship Id="rId4" Type="http://schemas.openxmlformats.org/officeDocument/2006/relationships/settings" Target="settings.xml"/><Relationship Id="rId9"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image" Target="media/image6.wmf"/><Relationship Id="rId39" Type="http://schemas.openxmlformats.org/officeDocument/2006/relationships/image" Target="media/image16.wmf"/><Relationship Id="rId109" Type="http://schemas.openxmlformats.org/officeDocument/2006/relationships/image" Target="media/image51.wmf"/><Relationship Id="rId34" Type="http://schemas.openxmlformats.org/officeDocument/2006/relationships/oleObject" Target="embeddings/oleObject14.bin"/><Relationship Id="rId50" Type="http://schemas.openxmlformats.org/officeDocument/2006/relationships/oleObject" Target="embeddings/oleObject22.bin"/><Relationship Id="rId55" Type="http://schemas.openxmlformats.org/officeDocument/2006/relationships/image" Target="media/image24.wmf"/><Relationship Id="rId76" Type="http://schemas.openxmlformats.org/officeDocument/2006/relationships/image" Target="media/image35.wmf"/><Relationship Id="rId97" Type="http://schemas.openxmlformats.org/officeDocument/2006/relationships/image" Target="media/image45.wmf"/><Relationship Id="rId104" Type="http://schemas.openxmlformats.org/officeDocument/2006/relationships/oleObject" Target="embeddings/oleObject49.bin"/><Relationship Id="rId120" Type="http://schemas.openxmlformats.org/officeDocument/2006/relationships/oleObject" Target="embeddings/oleObject57.bin"/><Relationship Id="rId125" Type="http://schemas.openxmlformats.org/officeDocument/2006/relationships/image" Target="media/image59.wmf"/><Relationship Id="rId141"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oleObject" Target="embeddings/oleObject32.bin"/><Relationship Id="rId92" Type="http://schemas.openxmlformats.org/officeDocument/2006/relationships/oleObject" Target="embeddings/oleObject43.bin"/><Relationship Id="rId2" Type="http://schemas.openxmlformats.org/officeDocument/2006/relationships/numbering" Target="numbering.xml"/><Relationship Id="rId29" Type="http://schemas.openxmlformats.org/officeDocument/2006/relationships/image" Target="media/image11.wmf"/><Relationship Id="rId24" Type="http://schemas.openxmlformats.org/officeDocument/2006/relationships/oleObject" Target="embeddings/oleObject9.bin"/><Relationship Id="rId40" Type="http://schemas.openxmlformats.org/officeDocument/2006/relationships/oleObject" Target="embeddings/oleObject17.bin"/><Relationship Id="rId45" Type="http://schemas.openxmlformats.org/officeDocument/2006/relationships/image" Target="media/image19.wmf"/><Relationship Id="rId66" Type="http://schemas.openxmlformats.org/officeDocument/2006/relationships/image" Target="media/image30.wmf"/><Relationship Id="rId87" Type="http://schemas.openxmlformats.org/officeDocument/2006/relationships/image" Target="media/image40.wmf"/><Relationship Id="rId110" Type="http://schemas.openxmlformats.org/officeDocument/2006/relationships/oleObject" Target="embeddings/oleObject52.bin"/><Relationship Id="rId115" Type="http://schemas.openxmlformats.org/officeDocument/2006/relationships/image" Target="media/image54.wmf"/><Relationship Id="rId131" Type="http://schemas.openxmlformats.org/officeDocument/2006/relationships/image" Target="media/image62.wmf"/><Relationship Id="rId136" Type="http://schemas.openxmlformats.org/officeDocument/2006/relationships/image" Target="media/image65.png"/><Relationship Id="rId61" Type="http://schemas.openxmlformats.org/officeDocument/2006/relationships/image" Target="media/image27.wmf"/><Relationship Id="rId82" Type="http://schemas.openxmlformats.org/officeDocument/2006/relationships/image" Target="media/image38.wmf"/><Relationship Id="rId19" Type="http://schemas.openxmlformats.org/officeDocument/2006/relationships/oleObject" Target="embeddings/oleObject6.bin"/><Relationship Id="rId14" Type="http://schemas.openxmlformats.org/officeDocument/2006/relationships/image" Target="media/image4.wmf"/><Relationship Id="rId30" Type="http://schemas.openxmlformats.org/officeDocument/2006/relationships/oleObject" Target="embeddings/oleObject12.bin"/><Relationship Id="rId35" Type="http://schemas.openxmlformats.org/officeDocument/2006/relationships/image" Target="media/image14.wmf"/><Relationship Id="rId56" Type="http://schemas.openxmlformats.org/officeDocument/2006/relationships/oleObject" Target="embeddings/oleObject25.bin"/><Relationship Id="rId77" Type="http://schemas.openxmlformats.org/officeDocument/2006/relationships/oleObject" Target="embeddings/oleObject35.bin"/><Relationship Id="rId100" Type="http://schemas.openxmlformats.org/officeDocument/2006/relationships/oleObject" Target="embeddings/oleObject47.bin"/><Relationship Id="rId105" Type="http://schemas.openxmlformats.org/officeDocument/2006/relationships/image" Target="media/image49.wmf"/><Relationship Id="rId126" Type="http://schemas.openxmlformats.org/officeDocument/2006/relationships/oleObject" Target="embeddings/oleObject60.bin"/></Relationships>
</file>

<file path=word/charts/_rels/chart1.xml.rels><?xml version="1.0" encoding="UTF-8" standalone="yes"?>
<Relationships xmlns="http://schemas.openxmlformats.org/package/2006/relationships"><Relationship Id="rId1" Type="http://schemas.openxmlformats.org/officeDocument/2006/relationships/oleObject" Target="file:///C:\Users\vkomyak\Desktop\&#1050;&#1085;&#1080;&#1075;&#1072;%20&#1087;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sz="1400"/>
            </a:pPr>
            <a:r>
              <a:rPr lang="ru-RU" sz="1000" b="0">
                <a:latin typeface="Times New Roman" pitchFamily="18" charset="0"/>
                <a:cs typeface="Times New Roman" pitchFamily="18" charset="0"/>
              </a:rPr>
              <a:t>Пошук локального екстремума, </a:t>
            </a:r>
            <a:r>
              <a:rPr lang="uk-UA" sz="1000" b="0">
                <a:latin typeface="Times New Roman" pitchFamily="18" charset="0"/>
                <a:cs typeface="Times New Roman" pitchFamily="18" charset="0"/>
              </a:rPr>
              <a:t>як задачі нелінійного програмування</a:t>
            </a:r>
            <a:r>
              <a:rPr lang="ru-RU" sz="1000" b="0">
                <a:latin typeface="Times New Roman" pitchFamily="18" charset="0"/>
                <a:cs typeface="Times New Roman" pitchFamily="18" charset="0"/>
              </a:rPr>
              <a:t> </a:t>
            </a:r>
          </a:p>
        </c:rich>
      </c:tx>
      <c:layout/>
    </c:title>
    <c:plotArea>
      <c:layout/>
      <c:lineChart>
        <c:grouping val="standard"/>
        <c:ser>
          <c:idx val="0"/>
          <c:order val="0"/>
          <c:tx>
            <c:strRef>
              <c:f>'[Книга п1.xlsx]Лист1'!$A$8</c:f>
              <c:strCache>
                <c:ptCount val="1"/>
                <c:pt idx="0">
                  <c:v>зависимость времени (мин) от количества объектов</c:v>
                </c:pt>
              </c:strCache>
            </c:strRef>
          </c:tx>
          <c:marker>
            <c:symbol val="none"/>
          </c:marker>
          <c:cat>
            <c:numRef>
              <c:f>'[Книга п1.xlsx]Лист1'!$B$7:$I$7</c:f>
              <c:numCache>
                <c:formatCode>General</c:formatCode>
                <c:ptCount val="8"/>
                <c:pt idx="0">
                  <c:v>50</c:v>
                </c:pt>
                <c:pt idx="1">
                  <c:v>100</c:v>
                </c:pt>
                <c:pt idx="2">
                  <c:v>150</c:v>
                </c:pt>
                <c:pt idx="3">
                  <c:v>200</c:v>
                </c:pt>
                <c:pt idx="4">
                  <c:v>250</c:v>
                </c:pt>
                <c:pt idx="5">
                  <c:v>300</c:v>
                </c:pt>
                <c:pt idx="6">
                  <c:v>350</c:v>
                </c:pt>
                <c:pt idx="7">
                  <c:v>400</c:v>
                </c:pt>
              </c:numCache>
            </c:numRef>
          </c:cat>
          <c:val>
            <c:numRef>
              <c:f>'[Книга п1.xlsx]Лист1'!$B$8:$I$8</c:f>
              <c:numCache>
                <c:formatCode>General</c:formatCode>
                <c:ptCount val="8"/>
                <c:pt idx="0">
                  <c:v>48</c:v>
                </c:pt>
                <c:pt idx="1">
                  <c:v>75</c:v>
                </c:pt>
                <c:pt idx="2">
                  <c:v>100</c:v>
                </c:pt>
                <c:pt idx="3">
                  <c:v>144</c:v>
                </c:pt>
                <c:pt idx="4">
                  <c:v>180</c:v>
                </c:pt>
                <c:pt idx="5">
                  <c:v>240</c:v>
                </c:pt>
                <c:pt idx="6">
                  <c:v>500</c:v>
                </c:pt>
                <c:pt idx="7">
                  <c:v>1530</c:v>
                </c:pt>
              </c:numCache>
            </c:numRef>
          </c:val>
        </c:ser>
        <c:marker val="1"/>
        <c:axId val="67323776"/>
        <c:axId val="67342720"/>
      </c:lineChart>
      <c:catAx>
        <c:axId val="67323776"/>
        <c:scaling>
          <c:orientation val="minMax"/>
        </c:scaling>
        <c:axPos val="b"/>
        <c:title>
          <c:tx>
            <c:rich>
              <a:bodyPr/>
              <a:lstStyle/>
              <a:p>
                <a:pPr>
                  <a:defRPr/>
                </a:pPr>
                <a:r>
                  <a:rPr lang="ru-RU" sz="1000" b="0">
                    <a:latin typeface="Times New Roman" pitchFamily="18" charset="0"/>
                    <a:cs typeface="Times New Roman" pitchFamily="18" charset="0"/>
                  </a:rPr>
                  <a:t>Кількість об'єктів</a:t>
                </a:r>
                <a:endParaRPr lang="ru-RU" sz="1400" b="0"/>
              </a:p>
            </c:rich>
          </c:tx>
          <c:layout>
            <c:manualLayout>
              <c:xMode val="edge"/>
              <c:yMode val="edge"/>
              <c:x val="0.45635559127460867"/>
              <c:y val="0.76035433442794487"/>
            </c:manualLayout>
          </c:layout>
        </c:title>
        <c:numFmt formatCode="General" sourceLinked="1"/>
        <c:tickLblPos val="nextTo"/>
        <c:crossAx val="67342720"/>
        <c:crosses val="autoZero"/>
        <c:auto val="1"/>
        <c:lblAlgn val="ctr"/>
        <c:lblOffset val="100"/>
      </c:catAx>
      <c:valAx>
        <c:axId val="67342720"/>
        <c:scaling>
          <c:orientation val="minMax"/>
        </c:scaling>
        <c:axPos val="l"/>
        <c:majorGridlines/>
        <c:title>
          <c:tx>
            <c:rich>
              <a:bodyPr rot="-5400000" vert="horz"/>
              <a:lstStyle/>
              <a:p>
                <a:pPr>
                  <a:defRPr/>
                </a:pPr>
                <a:r>
                  <a:rPr lang="ru-RU" sz="1200" b="0"/>
                  <a:t>Час, хв</a:t>
                </a:r>
              </a:p>
            </c:rich>
          </c:tx>
          <c:layout/>
        </c:title>
        <c:numFmt formatCode="General" sourceLinked="1"/>
        <c:tickLblPos val="nextTo"/>
        <c:crossAx val="67323776"/>
        <c:crosses val="autoZero"/>
        <c:crossBetween val="between"/>
      </c:valAx>
    </c:plotArea>
    <c:plotVisOnly val="1"/>
  </c:chart>
  <c:spPr>
    <a:ln>
      <a:noFill/>
    </a:ln>
  </c:spPr>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18C54C-E7DB-4BAA-968E-62657CFC45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2509</Words>
  <Characters>17923</Characters>
  <Application>Microsoft Office Word</Application>
  <DocSecurity>0</DocSecurity>
  <Lines>149</Lines>
  <Paragraphs>40</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УКРАИНЫ</vt:lpstr>
    </vt:vector>
  </TitlesOfParts>
  <Company>Microsoft</Company>
  <LinksUpToDate>false</LinksUpToDate>
  <CharactersWithSpaces>20392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УКРАИНЫ</dc:title>
  <dc:creator>VKomyak</dc:creator>
  <cp:lastModifiedBy>Владимир Комяк</cp:lastModifiedBy>
  <cp:revision>2</cp:revision>
  <cp:lastPrinted>2018-10-17T02:19:00Z</cp:lastPrinted>
  <dcterms:created xsi:type="dcterms:W3CDTF">2018-10-28T03:25:00Z</dcterms:created>
  <dcterms:modified xsi:type="dcterms:W3CDTF">2018-10-28T03:25:00Z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