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0D" w:rsidRPr="00AA2289" w:rsidRDefault="0095400D" w:rsidP="0095400D">
      <w:pPr>
        <w:spacing w:before="240" w:after="240"/>
        <w:ind w:left="993" w:firstLine="0"/>
        <w:outlineLvl w:val="1"/>
        <w:rPr>
          <w:sz w:val="24"/>
          <w:szCs w:val="24"/>
          <w:lang w:val="uk-UA"/>
        </w:rPr>
      </w:pPr>
      <w:proofErr w:type="spellStart"/>
      <w:r w:rsidRPr="00BA7249">
        <w:rPr>
          <w:b/>
          <w:sz w:val="24"/>
          <w:szCs w:val="24"/>
          <w:lang w:val="en-US"/>
        </w:rPr>
        <w:t>Kravtsiv</w:t>
      </w:r>
      <w:proofErr w:type="spellEnd"/>
      <w:r w:rsidRPr="00BA7249">
        <w:rPr>
          <w:b/>
          <w:sz w:val="24"/>
          <w:szCs w:val="24"/>
          <w:lang w:val="en-US"/>
        </w:rPr>
        <w:t xml:space="preserve"> S., </w:t>
      </w:r>
      <w:proofErr w:type="spellStart"/>
      <w:r w:rsidRPr="00BA7249">
        <w:rPr>
          <w:b/>
          <w:sz w:val="24"/>
          <w:szCs w:val="24"/>
          <w:lang w:val="en-US"/>
        </w:rPr>
        <w:t>Sobol</w:t>
      </w:r>
      <w:proofErr w:type="spellEnd"/>
      <w:r w:rsidRPr="00BA7249">
        <w:rPr>
          <w:b/>
          <w:sz w:val="24"/>
          <w:szCs w:val="24"/>
          <w:lang w:val="en-US"/>
        </w:rPr>
        <w:t xml:space="preserve"> O., </w:t>
      </w:r>
      <w:proofErr w:type="spellStart"/>
      <w:r w:rsidRPr="00BA7249">
        <w:rPr>
          <w:b/>
          <w:sz w:val="24"/>
          <w:szCs w:val="24"/>
          <w:lang w:val="en-US"/>
        </w:rPr>
        <w:t>Komyak</w:t>
      </w:r>
      <w:proofErr w:type="spellEnd"/>
      <w:r w:rsidRPr="00BA7249">
        <w:rPr>
          <w:b/>
          <w:sz w:val="24"/>
          <w:szCs w:val="24"/>
          <w:lang w:val="en-US"/>
        </w:rPr>
        <w:t xml:space="preserve"> V, O. </w:t>
      </w:r>
      <w:proofErr w:type="spellStart"/>
      <w:r w:rsidRPr="00BA7249">
        <w:rPr>
          <w:b/>
          <w:sz w:val="24"/>
          <w:szCs w:val="24"/>
          <w:lang w:val="en-US"/>
        </w:rPr>
        <w:t>Danilin</w:t>
      </w:r>
      <w:proofErr w:type="spellEnd"/>
      <w:r w:rsidRPr="00BA7249">
        <w:rPr>
          <w:b/>
          <w:sz w:val="24"/>
          <w:szCs w:val="24"/>
          <w:lang w:val="en-US"/>
        </w:rPr>
        <w:t xml:space="preserve">, O. </w:t>
      </w:r>
      <w:proofErr w:type="spellStart"/>
      <w:r w:rsidRPr="00BA7249">
        <w:rPr>
          <w:b/>
          <w:sz w:val="24"/>
          <w:szCs w:val="24"/>
          <w:lang w:val="en-US"/>
        </w:rPr>
        <w:t>Al’boschiy</w:t>
      </w:r>
      <w:proofErr w:type="spellEnd"/>
      <w:r w:rsidRPr="00BA7249">
        <w:rPr>
          <w:b/>
          <w:sz w:val="24"/>
          <w:szCs w:val="24"/>
          <w:lang w:val="en-US"/>
        </w:rPr>
        <w:t xml:space="preserve"> </w:t>
      </w:r>
      <w:proofErr w:type="gramStart"/>
      <w:r w:rsidRPr="00BA7249">
        <w:rPr>
          <w:b/>
          <w:sz w:val="24"/>
          <w:szCs w:val="24"/>
          <w:lang w:val="en-US"/>
        </w:rPr>
        <w:t>O..</w:t>
      </w:r>
      <w:proofErr w:type="gramEnd"/>
      <w:r w:rsidRPr="00BA7249">
        <w:rPr>
          <w:b/>
          <w:sz w:val="24"/>
          <w:szCs w:val="24"/>
          <w:lang w:val="en-US"/>
        </w:rPr>
        <w:t xml:space="preserve"> </w:t>
      </w:r>
      <w:proofErr w:type="gramStart"/>
      <w:r w:rsidRPr="00BA7249">
        <w:rPr>
          <w:b/>
          <w:sz w:val="24"/>
          <w:szCs w:val="24"/>
          <w:lang w:val="en-US"/>
        </w:rPr>
        <w:t>Mathematical model of management of the integral risk of emergency situation on the example of fires.</w:t>
      </w:r>
      <w:proofErr w:type="gramEnd"/>
      <w:r w:rsidRPr="00BA7249">
        <w:rPr>
          <w:b/>
          <w:sz w:val="24"/>
          <w:szCs w:val="24"/>
          <w:lang w:val="en-US"/>
        </w:rPr>
        <w:t xml:space="preserve"> </w:t>
      </w:r>
      <w:r w:rsidRPr="00BA7249">
        <w:rPr>
          <w:rStyle w:val="vol-info"/>
          <w:rFonts w:ascii="Helvetica" w:hAnsi="Helvetica" w:cs="Helvetica"/>
          <w:b/>
          <w:spacing w:val="4"/>
          <w:sz w:val="21"/>
          <w:szCs w:val="21"/>
          <w:shd w:val="clear" w:color="auto" w:fill="FCFCFC"/>
          <w:lang w:val="en-US"/>
        </w:rPr>
        <w:t>Part of the </w:t>
      </w:r>
      <w:hyperlink r:id="rId4" w:history="1">
        <w:r w:rsidRPr="00BA7249">
          <w:rPr>
            <w:rStyle w:val="a4"/>
            <w:rFonts w:ascii="Helvetica" w:hAnsi="Helvetica" w:cs="Helvetica"/>
            <w:b/>
            <w:spacing w:val="4"/>
            <w:sz w:val="21"/>
            <w:szCs w:val="21"/>
            <w:shd w:val="clear" w:color="auto" w:fill="FCFCFC"/>
            <w:lang w:val="en-US"/>
          </w:rPr>
          <w:t>IFIP Advances in Information and Communication Technology</w:t>
        </w:r>
      </w:hyperlink>
      <w:r w:rsidRPr="00BA7249">
        <w:rPr>
          <w:rStyle w:val="vol-info"/>
          <w:rFonts w:ascii="Helvetica" w:hAnsi="Helvetica" w:cs="Helvetica"/>
          <w:b/>
          <w:spacing w:val="4"/>
          <w:sz w:val="21"/>
          <w:szCs w:val="21"/>
          <w:shd w:val="clear" w:color="auto" w:fill="FCFCFC"/>
          <w:lang w:val="en-US"/>
        </w:rPr>
        <w:t> book series</w:t>
      </w:r>
      <w:r>
        <w:rPr>
          <w:rStyle w:val="vol-info"/>
          <w:rFonts w:ascii="Helvetica" w:hAnsi="Helvetica" w:cs="Helvetica"/>
          <w:color w:val="FF0000"/>
          <w:spacing w:val="4"/>
          <w:sz w:val="21"/>
          <w:szCs w:val="21"/>
          <w:shd w:val="clear" w:color="auto" w:fill="FCFCFC"/>
          <w:lang w:val="en-US"/>
        </w:rPr>
        <w:t xml:space="preserve"> </w:t>
      </w:r>
      <w:r w:rsidRPr="00BA7249">
        <w:rPr>
          <w:rStyle w:val="vol-info"/>
          <w:rFonts w:ascii="Helvetica" w:hAnsi="Helvetica" w:cs="Helvetica"/>
          <w:b/>
          <w:spacing w:val="4"/>
          <w:sz w:val="21"/>
          <w:szCs w:val="21"/>
          <w:shd w:val="clear" w:color="auto" w:fill="FCFCFC"/>
          <w:lang w:val="en-US"/>
        </w:rPr>
        <w:t>(IFIPAICT, volume 575)</w:t>
      </w:r>
      <w:r w:rsidRPr="00BA7249">
        <w:rPr>
          <w:rStyle w:val="vol-info"/>
          <w:b/>
          <w:lang w:val="en-US"/>
        </w:rPr>
        <w:t>, 2020</w:t>
      </w:r>
      <w:r w:rsidRPr="00BA7249"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 w:rsidRPr="009B00AC">
        <w:rPr>
          <w:rFonts w:ascii="Arial" w:hAnsi="Arial" w:cs="Arial"/>
          <w:color w:val="FF0000"/>
          <w:sz w:val="18"/>
          <w:szCs w:val="18"/>
          <w:lang w:val="en-US"/>
        </w:rPr>
        <w:t>.</w:t>
      </w:r>
    </w:p>
    <w:p w:rsidR="006F3ECE" w:rsidRPr="0095400D" w:rsidRDefault="006F3ECE" w:rsidP="0095400D">
      <w:pPr>
        <w:rPr>
          <w:lang w:val="uk-UA"/>
        </w:rPr>
      </w:pPr>
    </w:p>
    <w:sectPr w:rsidR="006F3ECE" w:rsidRPr="0095400D" w:rsidSect="006F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52446"/>
    <w:rsid w:val="00670DB1"/>
    <w:rsid w:val="006F3ECE"/>
    <w:rsid w:val="00752446"/>
    <w:rsid w:val="00831535"/>
    <w:rsid w:val="008E0826"/>
    <w:rsid w:val="0095400D"/>
    <w:rsid w:val="00AD6B7A"/>
    <w:rsid w:val="00AE2A17"/>
    <w:rsid w:val="00C64D8C"/>
    <w:rsid w:val="00F27B7B"/>
    <w:rsid w:val="00FD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46"/>
    <w:pPr>
      <w:spacing w:after="0" w:line="240" w:lineRule="auto"/>
      <w:ind w:left="35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B1"/>
    <w:pPr>
      <w:ind w:left="720"/>
      <w:contextualSpacing/>
    </w:pPr>
  </w:style>
  <w:style w:type="character" w:styleId="a4">
    <w:name w:val="Hyperlink"/>
    <w:uiPriority w:val="99"/>
    <w:unhideWhenUsed/>
    <w:rsid w:val="0095400D"/>
    <w:rPr>
      <w:color w:val="0000FF"/>
      <w:u w:val="single"/>
    </w:rPr>
  </w:style>
  <w:style w:type="character" w:customStyle="1" w:styleId="vol-info">
    <w:name w:val="vol-info"/>
    <w:basedOn w:val="a0"/>
    <w:rsid w:val="00954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bookseries/6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2</cp:revision>
  <dcterms:created xsi:type="dcterms:W3CDTF">2020-06-26T12:35:00Z</dcterms:created>
  <dcterms:modified xsi:type="dcterms:W3CDTF">2020-06-26T12:35:00Z</dcterms:modified>
</cp:coreProperties>
</file>