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75" w:rsidRPr="00CB5B9B" w:rsidRDefault="007B7205" w:rsidP="00A071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B72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УДК</w:t>
      </w:r>
      <w:r w:rsidR="00A07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7175">
        <w:rPr>
          <w:rFonts w:ascii="Times New Roman" w:eastAsia="Times New Roman" w:hAnsi="Times New Roman" w:cs="Times New Roman"/>
          <w:b/>
          <w:sz w:val="28"/>
          <w:lang w:val="uk-UA"/>
        </w:rPr>
        <w:t>351:614:8</w:t>
      </w:r>
    </w:p>
    <w:p w:rsidR="00D22A1A" w:rsidRDefault="00D22A1A" w:rsidP="00370BA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7B7205" w:rsidRPr="007B7205" w:rsidRDefault="007B7205" w:rsidP="00370B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B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 w:rsidRPr="007B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Кулєшов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5A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5A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доцент, Національний університет цивільного захисту України</w:t>
      </w:r>
      <w:r w:rsidR="00366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4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м. Харків</w:t>
      </w:r>
    </w:p>
    <w:p w:rsidR="00D22A1A" w:rsidRPr="007B7205" w:rsidRDefault="00682783" w:rsidP="00370BA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Загрози  </w:t>
      </w:r>
      <w:r w:rsidR="00B10C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безпеці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та тенденції розвитку</w:t>
      </w:r>
      <w:r w:rsidR="00D22A1A" w:rsidRPr="007B72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системи цивільного захисту</w:t>
      </w:r>
    </w:p>
    <w:p w:rsidR="001D0EBA" w:rsidRPr="00D22A1A" w:rsidRDefault="001D0EBA" w:rsidP="004871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A1A">
        <w:rPr>
          <w:rFonts w:ascii="Times New Roman" w:hAnsi="Times New Roman" w:cs="Times New Roman"/>
          <w:sz w:val="28"/>
          <w:szCs w:val="28"/>
          <w:lang w:val="uk-UA"/>
        </w:rPr>
        <w:t>Інтеграція Української економіки в європейський простір, масштаби і характер діяльності  соціальних інститутів, нові виклики сучасності, які пов</w:t>
      </w:r>
      <w:r w:rsidRPr="00D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D22A1A">
        <w:rPr>
          <w:rFonts w:ascii="Times New Roman" w:hAnsi="Times New Roman" w:cs="Times New Roman"/>
          <w:sz w:val="28"/>
          <w:szCs w:val="28"/>
          <w:lang w:val="uk-UA"/>
        </w:rPr>
        <w:t xml:space="preserve">язані із загрозами природного, техногенного, соціального, воєнного характеру, вимагають нових підходів до побудови та організації управління системами безпеки і, зокрема, системою </w:t>
      </w:r>
      <w:r w:rsidR="00D22A1A">
        <w:rPr>
          <w:rFonts w:ascii="Times New Roman" w:hAnsi="Times New Roman" w:cs="Times New Roman"/>
          <w:sz w:val="28"/>
          <w:szCs w:val="28"/>
          <w:lang w:val="uk-UA"/>
        </w:rPr>
        <w:t>цивільного захисту</w:t>
      </w:r>
      <w:r w:rsidR="00395A3C">
        <w:rPr>
          <w:rFonts w:ascii="Times New Roman" w:hAnsi="Times New Roman" w:cs="Times New Roman"/>
          <w:sz w:val="28"/>
          <w:szCs w:val="28"/>
          <w:lang w:val="uk-UA"/>
        </w:rPr>
        <w:t xml:space="preserve"> (ЦЗ)</w:t>
      </w:r>
      <w:r w:rsidRPr="00D22A1A">
        <w:rPr>
          <w:rFonts w:ascii="Times New Roman" w:hAnsi="Times New Roman" w:cs="Times New Roman"/>
          <w:sz w:val="28"/>
          <w:szCs w:val="28"/>
          <w:lang w:val="uk-UA"/>
        </w:rPr>
        <w:t xml:space="preserve"> України. </w:t>
      </w:r>
      <w:r w:rsidRPr="00D22A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84931" w:rsidRPr="00D22A1A" w:rsidRDefault="00684931" w:rsidP="004871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Основними факторами, що зараз створюють загрозу безпеки населення, т</w:t>
      </w:r>
      <w:r w:rsidR="007B7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ериторії та об’єктам економіки</w:t>
      </w:r>
      <w:r w:rsidRPr="00D2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є: </w:t>
      </w:r>
    </w:p>
    <w:p w:rsidR="00684931" w:rsidRPr="00525242" w:rsidRDefault="00684931" w:rsidP="004871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 зро</w:t>
      </w:r>
      <w:r w:rsidR="00D74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стання ризиків виникнення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масштабних </w:t>
      </w:r>
      <w:r w:rsidRPr="0052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надзвичайні ситуацій </w:t>
      </w:r>
      <w:r w:rsidR="00D74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(НС) </w:t>
      </w:r>
      <w:r w:rsidRPr="0052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техногенного і природного характеру, аварій, катастроф, вибухів  на об’єктах економіки, систем 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тєзабезпечення, комунікацій, що</w:t>
      </w:r>
      <w:r w:rsidRPr="0052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мають важливе економічне, стратегічне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оборонне значення для держави</w:t>
      </w:r>
      <w:r w:rsidR="00366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які пов’язані </w:t>
      </w:r>
      <w:r w:rsidRPr="0052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низьким ступенем надійності систем управління технологічними процесами виробництва та систем забезпечення пожежної і техногенної безпеки</w:t>
      </w:r>
      <w:r w:rsidR="00366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52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 також застарілими основними виробничими фондами;</w:t>
      </w:r>
    </w:p>
    <w:p w:rsidR="00684931" w:rsidRPr="00525242" w:rsidRDefault="00684931" w:rsidP="0036681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2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загроза активізації осередків збройних конфліктів та їх ескалації;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4931" w:rsidRDefault="00684931" w:rsidP="0036681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2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зростаюча загроза проявів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</w:rPr>
        <w:t>кстр</w:t>
      </w:r>
      <w:proofErr w:type="spellEnd"/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proofErr w:type="spellEnd"/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та терористичної діяльності;</w:t>
      </w:r>
    </w:p>
    <w:p w:rsidR="00684931" w:rsidRDefault="00684931" w:rsidP="0036681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2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поява та реалізація нових прийомів і способів ведення нетрадиційних війн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84931" w:rsidRPr="00D85C4D" w:rsidRDefault="00684931" w:rsidP="0036681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збе</w:t>
      </w:r>
      <w:r w:rsidR="003668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реження імовірності виникнення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епід</w:t>
      </w:r>
      <w:r w:rsidR="00D74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емій, у тому числі, які визвано 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новими</w:t>
      </w:r>
      <w:r w:rsidR="003668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раніш не відомими збудниками інфекційних захворювань;</w:t>
      </w:r>
    </w:p>
    <w:p w:rsidR="00684931" w:rsidRDefault="00684931" w:rsidP="0036681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викиди, скиди, та відходи промислового виробництва, які призводять до хімічного, радіоактивного, теплового забруднення оточуючого середовища</w:t>
      </w:r>
      <w:r w:rsidR="00366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84931" w:rsidRDefault="00684931" w:rsidP="0036681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збільшення у майбутньому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розмірів можливих збитків від надзвичайних ситуацій та пожеж,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 також збільшення обсягів робіт з </w:t>
      </w:r>
      <w:r w:rsidR="003668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захисту населення і </w:t>
      </w:r>
      <w:r w:rsidRPr="005252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територій від техногенн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их, природних та воєнних загроз.</w:t>
      </w:r>
    </w:p>
    <w:p w:rsidR="00684931" w:rsidRPr="00E55055" w:rsidRDefault="00684931" w:rsidP="00366811">
      <w:pPr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урахуванням зазначеного</w:t>
      </w:r>
      <w:r w:rsidR="0036681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55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одним із </w:t>
      </w:r>
      <w:r w:rsidR="00E55055" w:rsidRPr="00E55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основних </w:t>
      </w:r>
      <w:r w:rsidR="00E55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напрямів</w:t>
      </w:r>
      <w:r w:rsidRPr="00E55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державної політики з забезпечення ефективного управління  у сфері цивільного захисту</w:t>
      </w:r>
      <w:r w:rsidR="00E55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55055" w:rsidRPr="00E55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Pr="00E55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5055" w:rsidRPr="00E55055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E55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обудова принципово нової системи ЦЗ, що повинно відбуватися  на базі визначених державою стратегічних цілей.  </w:t>
      </w:r>
      <w:r w:rsidR="0036681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Загальною (</w:t>
      </w:r>
      <w:r w:rsidRPr="001D0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основною) ціллю системи ЦЗ є забезпечення необхідного рівня захищеності населення, територій, </w:t>
      </w:r>
      <w:r w:rsidR="001D0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об’єктів економіки, </w:t>
      </w:r>
      <w:r w:rsidRPr="001D0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матеріальних і культурних цінностей від </w:t>
      </w:r>
      <w:r w:rsidR="00395A3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загроз</w:t>
      </w:r>
      <w:r w:rsidR="0036681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виникають під час надзвичайних ситуацій</w:t>
      </w:r>
      <w:r w:rsidRPr="001D0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воєнних конфліктів.</w:t>
      </w:r>
    </w:p>
    <w:p w:rsidR="00395A3C" w:rsidRDefault="00395A3C" w:rsidP="00F27F7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84931" w:rsidRPr="00E55055">
        <w:rPr>
          <w:rFonts w:ascii="Times New Roman" w:hAnsi="Times New Roman" w:cs="Times New Roman"/>
          <w:sz w:val="28"/>
          <w:szCs w:val="28"/>
          <w:lang w:val="uk-UA"/>
        </w:rPr>
        <w:t>ержавна система цивільного захисту України повинна бути готовою до виконання своїх завдань в умовах  масштабних надзвичайних ситуацій техногенного і природного характеру, військов</w:t>
      </w:r>
      <w:r>
        <w:rPr>
          <w:rFonts w:ascii="Times New Roman" w:hAnsi="Times New Roman" w:cs="Times New Roman"/>
          <w:sz w:val="28"/>
          <w:szCs w:val="28"/>
          <w:lang w:val="uk-UA"/>
        </w:rPr>
        <w:t>их дій</w:t>
      </w:r>
      <w:r w:rsidR="00684931" w:rsidRPr="00E55055">
        <w:rPr>
          <w:rFonts w:ascii="Times New Roman" w:hAnsi="Times New Roman" w:cs="Times New Roman"/>
          <w:sz w:val="28"/>
          <w:szCs w:val="28"/>
          <w:lang w:val="uk-UA"/>
        </w:rPr>
        <w:t xml:space="preserve">, всіх форм можливих збройних конфліктів, застосування всіх видів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засобів збройного </w:t>
      </w:r>
      <w:r w:rsidR="00684931" w:rsidRPr="00E55055">
        <w:rPr>
          <w:rFonts w:ascii="Times New Roman" w:hAnsi="Times New Roman" w:cs="Times New Roman"/>
          <w:sz w:val="28"/>
          <w:szCs w:val="28"/>
          <w:lang w:val="uk-UA"/>
        </w:rPr>
        <w:t>протиборства.</w:t>
      </w:r>
      <w:r w:rsidR="00684931" w:rsidRPr="00E55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84931" w:rsidRPr="00E55055" w:rsidRDefault="00684931" w:rsidP="00F27F7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5055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урахуванням досвіду провідних країн світу</w:t>
      </w:r>
      <w:r w:rsidR="00F27F7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55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слід очікувати, що в найближчому майбутньому система ЦЗ, як і вся оборона країни, будуватиметься за принципом стратегічної мобільності,</w:t>
      </w:r>
      <w:r w:rsidR="00F27F7A">
        <w:rPr>
          <w:rFonts w:ascii="Times New Roman" w:hAnsi="Times New Roman" w:cs="Times New Roman"/>
          <w:sz w:val="28"/>
          <w:szCs w:val="28"/>
          <w:lang w:val="uk-UA"/>
        </w:rPr>
        <w:t xml:space="preserve"> сутність </w:t>
      </w:r>
      <w:r w:rsidRPr="00E55055">
        <w:rPr>
          <w:rFonts w:ascii="Times New Roman" w:hAnsi="Times New Roman" w:cs="Times New Roman"/>
          <w:sz w:val="28"/>
          <w:szCs w:val="28"/>
          <w:lang w:val="uk-UA"/>
        </w:rPr>
        <w:t xml:space="preserve">якого полягає </w:t>
      </w:r>
      <w:r w:rsidRPr="00E55055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F27F7A">
        <w:rPr>
          <w:rFonts w:ascii="Times New Roman" w:hAnsi="Times New Roman" w:cs="Times New Roman"/>
          <w:sz w:val="28"/>
          <w:szCs w:val="28"/>
          <w:lang w:val="uk-UA"/>
        </w:rPr>
        <w:t xml:space="preserve"> поетапному нарощуванні заходів</w:t>
      </w:r>
      <w:r w:rsidRPr="00E55055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за часом і простором в залежності від місця та рівня загроз, а також у швидкої  концентрації сил і засобів в потрібний час у потрібному місці.</w:t>
      </w:r>
      <w:r w:rsidRPr="00E5505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E5505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цьому</w:t>
      </w:r>
      <w:r w:rsidR="00F27F7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5505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E550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слід враховувати особливості функціонування системи ЦЗ</w:t>
      </w:r>
      <w:r w:rsidR="00F27F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E550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залежно від режимів (умов) та оперативної обстановки. Однією з особливостей є те,</w:t>
      </w:r>
      <w:r w:rsidR="00F27F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550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E55055">
        <w:rPr>
          <w:rFonts w:ascii="Times New Roman" w:eastAsia="Times New Roman" w:hAnsi="Times New Roman" w:cs="Times New Roman"/>
          <w:sz w:val="28"/>
          <w:szCs w:val="28"/>
          <w:lang w:val="uk-UA"/>
        </w:rPr>
        <w:t>під виконання завдань особливого періоду система цивільного захисту повинна будуватися виходячи з основних можливих варіантів  розвитку обстановки у загальному комплексі з системою забезпечення обороноздатності і внутрішньої безпеки України.</w:t>
      </w:r>
      <w:r w:rsidR="00F27F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84931" w:rsidRPr="00E55055" w:rsidRDefault="00684931" w:rsidP="00F27F7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5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Удосконалення державної системи цивільного захисту повинно відбу</w:t>
      </w:r>
      <w:r w:rsidR="00F27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ватися з розумінням факту</w:t>
      </w:r>
      <w:r w:rsidRPr="00E55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наявності для рішен</w:t>
      </w:r>
      <w:r w:rsidR="00F27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 завдань цивільного захисту ми</w:t>
      </w:r>
      <w:r w:rsidRPr="00E55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рного і воєнного часу (особливого періоду) одних і тих же органів державного управління , сил і засобів та способів</w:t>
      </w:r>
      <w:r w:rsidR="00F27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E55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 використовуються під час дій з реагування на НС з внесення</w:t>
      </w:r>
      <w:r w:rsidR="00F27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м, для особливого періоду,</w:t>
      </w:r>
      <w:r w:rsidRPr="00E55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відповідних доповн</w:t>
      </w:r>
      <w:r w:rsidR="00F27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ень в структуру органів влади (</w:t>
      </w:r>
      <w:r w:rsidRPr="00E55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військове командування, </w:t>
      </w:r>
      <w:proofErr w:type="spellStart"/>
      <w:r w:rsidRPr="00E55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воєнно</w:t>
      </w:r>
      <w:proofErr w:type="spellEnd"/>
      <w:r w:rsidRPr="00E550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цивільні адміністрації). </w:t>
      </w:r>
    </w:p>
    <w:p w:rsidR="00684931" w:rsidRPr="007B7205" w:rsidRDefault="00E55055" w:rsidP="00F27F7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Наступним</w:t>
      </w:r>
      <w:r w:rsidR="00395A3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 системі</w:t>
      </w:r>
      <w:r w:rsidR="00DA4CB4">
        <w:rPr>
          <w:color w:val="000000"/>
          <w:sz w:val="28"/>
          <w:szCs w:val="28"/>
          <w:lang w:val="uk-UA"/>
        </w:rPr>
        <w:t xml:space="preserve"> забезпечення</w:t>
      </w:r>
      <w:r>
        <w:rPr>
          <w:color w:val="000000"/>
          <w:sz w:val="28"/>
          <w:szCs w:val="28"/>
          <w:lang w:val="uk-UA"/>
        </w:rPr>
        <w:t xml:space="preserve"> захисту населення і територій</w:t>
      </w:r>
      <w:r w:rsidR="00DA4CB4">
        <w:rPr>
          <w:color w:val="000000"/>
          <w:sz w:val="28"/>
          <w:szCs w:val="28"/>
          <w:lang w:val="uk-UA"/>
        </w:rPr>
        <w:t xml:space="preserve"> від НС</w:t>
      </w:r>
      <w:r w:rsidR="00395A3C">
        <w:rPr>
          <w:color w:val="000000"/>
          <w:sz w:val="28"/>
          <w:szCs w:val="28"/>
          <w:lang w:val="uk-UA"/>
        </w:rPr>
        <w:t>,</w:t>
      </w:r>
      <w:r w:rsidR="00F27F7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є о</w:t>
      </w:r>
      <w:r w:rsidR="00684931">
        <w:rPr>
          <w:color w:val="000000"/>
          <w:sz w:val="28"/>
          <w:szCs w:val="28"/>
          <w:lang w:val="uk-UA"/>
        </w:rPr>
        <w:t>рієнтація на децентралізацію  цивільного захисту.</w:t>
      </w:r>
      <w:r w:rsidR="00684931" w:rsidRPr="00DA4CB4">
        <w:rPr>
          <w:color w:val="000000"/>
          <w:sz w:val="28"/>
          <w:szCs w:val="28"/>
          <w:lang w:val="uk-UA"/>
        </w:rPr>
        <w:t xml:space="preserve"> Вже зараз просліджу</w:t>
      </w:r>
      <w:r w:rsidR="00395A3C">
        <w:rPr>
          <w:color w:val="000000"/>
          <w:sz w:val="28"/>
          <w:szCs w:val="28"/>
          <w:lang w:val="uk-UA"/>
        </w:rPr>
        <w:t>ються ознаки того, що цивільний захист</w:t>
      </w:r>
      <w:r w:rsidR="00684931" w:rsidRPr="00DA4CB4">
        <w:rPr>
          <w:color w:val="000000"/>
          <w:sz w:val="28"/>
          <w:szCs w:val="28"/>
          <w:lang w:val="uk-UA"/>
        </w:rPr>
        <w:t xml:space="preserve">  приймає  більш територіальний характер, ніж відомчий (виробничий) і за умови децентралізації вл</w:t>
      </w:r>
      <w:r w:rsidR="00DA4CB4">
        <w:rPr>
          <w:color w:val="000000"/>
          <w:sz w:val="28"/>
          <w:szCs w:val="28"/>
          <w:lang w:val="uk-UA"/>
        </w:rPr>
        <w:t>ади, при наявності відповідних ресурсів і повноважень,</w:t>
      </w:r>
      <w:r w:rsidR="00684931" w:rsidRPr="00DA4CB4">
        <w:rPr>
          <w:color w:val="000000"/>
          <w:sz w:val="28"/>
          <w:szCs w:val="28"/>
          <w:lang w:val="uk-UA"/>
        </w:rPr>
        <w:t xml:space="preserve"> місцеві органи влади будуть</w:t>
      </w:r>
      <w:r w:rsidR="00F27F7A">
        <w:rPr>
          <w:color w:val="000000"/>
          <w:sz w:val="28"/>
          <w:szCs w:val="28"/>
          <w:lang w:val="uk-UA"/>
        </w:rPr>
        <w:t xml:space="preserve"> в змозі</w:t>
      </w:r>
      <w:r w:rsidR="00684931" w:rsidRPr="00DA4CB4">
        <w:rPr>
          <w:color w:val="000000"/>
          <w:sz w:val="28"/>
          <w:szCs w:val="28"/>
          <w:lang w:val="uk-UA"/>
        </w:rPr>
        <w:t xml:space="preserve"> вирішувати</w:t>
      </w:r>
      <w:r w:rsidR="00DA4CB4">
        <w:rPr>
          <w:color w:val="000000"/>
          <w:sz w:val="28"/>
          <w:szCs w:val="28"/>
          <w:lang w:val="uk-UA"/>
        </w:rPr>
        <w:t xml:space="preserve"> більшість завдань</w:t>
      </w:r>
      <w:r w:rsidR="00684931" w:rsidRPr="00DA4CB4">
        <w:rPr>
          <w:color w:val="000000"/>
          <w:sz w:val="28"/>
          <w:szCs w:val="28"/>
          <w:lang w:val="uk-UA"/>
        </w:rPr>
        <w:t xml:space="preserve"> ЦЗ, як правило, своїми силами. Тобто, слід</w:t>
      </w:r>
      <w:r w:rsidR="00684931" w:rsidRPr="00DA4CB4">
        <w:rPr>
          <w:sz w:val="28"/>
          <w:szCs w:val="28"/>
          <w:lang w:val="uk-UA"/>
        </w:rPr>
        <w:t xml:space="preserve"> очіку</w:t>
      </w:r>
      <w:r w:rsidR="00DA4CB4">
        <w:rPr>
          <w:sz w:val="28"/>
          <w:szCs w:val="28"/>
          <w:lang w:val="uk-UA"/>
        </w:rPr>
        <w:t>вати певної «децентралізації» цивільного захисту</w:t>
      </w:r>
      <w:r w:rsidR="00684931" w:rsidRPr="00DA4CB4">
        <w:rPr>
          <w:sz w:val="28"/>
          <w:szCs w:val="28"/>
          <w:lang w:val="uk-UA"/>
        </w:rPr>
        <w:t>. Це буде виражатися  в підвищенні прав і відповідальності місцевих органів у</w:t>
      </w:r>
      <w:r w:rsidR="007C1D54">
        <w:rPr>
          <w:sz w:val="28"/>
          <w:szCs w:val="28"/>
          <w:lang w:val="uk-UA"/>
        </w:rPr>
        <w:t>правління у вирішенні завдань цивільного захисту</w:t>
      </w:r>
      <w:r w:rsidR="00F27F7A">
        <w:rPr>
          <w:sz w:val="28"/>
          <w:szCs w:val="28"/>
          <w:lang w:val="uk-UA"/>
        </w:rPr>
        <w:t xml:space="preserve"> в тому числі</w:t>
      </w:r>
      <w:r w:rsidR="00DA4CB4">
        <w:rPr>
          <w:sz w:val="28"/>
          <w:szCs w:val="28"/>
          <w:lang w:val="uk-UA"/>
        </w:rPr>
        <w:t xml:space="preserve"> із</w:t>
      </w:r>
      <w:r w:rsidR="00684931" w:rsidRPr="00DA4CB4">
        <w:rPr>
          <w:sz w:val="28"/>
          <w:szCs w:val="28"/>
          <w:lang w:val="uk-UA"/>
        </w:rPr>
        <w:t xml:space="preserve"> організації протипожежного захисту населених пунктів. </w:t>
      </w:r>
    </w:p>
    <w:p w:rsidR="00E55055" w:rsidRDefault="00E55055" w:rsidP="00F27F7A">
      <w:pPr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Зазначене дозволяє сформулювати</w:t>
      </w:r>
      <w:r w:rsidRPr="00CD5B41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сновні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тенденції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ЦЗ на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найближч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перспективу:</w:t>
      </w:r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максимальне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удосконалення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наявного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розробка і запровадження превентивних  заходів;</w:t>
      </w:r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адаптація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військово-політичних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соціально-економічних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умов;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гнучке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стратегічне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оперативне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обстановки;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послідовного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оперативного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розгортання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сил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короткі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терміни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необхідного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41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CD5B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C1E" w:rsidRDefault="00205C1E" w:rsidP="00256AA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05C1E" w:rsidRPr="00A07175" w:rsidRDefault="00F27F7A" w:rsidP="00F27F7A">
      <w:pPr>
        <w:tabs>
          <w:tab w:val="left" w:pos="1395"/>
          <w:tab w:val="center" w:pos="4677"/>
        </w:tabs>
        <w:spacing w:after="0" w:line="24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205C1E" w:rsidRPr="00A071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Список використаних джерел:</w:t>
      </w:r>
    </w:p>
    <w:p w:rsidR="00A07175" w:rsidRDefault="00A07175" w:rsidP="00A071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національну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червня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2018р.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2469</w:t>
      </w:r>
      <w:r>
        <w:rPr>
          <w:rFonts w:ascii="Times New Roman" w:eastAsia="Times New Roman" w:hAnsi="Times New Roman" w:cs="Times New Roman"/>
          <w:sz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Київ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.[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ресурс].  Режим доступу</w:t>
      </w:r>
      <w:r w:rsidRPr="00E55C2F">
        <w:rPr>
          <w:rFonts w:ascii="Times New Roman" w:eastAsia="Times New Roman" w:hAnsi="Times New Roman" w:cs="Times New Roman"/>
          <w:sz w:val="28"/>
        </w:rPr>
        <w:t xml:space="preserve">:   </w:t>
      </w:r>
      <w:r w:rsidRPr="00E55C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55C2F">
        <w:rPr>
          <w:rFonts w:ascii="Times New Roman" w:eastAsia="Times New Roman" w:hAnsi="Times New Roman" w:cs="Times New Roman"/>
          <w:sz w:val="28"/>
        </w:rPr>
        <w:t xml:space="preserve">   </w:t>
      </w:r>
      <w:hyperlink r:id="rId4">
        <w:r w:rsidRPr="00E55C2F">
          <w:rPr>
            <w:rFonts w:ascii="Times New Roman" w:eastAsia="Times New Roman" w:hAnsi="Times New Roman" w:cs="Times New Roman"/>
            <w:sz w:val="28"/>
            <w:u w:val="single"/>
          </w:rPr>
          <w:t>https://zakon.rada.gov.ua/laws/show/2469-19</w:t>
        </w:r>
      </w:hyperlink>
    </w:p>
    <w:p w:rsidR="00A07175" w:rsidRPr="00A07175" w:rsidRDefault="00A07175" w:rsidP="00A071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Кулєшов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М.М. Щодо побудови та удосконалення діяльності державної системи цивільного захисту України</w:t>
      </w:r>
      <w:r w:rsidRPr="002170C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/ М.М. </w:t>
      </w:r>
      <w:proofErr w:type="spellStart"/>
      <w:r w:rsidRPr="002170C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Кулєшов</w:t>
      </w:r>
      <w:proofErr w:type="spellEnd"/>
      <w:r w:rsidRPr="002170C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// Вісник НУЦЗУ.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Серія "Державне управління" 2018. - Вип.1(8) . – С. 433 – 440.</w:t>
      </w:r>
    </w:p>
    <w:p w:rsidR="00E06D41" w:rsidRPr="00A07175" w:rsidRDefault="00E06D41" w:rsidP="00256AAC">
      <w:pPr>
        <w:spacing w:line="240" w:lineRule="auto"/>
        <w:jc w:val="both"/>
        <w:rPr>
          <w:lang w:val="uk-UA"/>
        </w:rPr>
      </w:pPr>
    </w:p>
    <w:sectPr w:rsidR="00E06D41" w:rsidRPr="00A07175" w:rsidSect="004871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4931"/>
    <w:rsid w:val="0012331C"/>
    <w:rsid w:val="001D0EBA"/>
    <w:rsid w:val="00205C1E"/>
    <w:rsid w:val="00256AAC"/>
    <w:rsid w:val="00366811"/>
    <w:rsid w:val="00370BA1"/>
    <w:rsid w:val="00395A3C"/>
    <w:rsid w:val="00440DA6"/>
    <w:rsid w:val="004871F4"/>
    <w:rsid w:val="005A708F"/>
    <w:rsid w:val="00682783"/>
    <w:rsid w:val="00684931"/>
    <w:rsid w:val="007B7205"/>
    <w:rsid w:val="007C1D54"/>
    <w:rsid w:val="00A07175"/>
    <w:rsid w:val="00AE4447"/>
    <w:rsid w:val="00B10C2A"/>
    <w:rsid w:val="00D22A1A"/>
    <w:rsid w:val="00D74173"/>
    <w:rsid w:val="00DA4CB4"/>
    <w:rsid w:val="00E06D41"/>
    <w:rsid w:val="00E55055"/>
    <w:rsid w:val="00EE618E"/>
    <w:rsid w:val="00F27F7A"/>
    <w:rsid w:val="00F4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684931"/>
    <w:pPr>
      <w:shd w:val="clear" w:color="auto" w:fill="FFFFFF"/>
      <w:spacing w:after="150"/>
      <w:ind w:firstLine="450"/>
      <w:jc w:val="both"/>
    </w:pPr>
    <w:rPr>
      <w:rFonts w:ascii="Times New Roman" w:eastAsia="Times New Roman" w:hAnsi="Times New Roman" w:cs="Times New Roman"/>
      <w:color w:val="C00000"/>
      <w:sz w:val="28"/>
      <w:szCs w:val="28"/>
      <w:lang w:val="uk-UA"/>
    </w:rPr>
  </w:style>
  <w:style w:type="paragraph" w:styleId="a3">
    <w:name w:val="Normal (Web)"/>
    <w:basedOn w:val="a"/>
    <w:uiPriority w:val="99"/>
    <w:unhideWhenUsed/>
    <w:qFormat/>
    <w:rsid w:val="0068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4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2020-10-26T18:24:00Z</dcterms:created>
  <dcterms:modified xsi:type="dcterms:W3CDTF">2020-11-04T17:51:00Z</dcterms:modified>
</cp:coreProperties>
</file>