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D7" w:rsidRPr="00407FF8" w:rsidRDefault="004A68D7" w:rsidP="004A6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FF8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ЦИВІЛЬНОГО ЗАХИСТУ УКРАЇНИ</w:t>
      </w:r>
    </w:p>
    <w:p w:rsidR="004A68D7" w:rsidRPr="00407FF8" w:rsidRDefault="004A68D7" w:rsidP="004A68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7FF8">
        <w:rPr>
          <w:rFonts w:ascii="Times New Roman" w:hAnsi="Times New Roman" w:cs="Times New Roman"/>
          <w:sz w:val="28"/>
          <w:szCs w:val="28"/>
          <w:lang w:val="uk-UA"/>
        </w:rPr>
        <w:t>Кафедра управління та організації діяльності у сфері цивільного захисту</w:t>
      </w:r>
    </w:p>
    <w:p w:rsidR="004A68D7" w:rsidRPr="00407FF8" w:rsidRDefault="004A68D7" w:rsidP="004A68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68D7" w:rsidRDefault="004A68D7" w:rsidP="004A68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7F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</w:p>
    <w:p w:rsidR="004A68D7" w:rsidRPr="00407FF8" w:rsidRDefault="004A68D7" w:rsidP="004A68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407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FF8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4A68D7" w:rsidRDefault="004A68D7" w:rsidP="004A68D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факультету цивільного захисту</w:t>
      </w:r>
    </w:p>
    <w:p w:rsidR="004A68D7" w:rsidRPr="00407FF8" w:rsidRDefault="004A68D7" w:rsidP="004A68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Микола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Удянський</w:t>
      </w:r>
      <w:proofErr w:type="spellEnd"/>
    </w:p>
    <w:p w:rsidR="004A68D7" w:rsidRPr="00407FF8" w:rsidRDefault="004A68D7" w:rsidP="004A68D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A68D7" w:rsidRPr="00407FF8" w:rsidRDefault="004A68D7" w:rsidP="004A68D7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</w:t>
      </w:r>
      <w:r w:rsidRPr="00407FF8">
        <w:rPr>
          <w:szCs w:val="28"/>
          <w:lang w:val="uk-UA"/>
        </w:rPr>
        <w:t>“</w:t>
      </w:r>
      <w:r>
        <w:rPr>
          <w:szCs w:val="28"/>
          <w:lang w:val="uk-UA"/>
        </w:rPr>
        <w:t xml:space="preserve">   </w:t>
      </w:r>
      <w:r w:rsidRPr="00407FF8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 ------</w:t>
      </w:r>
      <w:r w:rsidRPr="00407FF8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20</w:t>
      </w:r>
      <w:r w:rsidRPr="00407FF8">
        <w:rPr>
          <w:szCs w:val="28"/>
          <w:lang w:val="uk-UA"/>
        </w:rPr>
        <w:t xml:space="preserve"> року</w:t>
      </w:r>
    </w:p>
    <w:p w:rsidR="004A68D7" w:rsidRPr="00407FF8" w:rsidRDefault="004A68D7" w:rsidP="004A68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68D7" w:rsidRPr="00407FF8" w:rsidRDefault="004A68D7" w:rsidP="004A68D7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>СІЛАБУС</w:t>
      </w:r>
      <w:r w:rsidRPr="00407FF8">
        <w:rPr>
          <w:rFonts w:ascii="Times New Roman" w:hAnsi="Times New Roman" w:cs="Times New Roman"/>
          <w:i w:val="0"/>
          <w:iCs w:val="0"/>
          <w:lang w:val="uk-UA"/>
        </w:rPr>
        <w:t xml:space="preserve"> НАВЧАЛЬНОЇ ДИСЦИПЛІНИ </w:t>
      </w:r>
    </w:p>
    <w:p w:rsidR="004A68D7" w:rsidRPr="00407FF8" w:rsidRDefault="004A68D7" w:rsidP="004A68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68D7" w:rsidRDefault="004D5AE0" w:rsidP="004A68D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Державне регулювання діяльності у сфері </w:t>
      </w:r>
      <w:r w:rsidR="004A68D7" w:rsidRPr="00407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цивільного захисту</w:t>
      </w:r>
    </w:p>
    <w:p w:rsidR="004A68D7" w:rsidRDefault="004A68D7" w:rsidP="004A68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72F">
        <w:rPr>
          <w:rFonts w:ascii="Times New Roman" w:hAnsi="Times New Roman" w:cs="Times New Roman"/>
          <w:sz w:val="28"/>
          <w:szCs w:val="28"/>
          <w:lang w:val="uk-UA"/>
        </w:rPr>
        <w:t xml:space="preserve">  циклу професійно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2072F"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орієнтованої  підготовки фахівців освітнього рівня «магістр» галузі знань 26. </w:t>
      </w:r>
      <w:proofErr w:type="spellStart"/>
      <w:r w:rsidRPr="0042072F">
        <w:rPr>
          <w:rFonts w:ascii="Times New Roman" w:hAnsi="Times New Roman" w:cs="Times New Roman"/>
          <w:sz w:val="28"/>
          <w:szCs w:val="28"/>
          <w:lang w:val="uk-UA"/>
        </w:rPr>
        <w:t>“Цивільна</w:t>
      </w:r>
      <w:proofErr w:type="spellEnd"/>
      <w:r w:rsidRPr="00420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72F">
        <w:rPr>
          <w:rFonts w:ascii="Times New Roman" w:hAnsi="Times New Roman" w:cs="Times New Roman"/>
          <w:sz w:val="28"/>
          <w:szCs w:val="28"/>
          <w:lang w:val="uk-UA"/>
        </w:rPr>
        <w:t>безпека“</w:t>
      </w:r>
      <w:proofErr w:type="spellEnd"/>
      <w:r w:rsidR="00ED151C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261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“Пожежна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безпека» зі спеціалізації</w:t>
      </w:r>
      <w:r w:rsidRPr="0042072F">
        <w:rPr>
          <w:rFonts w:ascii="Times New Roman" w:hAnsi="Times New Roman" w:cs="Times New Roman"/>
          <w:sz w:val="28"/>
          <w:szCs w:val="28"/>
          <w:lang w:val="uk-UA"/>
        </w:rPr>
        <w:t xml:space="preserve"> «Управлі</w:t>
      </w:r>
      <w:r>
        <w:rPr>
          <w:rFonts w:ascii="Times New Roman" w:hAnsi="Times New Roman" w:cs="Times New Roman"/>
          <w:sz w:val="28"/>
          <w:szCs w:val="28"/>
          <w:lang w:val="uk-UA"/>
        </w:rPr>
        <w:t>ння пожежною безпекою»</w:t>
      </w:r>
    </w:p>
    <w:p w:rsidR="004A68D7" w:rsidRPr="00593A82" w:rsidRDefault="004A68D7" w:rsidP="004A68D7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593A82">
        <w:rPr>
          <w:rFonts w:ascii="Times New Roman" w:hAnsi="Times New Roman" w:cs="Times New Roman"/>
          <w:sz w:val="28"/>
          <w:szCs w:val="28"/>
          <w:u w:val="single"/>
          <w:lang w:val="uk-UA"/>
        </w:rPr>
        <w:t>Сілабус</w:t>
      </w:r>
      <w:proofErr w:type="spellEnd"/>
      <w:r w:rsidRPr="00593A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розроблено згідно робочої програми навчальної дисципліни</w:t>
      </w:r>
    </w:p>
    <w:p w:rsidR="004A68D7" w:rsidRDefault="004A68D7" w:rsidP="004A68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кафедрою Управління та організації діяльності у сфері цивільного захисту на: </w:t>
      </w:r>
    </w:p>
    <w:p w:rsidR="004A68D7" w:rsidRDefault="004A68D7" w:rsidP="004A68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 – 2021 навчальний рік. Протокол від                                №      2020 рік</w:t>
      </w:r>
    </w:p>
    <w:p w:rsidR="004A68D7" w:rsidRDefault="004A68D7" w:rsidP="004A68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Перезатверджено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ОДСЦЗ                Вадим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Тютюник</w:t>
      </w:r>
      <w:proofErr w:type="spellEnd"/>
    </w:p>
    <w:p w:rsidR="004A68D7" w:rsidRPr="0042072F" w:rsidRDefault="004A68D7" w:rsidP="004A68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2021 – 2022 навчальний рік. Протокол від                                 №     2021 рік</w:t>
      </w:r>
    </w:p>
    <w:p w:rsidR="004A68D7" w:rsidRPr="00407FF8" w:rsidRDefault="004A68D7" w:rsidP="004A68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8D7" w:rsidRPr="00333869" w:rsidRDefault="004A68D7" w:rsidP="004A68D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8D7" w:rsidRPr="00333869" w:rsidRDefault="004A68D7" w:rsidP="004A68D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8D7" w:rsidRDefault="004A68D7" w:rsidP="004A68D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8D7" w:rsidRDefault="004A68D7" w:rsidP="004A68D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8D7" w:rsidRDefault="004A68D7" w:rsidP="004A68D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8D7" w:rsidRPr="004C63E0" w:rsidRDefault="004A68D7" w:rsidP="004A68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Pr="004C63E0">
        <w:rPr>
          <w:rFonts w:ascii="Times New Roman" w:hAnsi="Times New Roman" w:cs="Times New Roman"/>
          <w:sz w:val="28"/>
          <w:szCs w:val="28"/>
          <w:lang w:val="uk-UA"/>
        </w:rPr>
        <w:t>2020 рік</w:t>
      </w:r>
    </w:p>
    <w:p w:rsidR="00F53197" w:rsidRDefault="00F53197" w:rsidP="004A68D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197" w:rsidRDefault="00F53197" w:rsidP="004A68D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8D7" w:rsidRPr="00333869" w:rsidRDefault="004A68D7" w:rsidP="004A68D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8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Анотація   </w:t>
      </w:r>
    </w:p>
    <w:p w:rsidR="004A68D7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33869">
        <w:rPr>
          <w:rFonts w:ascii="Times New Roman" w:hAnsi="Times New Roman" w:cs="Times New Roman"/>
          <w:sz w:val="28"/>
          <w:szCs w:val="28"/>
          <w:lang w:val="uk-UA"/>
        </w:rPr>
        <w:t>Знання отримані під час вивчення навчальної дисципліни «</w:t>
      </w:r>
      <w:r w:rsidR="00F7443A">
        <w:rPr>
          <w:rFonts w:ascii="Times New Roman" w:hAnsi="Times New Roman" w:cs="Times New Roman"/>
          <w:sz w:val="28"/>
          <w:szCs w:val="28"/>
          <w:lang w:val="uk-UA"/>
        </w:rPr>
        <w:t>Державне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43A">
        <w:rPr>
          <w:rFonts w:ascii="Times New Roman" w:hAnsi="Times New Roman" w:cs="Times New Roman"/>
          <w:sz w:val="28"/>
          <w:szCs w:val="28"/>
          <w:lang w:val="uk-UA"/>
        </w:rPr>
        <w:t>регулювання діяльності у сфері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захисту»</w:t>
      </w:r>
      <w:r w:rsidRPr="00333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>спрямовані на</w:t>
      </w:r>
      <w:r>
        <w:rPr>
          <w:lang w:val="uk-UA"/>
        </w:rPr>
        <w:t xml:space="preserve"> </w:t>
      </w:r>
      <w:r w:rsidRPr="00004AE9">
        <w:rPr>
          <w:rFonts w:ascii="Times New Roman" w:hAnsi="Times New Roman" w:cs="Times New Roman"/>
          <w:sz w:val="28"/>
          <w:szCs w:val="28"/>
          <w:lang w:val="uk-UA"/>
        </w:rPr>
        <w:t>реалізацію державної політики у сфері цивільного захисту регіонального та місцевого рівнів, здійснення функцій з  регулювання процесів пов’язаних з управлінням та реалізацією завдань і заходів по захисту населення і територій від надзвичайних ситуацій</w:t>
      </w:r>
      <w:r w:rsidR="00F53197">
        <w:rPr>
          <w:rFonts w:ascii="Times New Roman" w:hAnsi="Times New Roman" w:cs="Times New Roman"/>
          <w:sz w:val="28"/>
          <w:szCs w:val="28"/>
          <w:lang w:val="uk-UA"/>
        </w:rPr>
        <w:t xml:space="preserve"> та пожеж</w:t>
      </w:r>
      <w:r w:rsidRPr="00004AE9">
        <w:rPr>
          <w:rFonts w:ascii="Times New Roman" w:hAnsi="Times New Roman" w:cs="Times New Roman"/>
          <w:sz w:val="28"/>
          <w:szCs w:val="28"/>
          <w:lang w:val="uk-UA"/>
        </w:rPr>
        <w:t>, а також на  рішення організаційно-управлінських задач в рамках функціонування органів і підрозділів служби цивільного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яких спрямована на запобігання та ліквідацію наслідків надзвичайних ситуацій техногенного і природного харак</w:t>
      </w:r>
      <w:r w:rsidR="00F53197">
        <w:rPr>
          <w:rFonts w:ascii="Times New Roman" w:hAnsi="Times New Roman" w:cs="Times New Roman"/>
          <w:sz w:val="28"/>
          <w:szCs w:val="28"/>
          <w:lang w:val="uk-UA"/>
        </w:rPr>
        <w:t>теру та пожеж</w:t>
      </w:r>
      <w:r w:rsidRPr="00004A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68D7" w:rsidRPr="00004AE9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Даний курс дозволяє слухачам, курсантам і студентам зрозуміти склад системи цивільного захисту України, завдання, функції та повноваження її органів управління, механізми, способи та форми реалізації завдань у сфері цивільного захисту,</w:t>
      </w:r>
      <w:r w:rsidR="00F53197">
        <w:rPr>
          <w:rFonts w:ascii="Times New Roman" w:hAnsi="Times New Roman" w:cs="Times New Roman"/>
          <w:sz w:val="28"/>
          <w:szCs w:val="28"/>
          <w:lang w:val="uk-UA"/>
        </w:rPr>
        <w:t xml:space="preserve"> пожежної безпеки,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роль і місце у цьому процесі ДСНС України. </w:t>
      </w:r>
    </w:p>
    <w:p w:rsidR="00A60853" w:rsidRPr="00CF102E" w:rsidRDefault="00A60853" w:rsidP="00A608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1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Інформація про викладача  </w:t>
      </w:r>
    </w:p>
    <w:p w:rsidR="00A60853" w:rsidRPr="006A7896" w:rsidRDefault="00A60853" w:rsidP="00A60853">
      <w:pPr>
        <w:tabs>
          <w:tab w:val="left" w:pos="709"/>
          <w:tab w:val="left" w:pos="1134"/>
        </w:tabs>
        <w:ind w:firstLine="709"/>
        <w:rPr>
          <w:b/>
          <w:szCs w:val="28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5"/>
        <w:gridCol w:w="6416"/>
      </w:tblGrid>
      <w:tr w:rsidR="00A60853" w:rsidRPr="00C12A50" w:rsidTr="00663207">
        <w:tc>
          <w:tcPr>
            <w:tcW w:w="3027" w:type="dxa"/>
            <w:shd w:val="clear" w:color="auto" w:fill="auto"/>
            <w:vAlign w:val="center"/>
          </w:tcPr>
          <w:p w:rsidR="00A60853" w:rsidRPr="00C12A50" w:rsidRDefault="00A60853" w:rsidP="0066320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A60853" w:rsidRPr="00C12A50" w:rsidRDefault="00A60853" w:rsidP="0066320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Кулєшов</w:t>
            </w:r>
            <w:proofErr w:type="spellEnd"/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Миколайович, доцент</w:t>
            </w:r>
            <w:r w:rsidRPr="00CF1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 управління та організації діяльності у сфері цивільного захисту факультету цивільного захисту, </w:t>
            </w: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</w:t>
            </w:r>
            <w:r w:rsidRPr="00CF1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технічних наук</w:t>
            </w:r>
          </w:p>
        </w:tc>
      </w:tr>
      <w:tr w:rsidR="00A60853" w:rsidRPr="00C12A50" w:rsidTr="00663207">
        <w:trPr>
          <w:trHeight w:val="307"/>
        </w:trPr>
        <w:tc>
          <w:tcPr>
            <w:tcW w:w="3027" w:type="dxa"/>
            <w:shd w:val="clear" w:color="auto" w:fill="auto"/>
            <w:vAlign w:val="center"/>
          </w:tcPr>
          <w:p w:rsidR="00A60853" w:rsidRPr="00C12A50" w:rsidRDefault="00A60853" w:rsidP="0066320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 </w:t>
            </w: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A60853" w:rsidRPr="00C12A50" w:rsidRDefault="00A60853" w:rsidP="00663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  <w:proofErr w:type="spell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Баварська</w:t>
            </w:r>
            <w:proofErr w:type="spell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, 7, </w:t>
            </w: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викладацька</w:t>
            </w:r>
            <w:proofErr w:type="spell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 №120. </w:t>
            </w:r>
          </w:p>
        </w:tc>
      </w:tr>
      <w:tr w:rsidR="00A60853" w:rsidRPr="00C12A50" w:rsidTr="00663207">
        <w:trPr>
          <w:trHeight w:val="307"/>
        </w:trPr>
        <w:tc>
          <w:tcPr>
            <w:tcW w:w="3027" w:type="dxa"/>
            <w:shd w:val="clear" w:color="auto" w:fill="auto"/>
            <w:vAlign w:val="center"/>
          </w:tcPr>
          <w:p w:rsidR="00A60853" w:rsidRPr="00C12A50" w:rsidRDefault="00A60853" w:rsidP="0066320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A60853" w:rsidRPr="004A68D7" w:rsidRDefault="00A60853" w:rsidP="006632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6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</w:t>
            </w:r>
            <w:r w:rsidRPr="00BF6AB6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A6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Niknikkul</w:t>
            </w:r>
            <w:proofErr w:type="spellEnd"/>
            <w:r w:rsidRPr="004A6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 w:rsidRPr="00BF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4A6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F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4A6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0853" w:rsidRPr="00C12A50" w:rsidRDefault="00A60853" w:rsidP="00663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0853" w:rsidRPr="00C12A50" w:rsidTr="00663207">
        <w:tc>
          <w:tcPr>
            <w:tcW w:w="3027" w:type="dxa"/>
            <w:shd w:val="clear" w:color="auto" w:fill="auto"/>
            <w:vAlign w:val="center"/>
          </w:tcPr>
          <w:p w:rsidR="00A60853" w:rsidRPr="009D5DD5" w:rsidRDefault="00A60853" w:rsidP="0066320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Наукові</w:t>
            </w:r>
            <w:proofErr w:type="spell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інтереси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A60853" w:rsidRPr="00C12A50" w:rsidRDefault="00A60853" w:rsidP="0066320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</w:t>
            </w:r>
            <w:r w:rsidRPr="004A6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захист; пожежна безпека</w:t>
            </w: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кадрова політика</w:t>
            </w:r>
          </w:p>
        </w:tc>
      </w:tr>
      <w:tr w:rsidR="00A60853" w:rsidRPr="00EB38CC" w:rsidTr="00663207">
        <w:tc>
          <w:tcPr>
            <w:tcW w:w="3027" w:type="dxa"/>
            <w:shd w:val="clear" w:color="auto" w:fill="auto"/>
            <w:vAlign w:val="center"/>
          </w:tcPr>
          <w:p w:rsidR="00A60853" w:rsidRPr="009D5DD5" w:rsidRDefault="00A60853" w:rsidP="0066320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здібності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A60853" w:rsidRPr="00A60853" w:rsidRDefault="00A60853" w:rsidP="0066320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Професійні знання і великий  досвід практичної роботи в  органах управління та підрозділах пожежної охорони і цивільного захисту а також педагогічної роботи, у тому числі на керівних посадах</w:t>
            </w:r>
          </w:p>
        </w:tc>
      </w:tr>
    </w:tbl>
    <w:p w:rsidR="00A60853" w:rsidRDefault="00A60853" w:rsidP="004A68D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8D7" w:rsidRPr="00BF6AB6" w:rsidRDefault="004A68D7" w:rsidP="004A68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AB6">
        <w:rPr>
          <w:rFonts w:ascii="Times New Roman" w:hAnsi="Times New Roman" w:cs="Times New Roman"/>
          <w:b/>
          <w:sz w:val="28"/>
          <w:szCs w:val="28"/>
        </w:rPr>
        <w:t xml:space="preserve">3.  Час та </w:t>
      </w:r>
      <w:proofErr w:type="spellStart"/>
      <w:proofErr w:type="gramStart"/>
      <w:r w:rsidRPr="00BF6AB6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BF6AB6">
        <w:rPr>
          <w:rFonts w:ascii="Times New Roman" w:hAnsi="Times New Roman" w:cs="Times New Roman"/>
          <w:b/>
          <w:sz w:val="28"/>
          <w:szCs w:val="28"/>
        </w:rPr>
        <w:t>ісце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занять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A68D7" w:rsidRPr="00BF6AB6" w:rsidRDefault="004A68D7" w:rsidP="004A68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Аудиторні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розміщується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(http://rozklad.nuczu.edu.ua/timeTable/group). 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семестру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щочетверга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16.00 </w:t>
      </w:r>
      <w:r w:rsidRPr="00BF6AB6">
        <w:rPr>
          <w:rFonts w:ascii="Times New Roman" w:hAnsi="Times New Roman" w:cs="Times New Roman"/>
          <w:sz w:val="28"/>
          <w:szCs w:val="28"/>
        </w:rPr>
        <w:lastRenderedPageBreak/>
        <w:t xml:space="preserve">до 17.00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№ 901.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погоджується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A68D7" w:rsidRPr="00BF6AB6" w:rsidRDefault="004A68D7" w:rsidP="004A68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AB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постреквізити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8D7" w:rsidRPr="00CF102E" w:rsidRDefault="004A68D7" w:rsidP="004A68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Пререквізити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: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теорія систем та системного аналізу, теорія прийняття управлінських </w:t>
      </w:r>
      <w:proofErr w:type="gramStart"/>
      <w:r w:rsidRPr="00BF6AB6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ішень, 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F102E">
        <w:rPr>
          <w:rFonts w:ascii="Times New Roman" w:hAnsi="Times New Roman" w:cs="Times New Roman"/>
          <w:sz w:val="28"/>
          <w:szCs w:val="28"/>
          <w:lang w:val="uk-UA"/>
        </w:rPr>
        <w:t>Постреквізити</w:t>
      </w:r>
      <w:proofErr w:type="spellEnd"/>
      <w:r w:rsidRPr="00CF102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реагування на надзвичайні ситуації та ліквідація їх наслідків, </w:t>
      </w:r>
      <w:r w:rsidR="00F5319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пожежогасінням, </w:t>
      </w:r>
      <w:r w:rsidRPr="00CF102E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 у сфері цивільного захисту, управління науковими проектами.  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68D7">
        <w:rPr>
          <w:rFonts w:ascii="Times New Roman" w:hAnsi="Times New Roman" w:cs="Times New Roman"/>
          <w:b/>
          <w:sz w:val="28"/>
          <w:szCs w:val="28"/>
          <w:lang w:val="uk-UA"/>
        </w:rPr>
        <w:t>5. Характеристика навчальної дисципліни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 Дисципліна вивчається з 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у слухачів і курсантів теоретичних знань з питань реалізації державної політики у сфері цивільного захисту, державного регулювання процесів пов’язаних з управлінням та реалізацією завдань і заходів по захисту населення і тери</w:t>
      </w:r>
      <w:r w:rsidR="00F53197">
        <w:rPr>
          <w:rFonts w:ascii="Times New Roman" w:hAnsi="Times New Roman" w:cs="Times New Roman"/>
          <w:sz w:val="28"/>
          <w:szCs w:val="28"/>
          <w:lang w:val="uk-UA"/>
        </w:rPr>
        <w:t>торій від надзвичайних ситуацій та пожеж,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а також набуття практичних навичок які необхідні керівникові служби цивільного захисту та фахівцям  для рішення організаційно-управлінських задач в рамках функціонування державної системи цивільного захисту.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Завдання: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гнучкої, ефективної передачі знань і вмінь слухачам та курсантам в галузі управління </w:t>
      </w:r>
      <w:proofErr w:type="spellStart"/>
      <w:r w:rsidRPr="00BF6AB6">
        <w:rPr>
          <w:rFonts w:ascii="Times New Roman" w:hAnsi="Times New Roman" w:cs="Times New Roman"/>
          <w:sz w:val="28"/>
          <w:szCs w:val="28"/>
          <w:lang w:val="uk-UA"/>
        </w:rPr>
        <w:t>діяльностю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у сфері цивільного захисту, пожежної безпеки та функціонування єдиної державної системи цивільного захисту України.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 Після вивчення дисципліни слухач повинен:</w:t>
      </w:r>
    </w:p>
    <w:p w:rsidR="004A68D7" w:rsidRPr="00BF6AB6" w:rsidRDefault="004A68D7" w:rsidP="004A68D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Знати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A68D7" w:rsidRPr="00BF6AB6" w:rsidRDefault="004A68D7" w:rsidP="004A68D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- законодавство України у сфері цивільного захисту ;</w:t>
      </w:r>
    </w:p>
    <w:p w:rsidR="004A68D7" w:rsidRPr="00BF6AB6" w:rsidRDefault="004A68D7" w:rsidP="004A68D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- стратегію державної політики у сфері цивільного захисту, пожежної безпеки;</w:t>
      </w:r>
    </w:p>
    <w:p w:rsidR="004A68D7" w:rsidRPr="00BF6AB6" w:rsidRDefault="004A68D7" w:rsidP="004A68D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- структуру  єдиної державної системи цивільного захисту та склад її органів управління;</w:t>
      </w:r>
    </w:p>
    <w:p w:rsidR="004A68D7" w:rsidRPr="00BF6AB6" w:rsidRDefault="004A68D7" w:rsidP="004A68D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- повноваження та функції суб’єктів забезпечення цивільного захисту;</w:t>
      </w:r>
    </w:p>
    <w:p w:rsidR="004A68D7" w:rsidRPr="00BF6AB6" w:rsidRDefault="004A68D7" w:rsidP="004A6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- організацію управління, взаємодії та координації дій між центральними і місцевими органами виконавчої влади під час виникнення НС;</w:t>
      </w:r>
    </w:p>
    <w:p w:rsidR="004A68D7" w:rsidRPr="00BF6AB6" w:rsidRDefault="004A68D7" w:rsidP="004A6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- склад, завдання та структуру сил цивільного захисту;</w:t>
      </w:r>
    </w:p>
    <w:p w:rsidR="004A68D7" w:rsidRPr="00BF6AB6" w:rsidRDefault="004A68D7" w:rsidP="004A6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- порядок організації функціонування органів управління ЦЗ, аварійних рятувальних служб та підрозділів територіальної підсистеми  ЄДСЦЗ та її ланок;</w:t>
      </w:r>
    </w:p>
    <w:p w:rsidR="004A68D7" w:rsidRPr="00BF6AB6" w:rsidRDefault="004A68D7" w:rsidP="004A6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- зміст заходів  щодо запобігання та ліквідації наслідків надзвичайних ситуацій природного , техногенного і військового характеру та організацію їх планування;</w:t>
      </w:r>
    </w:p>
    <w:p w:rsidR="004A68D7" w:rsidRPr="00BF6AB6" w:rsidRDefault="004A68D7" w:rsidP="004A6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lastRenderedPageBreak/>
        <w:t>- склад та порядок реалізації заходів захисту населення і територій від надзвичайних ситуацій;</w:t>
      </w:r>
    </w:p>
    <w:p w:rsidR="004A68D7" w:rsidRPr="00BF6AB6" w:rsidRDefault="004A68D7" w:rsidP="004A6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- порядок формування і використання резервів матеріальних і фінансових ресурсів для потреб цивільного захисту; </w:t>
      </w:r>
    </w:p>
    <w:p w:rsidR="004A68D7" w:rsidRPr="00BF6AB6" w:rsidRDefault="004A68D7" w:rsidP="004A6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- особливості адміністративно-правової діяльності органів і підрозділів служби цивільного захисту.</w:t>
      </w:r>
    </w:p>
    <w:p w:rsidR="004A68D7" w:rsidRPr="00BF6AB6" w:rsidRDefault="004A68D7" w:rsidP="004A68D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</w:p>
    <w:p w:rsidR="004A68D7" w:rsidRPr="00BF6AB6" w:rsidRDefault="004A68D7" w:rsidP="004A6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на основі аналізу   і  прогнозування розробляти організаційні і практичні заходи щодо попередження і ліквідації різноманітних  НС;</w:t>
      </w:r>
    </w:p>
    <w:p w:rsidR="004A68D7" w:rsidRPr="00BF6AB6" w:rsidRDefault="004A68D7" w:rsidP="004A6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- приймати типові рішення з організації діяльності апаратів і підрозділів  ДСНС, на рівні району і міста, під час функціонування їх у  відповідних режимах;</w:t>
      </w:r>
    </w:p>
    <w:p w:rsidR="004A68D7" w:rsidRPr="00BF6AB6" w:rsidRDefault="004A68D7" w:rsidP="004A6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- організовувати роботу з координації і взаємодії з місцевими органами виконавчої влади та підрозділами і аварійно-рятувальними службами відповідних органів виконавчої влади  під час виникнення НС.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-  визначити проблеми цивільного захисту, пожежної безпеки і шляхи їх вирішення;</w:t>
      </w:r>
    </w:p>
    <w:p w:rsidR="004A68D7" w:rsidRPr="00BF6AB6" w:rsidRDefault="004A68D7" w:rsidP="004A68D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- організовувати роботу з реалізації заходів з захисту населення і територій від надзвичайних ситуацій;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      - володіти механізмом реалізації норм законодавчого права у сфері      цивільного захисту;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      - оцінювати оптимальність структури органів управління та сил цивільного захисту і ефективність діяльності її складових частин;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      - здійснювати розподіл функцій, завдань і повноважень відповідно до призначення організаційної структури ДСНС;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      -  аналізувати дії під час виникнення надзвичайних ситуацій;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      -  визначати види аварійно-рятувальних формувань і порядок організації їх діяльності;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     - визначати склад сил і засобів з ліквідації окремих видів надзвичайних ситуацій;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     - розробляти режимні заходи;</w:t>
      </w:r>
    </w:p>
    <w:p w:rsidR="004A68D7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     - розробляти плани реагування за видами надзвичай</w:t>
      </w:r>
      <w:r w:rsidR="00B14682">
        <w:rPr>
          <w:rFonts w:ascii="Times New Roman" w:hAnsi="Times New Roman" w:cs="Times New Roman"/>
          <w:sz w:val="28"/>
          <w:szCs w:val="28"/>
          <w:lang w:val="uk-UA"/>
        </w:rPr>
        <w:t>них ситуацій та плани взаємодії.</w:t>
      </w:r>
    </w:p>
    <w:p w:rsidR="00553F02" w:rsidRDefault="00553F02" w:rsidP="00553F02">
      <w:pPr>
        <w:autoSpaceDE w:val="0"/>
        <w:autoSpaceDN w:val="0"/>
        <w:adjustRightInd w:val="0"/>
        <w:spacing w:after="0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  <w:r w:rsidRPr="006A7896">
        <w:rPr>
          <w:rFonts w:ascii="Times New Roman" w:hAnsi="Times New Roman"/>
          <w:sz w:val="28"/>
          <w:szCs w:val="28"/>
          <w:lang w:val="uk-UA"/>
        </w:rPr>
        <w:t xml:space="preserve">Повинні бути сформовані наступні </w:t>
      </w:r>
      <w:r w:rsidRPr="006A7896">
        <w:rPr>
          <w:rFonts w:ascii="Times New Roman" w:hAnsi="Times New Roman"/>
          <w:i/>
          <w:sz w:val="28"/>
          <w:szCs w:val="28"/>
          <w:lang w:val="uk-UA"/>
        </w:rPr>
        <w:t>компетентності</w:t>
      </w:r>
      <w:r w:rsidRPr="006A7896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B14682" w:rsidRPr="00553F02" w:rsidRDefault="00B14682" w:rsidP="00553F02">
      <w:pPr>
        <w:autoSpaceDE w:val="0"/>
        <w:autoSpaceDN w:val="0"/>
        <w:adjustRightInd w:val="0"/>
        <w:spacing w:after="0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  <w:r w:rsidRPr="0085787B">
        <w:rPr>
          <w:rFonts w:ascii="Times New Roman" w:hAnsi="Times New Roman"/>
          <w:spacing w:val="-8"/>
          <w:sz w:val="28"/>
          <w:szCs w:val="28"/>
          <w:lang w:val="uk-UA"/>
        </w:rPr>
        <w:t xml:space="preserve">1.Спроможність реалізовувати функції управління з реалізації державної політики у сфері цивільного захисту 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і пожежної безпеки </w:t>
      </w:r>
      <w:r w:rsidRPr="0085787B">
        <w:rPr>
          <w:rFonts w:ascii="Times New Roman" w:hAnsi="Times New Roman"/>
          <w:spacing w:val="-8"/>
          <w:sz w:val="28"/>
          <w:szCs w:val="28"/>
          <w:lang w:val="uk-UA"/>
        </w:rPr>
        <w:t>на місцевому та регіональному рівнях.</w:t>
      </w:r>
    </w:p>
    <w:p w:rsidR="00B14682" w:rsidRPr="0085787B" w:rsidRDefault="00B14682" w:rsidP="00B14682">
      <w:pPr>
        <w:autoSpaceDE w:val="0"/>
        <w:autoSpaceDN w:val="0"/>
        <w:adjustRightInd w:val="0"/>
        <w:spacing w:after="0"/>
        <w:ind w:firstLine="34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85787B">
        <w:rPr>
          <w:rFonts w:ascii="Times New Roman" w:hAnsi="Times New Roman"/>
          <w:sz w:val="28"/>
          <w:szCs w:val="28"/>
          <w:lang w:val="uk-UA"/>
        </w:rPr>
        <w:lastRenderedPageBreak/>
        <w:t>2.Здатність до реалізації механізмів з регулювання діяльності суб’єктів забезпечення цивільного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та пожежної безпеки</w:t>
      </w:r>
      <w:r w:rsidRPr="0085787B">
        <w:rPr>
          <w:rFonts w:ascii="Times New Roman" w:hAnsi="Times New Roman"/>
          <w:sz w:val="28"/>
          <w:szCs w:val="28"/>
          <w:lang w:val="uk-UA"/>
        </w:rPr>
        <w:t xml:space="preserve"> за допомогою управлінських впливів на процеси які відбуваються у зазначеній сфері.</w:t>
      </w:r>
      <w:r w:rsidRPr="0085787B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</w:p>
    <w:p w:rsidR="00075534" w:rsidRDefault="004A68D7" w:rsidP="00075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Результати навчання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75534" w:rsidRDefault="00075534" w:rsidP="00075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1</w:t>
      </w:r>
      <w:r w:rsidRPr="001E5156">
        <w:rPr>
          <w:rFonts w:ascii="Times New Roman" w:hAnsi="Times New Roman" w:cs="Times New Roman"/>
          <w:spacing w:val="-8"/>
          <w:sz w:val="28"/>
          <w:szCs w:val="28"/>
          <w:lang w:val="uk-UA"/>
        </w:rPr>
        <w:t>.Знати складові державної політики у сфері ц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ивільного захисту та пожежної безпеки,</w:t>
      </w:r>
      <w:r w:rsidRPr="001E515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особливості побудови державної системи цивільного захисту, склад та структуру її органів управління і сил. </w:t>
      </w:r>
    </w:p>
    <w:p w:rsidR="00075534" w:rsidRPr="001E5156" w:rsidRDefault="00075534" w:rsidP="00075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2. </w:t>
      </w:r>
      <w:r w:rsidRPr="001E5156">
        <w:rPr>
          <w:rFonts w:ascii="Times New Roman" w:hAnsi="Times New Roman" w:cs="Times New Roman"/>
          <w:spacing w:val="-8"/>
          <w:sz w:val="28"/>
          <w:szCs w:val="28"/>
          <w:lang w:val="uk-UA"/>
        </w:rPr>
        <w:t>Володіти  знаннями та навичками з аналізу та оцінки стану управляючої системи.</w:t>
      </w:r>
    </w:p>
    <w:p w:rsidR="00075534" w:rsidRPr="001E5156" w:rsidRDefault="00075534" w:rsidP="00075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Знати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механізми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та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способи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реалізації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завдань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у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сфері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цивільного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захисту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075534" w:rsidRPr="001E5156" w:rsidRDefault="00075534" w:rsidP="00075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Знати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особливості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та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специфіку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діяльності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суб’єктів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забезпечення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цивільного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захисту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в рамках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повноважень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визначених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законодавством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України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</w:p>
    <w:p w:rsidR="00075534" w:rsidRPr="005A3BBE" w:rsidRDefault="00075534" w:rsidP="00075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Знати систему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планування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, та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організації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заходів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цивільного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захисту</w:t>
      </w:r>
      <w:proofErr w:type="spellEnd"/>
      <w:r w:rsidR="005A3BBE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та пожежної безпеки.</w:t>
      </w:r>
    </w:p>
    <w:p w:rsidR="005A3BBE" w:rsidRDefault="005A3BBE" w:rsidP="004A68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Д</w:t>
      </w:r>
      <w:r w:rsidR="004A68D7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емонструвати системний науковий світогляд, уміння </w:t>
      </w:r>
      <w:proofErr w:type="spellStart"/>
      <w:r w:rsidR="004A68D7" w:rsidRPr="00BF6AB6">
        <w:rPr>
          <w:rFonts w:ascii="Times New Roman" w:hAnsi="Times New Roman" w:cs="Times New Roman"/>
          <w:sz w:val="28"/>
          <w:szCs w:val="28"/>
          <w:lang w:val="uk-UA"/>
        </w:rPr>
        <w:t>креативно</w:t>
      </w:r>
      <w:proofErr w:type="spellEnd"/>
      <w:r w:rsidR="004A68D7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мислити, здійснювати аналіз, оцінювати ситуацію, формулювати висновки і розробляти заходи та управлінські рішення з </w:t>
      </w:r>
      <w:r>
        <w:rPr>
          <w:rFonts w:ascii="Times New Roman" w:hAnsi="Times New Roman" w:cs="Times New Roman"/>
          <w:sz w:val="28"/>
          <w:szCs w:val="28"/>
          <w:lang w:val="uk-UA"/>
        </w:rPr>
        <w:t>розв’язання поставлених завдань.</w:t>
      </w:r>
      <w:r w:rsidR="004A68D7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3BBE" w:rsidRDefault="005A3BBE" w:rsidP="004A68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В</w:t>
      </w:r>
      <w:r w:rsidR="004A68D7" w:rsidRPr="00BF6AB6">
        <w:rPr>
          <w:rFonts w:ascii="Times New Roman" w:hAnsi="Times New Roman" w:cs="Times New Roman"/>
          <w:sz w:val="28"/>
          <w:szCs w:val="28"/>
          <w:lang w:val="uk-UA"/>
        </w:rPr>
        <w:t>олодіти аналітичним мисленням та методиками систематизації інформації, складання короткострокового й довгострокового прогнозу розвитку ситуа</w:t>
      </w:r>
      <w:r>
        <w:rPr>
          <w:rFonts w:ascii="Times New Roman" w:hAnsi="Times New Roman" w:cs="Times New Roman"/>
          <w:sz w:val="28"/>
          <w:szCs w:val="28"/>
          <w:lang w:val="uk-UA"/>
        </w:rPr>
        <w:t>ції на підставі отриманих даних.</w:t>
      </w:r>
    </w:p>
    <w:p w:rsidR="004A68D7" w:rsidRPr="00BF6AB6" w:rsidRDefault="005A3BBE" w:rsidP="004A68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8. З</w:t>
      </w:r>
      <w:r w:rsidR="004A68D7" w:rsidRPr="00BF6AB6">
        <w:rPr>
          <w:rFonts w:ascii="Times New Roman" w:hAnsi="Times New Roman" w:cs="Times New Roman"/>
          <w:sz w:val="28"/>
          <w:szCs w:val="28"/>
          <w:lang w:val="uk-UA"/>
        </w:rPr>
        <w:t>астосовувати інформаційні технології, сучасні методи управління у кризових ситуаціях.</w:t>
      </w:r>
    </w:p>
    <w:p w:rsidR="00ED151C" w:rsidRDefault="004A68D7" w:rsidP="00ED151C">
      <w:pPr>
        <w:pStyle w:val="1"/>
        <w:spacing w:line="276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A60853" w:rsidRPr="00B01C07" w:rsidRDefault="00A60853" w:rsidP="00553F02">
      <w:pPr>
        <w:pStyle w:val="1"/>
        <w:ind w:left="360"/>
        <w:rPr>
          <w:b/>
          <w:bCs/>
          <w:sz w:val="28"/>
          <w:szCs w:val="28"/>
        </w:rPr>
      </w:pPr>
      <w:r w:rsidRPr="00B01C07">
        <w:rPr>
          <w:b/>
          <w:bCs/>
          <w:sz w:val="28"/>
          <w:szCs w:val="28"/>
        </w:rPr>
        <w:t xml:space="preserve">  Опис навчальної дисципліни</w:t>
      </w:r>
    </w:p>
    <w:p w:rsidR="00A60853" w:rsidRPr="006F3825" w:rsidRDefault="00A60853" w:rsidP="00553F02">
      <w:pPr>
        <w:spacing w:line="240" w:lineRule="auto"/>
        <w:rPr>
          <w:lang w:val="uk-UA"/>
        </w:rPr>
      </w:pPr>
    </w:p>
    <w:tbl>
      <w:tblPr>
        <w:tblW w:w="0" w:type="auto"/>
        <w:tblInd w:w="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5"/>
        <w:gridCol w:w="3141"/>
      </w:tblGrid>
      <w:tr w:rsidR="00A60853" w:rsidRPr="005A3BBE" w:rsidTr="00663207">
        <w:tc>
          <w:tcPr>
            <w:tcW w:w="3425" w:type="dxa"/>
            <w:shd w:val="clear" w:color="auto" w:fill="auto"/>
            <w:vAlign w:val="center"/>
          </w:tcPr>
          <w:p w:rsidR="00A60853" w:rsidRPr="005A3BBE" w:rsidRDefault="00A60853" w:rsidP="00553F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</w:t>
            </w:r>
          </w:p>
          <w:p w:rsidR="00A60853" w:rsidRPr="005A3BBE" w:rsidRDefault="00A60853" w:rsidP="00553F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показників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A60853" w:rsidRPr="005A3BBE" w:rsidRDefault="00A60853" w:rsidP="00553F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A60853" w:rsidRPr="005A3BBE" w:rsidTr="00663207">
        <w:tc>
          <w:tcPr>
            <w:tcW w:w="3425" w:type="dxa"/>
            <w:shd w:val="clear" w:color="auto" w:fill="auto"/>
          </w:tcPr>
          <w:p w:rsidR="00A60853" w:rsidRPr="005A3BBE" w:rsidRDefault="00A60853" w:rsidP="00553F02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підготовки</w:t>
            </w:r>
          </w:p>
        </w:tc>
        <w:tc>
          <w:tcPr>
            <w:tcW w:w="3141" w:type="dxa"/>
            <w:shd w:val="clear" w:color="auto" w:fill="auto"/>
          </w:tcPr>
          <w:p w:rsidR="00A60853" w:rsidRPr="00EB38CC" w:rsidRDefault="00A60853" w:rsidP="00553F02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3B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1-й</w:t>
            </w:r>
          </w:p>
        </w:tc>
      </w:tr>
      <w:tr w:rsidR="00A60853" w:rsidRPr="00FC188B" w:rsidTr="00663207">
        <w:tc>
          <w:tcPr>
            <w:tcW w:w="3425" w:type="dxa"/>
            <w:shd w:val="clear" w:color="auto" w:fill="auto"/>
          </w:tcPr>
          <w:p w:rsidR="00A60853" w:rsidRPr="00FC188B" w:rsidRDefault="00A60853" w:rsidP="00553F02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3141" w:type="dxa"/>
            <w:shd w:val="clear" w:color="auto" w:fill="auto"/>
          </w:tcPr>
          <w:p w:rsidR="00A60853" w:rsidRPr="006F3825" w:rsidRDefault="00A60853" w:rsidP="00553F02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2-й</w:t>
            </w:r>
          </w:p>
        </w:tc>
      </w:tr>
      <w:tr w:rsidR="00A60853" w:rsidRPr="00FC188B" w:rsidTr="00663207">
        <w:tc>
          <w:tcPr>
            <w:tcW w:w="3425" w:type="dxa"/>
            <w:shd w:val="clear" w:color="auto" w:fill="auto"/>
          </w:tcPr>
          <w:p w:rsidR="00A60853" w:rsidRPr="00FC188B" w:rsidRDefault="00A60853" w:rsidP="00553F02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кредитів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ЄКТС</w:t>
            </w:r>
          </w:p>
        </w:tc>
        <w:tc>
          <w:tcPr>
            <w:tcW w:w="3141" w:type="dxa"/>
            <w:shd w:val="clear" w:color="auto" w:fill="auto"/>
          </w:tcPr>
          <w:p w:rsidR="00A60853" w:rsidRPr="006F3825" w:rsidRDefault="00B14682" w:rsidP="00553F02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60853" w:rsidRPr="00FC188B" w:rsidTr="00663207">
        <w:tc>
          <w:tcPr>
            <w:tcW w:w="3425" w:type="dxa"/>
            <w:shd w:val="clear" w:color="auto" w:fill="auto"/>
          </w:tcPr>
          <w:p w:rsidR="00A60853" w:rsidRPr="00FC188B" w:rsidRDefault="00A60853" w:rsidP="00553F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  <w:tc>
          <w:tcPr>
            <w:tcW w:w="3141" w:type="dxa"/>
            <w:shd w:val="clear" w:color="auto" w:fill="auto"/>
          </w:tcPr>
          <w:p w:rsidR="00A60853" w:rsidRPr="00FC188B" w:rsidRDefault="00B14682" w:rsidP="00553F02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  <w:r w:rsidR="00A60853" w:rsidRPr="00FC188B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</w:tr>
      <w:tr w:rsidR="00A60853" w:rsidRPr="00FC188B" w:rsidTr="00663207">
        <w:tc>
          <w:tcPr>
            <w:tcW w:w="3425" w:type="dxa"/>
            <w:shd w:val="clear" w:color="auto" w:fill="auto"/>
          </w:tcPr>
          <w:p w:rsidR="00A60853" w:rsidRPr="00FC188B" w:rsidRDefault="00A60853" w:rsidP="00553F02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  <w:proofErr w:type="spellEnd"/>
          </w:p>
        </w:tc>
        <w:tc>
          <w:tcPr>
            <w:tcW w:w="3141" w:type="dxa"/>
            <w:shd w:val="clear" w:color="auto" w:fill="auto"/>
            <w:vAlign w:val="bottom"/>
          </w:tcPr>
          <w:p w:rsidR="00A60853" w:rsidRPr="00FC188B" w:rsidRDefault="00B14682" w:rsidP="00553F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A60853"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A60853" w:rsidRPr="00FC188B" w:rsidTr="00663207">
        <w:tc>
          <w:tcPr>
            <w:tcW w:w="3425" w:type="dxa"/>
            <w:shd w:val="clear" w:color="auto" w:fill="auto"/>
          </w:tcPr>
          <w:p w:rsidR="00A60853" w:rsidRPr="00FC188B" w:rsidRDefault="00A60853" w:rsidP="00553F02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семінарські</w:t>
            </w:r>
            <w:proofErr w:type="spellEnd"/>
          </w:p>
        </w:tc>
        <w:tc>
          <w:tcPr>
            <w:tcW w:w="3141" w:type="dxa"/>
            <w:shd w:val="clear" w:color="auto" w:fill="auto"/>
            <w:vAlign w:val="bottom"/>
          </w:tcPr>
          <w:p w:rsidR="00A60853" w:rsidRPr="00FC188B" w:rsidRDefault="00B14682" w:rsidP="00553F0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A60853"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A60853" w:rsidRPr="00FC188B" w:rsidTr="00663207">
        <w:tc>
          <w:tcPr>
            <w:tcW w:w="3425" w:type="dxa"/>
            <w:shd w:val="clear" w:color="auto" w:fill="auto"/>
            <w:vAlign w:val="center"/>
          </w:tcPr>
          <w:p w:rsidR="00A60853" w:rsidRPr="00FC188B" w:rsidRDefault="00A60853" w:rsidP="00553F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Лабораторні</w:t>
            </w:r>
            <w:proofErr w:type="spellEnd"/>
          </w:p>
        </w:tc>
        <w:tc>
          <w:tcPr>
            <w:tcW w:w="3141" w:type="dxa"/>
            <w:shd w:val="clear" w:color="auto" w:fill="auto"/>
            <w:vAlign w:val="bottom"/>
          </w:tcPr>
          <w:p w:rsidR="00A60853" w:rsidRPr="00FC188B" w:rsidRDefault="00A60853" w:rsidP="00553F0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</w:tr>
      <w:tr w:rsidR="00A60853" w:rsidRPr="00FC188B" w:rsidTr="00663207">
        <w:tc>
          <w:tcPr>
            <w:tcW w:w="3425" w:type="dxa"/>
            <w:shd w:val="clear" w:color="auto" w:fill="auto"/>
            <w:vAlign w:val="center"/>
          </w:tcPr>
          <w:p w:rsidR="00A60853" w:rsidRPr="00FC188B" w:rsidRDefault="00A60853" w:rsidP="00553F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Самостійна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A60853" w:rsidRPr="00FC188B" w:rsidRDefault="00B14682" w:rsidP="00553F0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="00A60853"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A60853" w:rsidRPr="00FC188B" w:rsidTr="00663207">
        <w:tc>
          <w:tcPr>
            <w:tcW w:w="3425" w:type="dxa"/>
            <w:shd w:val="clear" w:color="auto" w:fill="auto"/>
            <w:vAlign w:val="center"/>
          </w:tcPr>
          <w:p w:rsidR="00A60853" w:rsidRPr="00FC188B" w:rsidRDefault="00A60853" w:rsidP="00553F0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ідсумкового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A60853" w:rsidRPr="00FC188B" w:rsidRDefault="00A60853" w:rsidP="00553F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іспит.</w:t>
            </w:r>
          </w:p>
        </w:tc>
      </w:tr>
    </w:tbl>
    <w:p w:rsidR="004A68D7" w:rsidRPr="00553F02" w:rsidRDefault="004A68D7" w:rsidP="00553F02">
      <w:pPr>
        <w:pStyle w:val="1"/>
        <w:spacing w:line="276" w:lineRule="auto"/>
        <w:rPr>
          <w:sz w:val="24"/>
        </w:rPr>
      </w:pPr>
      <w:r w:rsidRPr="00BF6AB6">
        <w:rPr>
          <w:b/>
          <w:sz w:val="28"/>
          <w:szCs w:val="28"/>
        </w:rPr>
        <w:t xml:space="preserve">6. Календарно-тематичний план викладання дисципліни  </w:t>
      </w:r>
    </w:p>
    <w:p w:rsidR="004A68D7" w:rsidRPr="00BF6AB6" w:rsidRDefault="004A68D7" w:rsidP="004A6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становить 40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академічні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пару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академічних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годин,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перерви.  </w:t>
      </w:r>
    </w:p>
    <w:p w:rsidR="004A68D7" w:rsidRPr="00BF6AB6" w:rsidRDefault="004A68D7" w:rsidP="004A68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Тиждень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A68D7" w:rsidRPr="00BF6AB6" w:rsidRDefault="004A68D7" w:rsidP="004A68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6AB6">
        <w:rPr>
          <w:rFonts w:ascii="Times New Roman" w:hAnsi="Times New Roman" w:cs="Times New Roman"/>
          <w:i/>
          <w:sz w:val="28"/>
          <w:szCs w:val="28"/>
        </w:rPr>
        <w:t xml:space="preserve">Тема та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змі</w:t>
      </w:r>
      <w:proofErr w:type="gramStart"/>
      <w:r w:rsidRPr="00BF6AB6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proofErr w:type="gram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68D7" w:rsidRPr="00BF6AB6" w:rsidRDefault="004A68D7" w:rsidP="004A68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6AB6">
        <w:rPr>
          <w:rFonts w:ascii="Times New Roman" w:hAnsi="Times New Roman" w:cs="Times New Roman"/>
          <w:i/>
          <w:sz w:val="28"/>
          <w:szCs w:val="28"/>
        </w:rPr>
        <w:t xml:space="preserve">Вид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занять </w:t>
      </w:r>
    </w:p>
    <w:p w:rsidR="005720B2" w:rsidRDefault="005720B2" w:rsidP="004A68D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A37F9" w:rsidRPr="00BF6AB6" w:rsidRDefault="007A37F9" w:rsidP="007A37F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BF6AB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семестр (</w:t>
      </w:r>
      <w:r w:rsidR="00946E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</w:t>
      </w:r>
      <w:r w:rsidRPr="00BF6A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  <w:u w:val="single"/>
        </w:rPr>
        <w:t>тижд</w:t>
      </w:r>
      <w:r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нів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Модульний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</w:t>
      </w:r>
      <w:r w:rsidR="00946E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,(</w:t>
      </w:r>
      <w:proofErr w:type="spellStart"/>
      <w:r w:rsidR="00946E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МР</w:t>
      </w:r>
      <w:proofErr w:type="spellEnd"/>
      <w:r w:rsidR="00946E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), </w:t>
      </w:r>
      <w:r w:rsidR="000E04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Іспит</w:t>
      </w:r>
      <w:r w:rsidRPr="00BF6A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720B2" w:rsidRPr="007A37F9" w:rsidRDefault="005720B2" w:rsidP="004A68D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04CD" w:rsidRDefault="005720B2" w:rsidP="000E04C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720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Модуль 1.</w:t>
      </w:r>
      <w:r w:rsidRPr="005720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 xml:space="preserve"> Державна система захисту населення і територій України від надзвичайних ситуацій природного, техногенного та воєнного характеру</w:t>
      </w:r>
    </w:p>
    <w:p w:rsidR="005720B2" w:rsidRPr="000E04CD" w:rsidRDefault="005720B2" w:rsidP="000E04C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720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Змістовий модуль 1. Державна політика у сфері цивільного захисту,  склад  системи та повноваження суб’єктів забезпечення цивільного захисту</w:t>
      </w:r>
    </w:p>
    <w:p w:rsidR="00553F02" w:rsidRDefault="005720B2" w:rsidP="00553F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b/>
          <w:sz w:val="28"/>
          <w:szCs w:val="28"/>
          <w:lang w:val="uk-UA"/>
        </w:rPr>
        <w:t>Тема 1.1. Історія цивільного захисту та сучасна державна політика у сфері цивільного захисту</w:t>
      </w:r>
    </w:p>
    <w:p w:rsidR="00553F02" w:rsidRPr="00553F02" w:rsidRDefault="005720B2" w:rsidP="00553F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sz w:val="28"/>
          <w:szCs w:val="28"/>
          <w:lang w:val="uk-UA"/>
        </w:rPr>
        <w:t>Історичні етапи утворення та розвитку системи цивільного захисту ( цивільної оборони) України. Зміст нормативно – правової та законодавчої бази цивільного захисту на відповідних етапах його розвитку. Особливості системи управління цивільним захистом ( обороною) в окремі історичні періоди.</w:t>
      </w:r>
    </w:p>
    <w:p w:rsidR="00371F4E" w:rsidRDefault="005720B2" w:rsidP="00553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sz w:val="28"/>
          <w:szCs w:val="28"/>
          <w:lang w:val="uk-UA"/>
        </w:rPr>
        <w:t>Стратегія та зміст державної політика  у сфері цивільного захисту на сучасному етапі. Загальна характеристика законодавчого забезпечення цивільного захисту. Мета, принципи і завдання цивільного захисту. Суб’єкти забезпечення цивільного захисту.</w:t>
      </w:r>
    </w:p>
    <w:p w:rsidR="00371F4E" w:rsidRPr="00BF6AB6" w:rsidRDefault="00371F4E" w:rsidP="00371F4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1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к. – 2 год. Сем. – 2год. СР. – 6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год.</w:t>
      </w:r>
    </w:p>
    <w:p w:rsidR="000E04CD" w:rsidRDefault="00553F02" w:rsidP="000E04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720B2" w:rsidRPr="005720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Тема 1.2.  Особливості побудови та управління єдиною системою     цивільного захисту, структура органів управління</w:t>
      </w:r>
    </w:p>
    <w:p w:rsidR="005720B2" w:rsidRPr="005720B2" w:rsidRDefault="000E04CD" w:rsidP="000E04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720B2" w:rsidRPr="005720B2">
        <w:rPr>
          <w:rFonts w:ascii="Times New Roman" w:hAnsi="Times New Roman" w:cs="Times New Roman"/>
          <w:sz w:val="28"/>
          <w:szCs w:val="28"/>
          <w:lang w:val="uk-UA"/>
        </w:rPr>
        <w:t xml:space="preserve">Єдина державна система цивільного захисту як механізм реалізації завдань з захисту населення і території від НС. Загальні підходи до побудови </w:t>
      </w:r>
      <w:r w:rsidR="005720B2" w:rsidRPr="005720B2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структури єдиної системи цивільного захисту. Структура Єдиної державної системи цивільного захисту (ЄСЦЗ), характеристика її підсистеми та ланок. Порядок створення підсистем та організація їх діяльності.</w:t>
      </w:r>
    </w:p>
    <w:p w:rsidR="00371F4E" w:rsidRDefault="005720B2" w:rsidP="00371F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sz w:val="28"/>
          <w:szCs w:val="28"/>
          <w:lang w:val="uk-UA"/>
        </w:rPr>
        <w:t>Склад та характеристика постійних, координаційних та повсякденних органів управління системи цивільного захисту. Особливості та порядок взаємовідносин між органами управління ЄДСЦЗ під час реалізації функцій з забезпечення цивільного захисту.</w:t>
      </w:r>
      <w:r w:rsidRPr="005720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71F4E" w:rsidRPr="00BF6AB6" w:rsidRDefault="00371F4E" w:rsidP="00371F4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Лек. – 2 год. ПЗ. – 4год. СР. – 6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год.</w:t>
      </w:r>
    </w:p>
    <w:p w:rsidR="005720B2" w:rsidRPr="005720B2" w:rsidRDefault="005720B2" w:rsidP="005720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b/>
          <w:sz w:val="28"/>
          <w:szCs w:val="28"/>
          <w:lang w:val="uk-UA"/>
        </w:rPr>
        <w:t>Тема 1.3.  Роль і місце центральних органів виконавчої  влади у сфері цивільного захисту  на сучасному етапі</w:t>
      </w:r>
      <w:r w:rsidRPr="005720B2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371F4E" w:rsidRDefault="005720B2" w:rsidP="00371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Повноваження КМ України та його центральних органів виконавчої влади у сфері цивільного захисту як постійних органів управління. Порядок реалізації повноважень відповідно до діючого законодавства.</w:t>
      </w:r>
    </w:p>
    <w:p w:rsidR="00371F4E" w:rsidRPr="00BF6AB6" w:rsidRDefault="00371F4E" w:rsidP="00371F4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1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к. – 2 год. Сем. – 2год. СР. – 6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год.</w:t>
      </w:r>
    </w:p>
    <w:p w:rsidR="005720B2" w:rsidRPr="005720B2" w:rsidRDefault="005720B2" w:rsidP="000E04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b/>
          <w:sz w:val="28"/>
          <w:szCs w:val="28"/>
          <w:lang w:val="uk-UA"/>
        </w:rPr>
        <w:t>Тема 1.4. Державна служба  України з надзвичайних ситуацій як центральний орган виконавчої влади з реалізації державної політики у сфері цивільного захисту</w:t>
      </w:r>
    </w:p>
    <w:p w:rsidR="00371F4E" w:rsidRDefault="005720B2" w:rsidP="00371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sz w:val="28"/>
          <w:szCs w:val="28"/>
          <w:lang w:val="uk-UA"/>
        </w:rPr>
        <w:t>Повноваження та функції ДСНС України у сфері  цивільного захисту. Склад, завдання, структура, сучасний стан. Структура та зміст завдань і функцій територіальних органів управління ДСНС України з реалізації завдань цивільного захисту.</w:t>
      </w:r>
    </w:p>
    <w:p w:rsidR="00371F4E" w:rsidRPr="00BF6AB6" w:rsidRDefault="00371F4E" w:rsidP="00371F4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1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к. – 2 год. Сем. – 2год. СР. – 8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год.</w:t>
      </w:r>
    </w:p>
    <w:p w:rsidR="005720B2" w:rsidRPr="005720B2" w:rsidRDefault="005720B2" w:rsidP="000E04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b/>
          <w:sz w:val="28"/>
          <w:szCs w:val="28"/>
          <w:lang w:val="uk-UA"/>
        </w:rPr>
        <w:t>Тема 1.5.  Місцеві органи виконавчої влади і органи місцевого самоврядування та їх роль в забезпеченні  захисту населення і територій від надзвичайних ситуацій .</w:t>
      </w:r>
    </w:p>
    <w:p w:rsidR="00371F4E" w:rsidRDefault="005720B2" w:rsidP="00371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sz w:val="28"/>
          <w:szCs w:val="28"/>
          <w:lang w:val="uk-UA"/>
        </w:rPr>
        <w:t xml:space="preserve"> Роль і місце органів виконавчої влади в забезпеченні захисту населення і територій від НС . Правове регулювання діяльності  місцевих органів влади і органів місцевого самоврядування щодо питань ЦЗ.  Завдання та повноваження місцевих органів влади органів місцевого самоврядування у сфері цивільного захисту. Структура  та функції департаментів, управлінь цивільного захисту у складі місцевих органів виконавчої влади та органів місцевого самоврядування.</w:t>
      </w:r>
    </w:p>
    <w:p w:rsidR="00371F4E" w:rsidRPr="00BF6AB6" w:rsidRDefault="00371F4E" w:rsidP="00371F4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1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к. – 2 год. Сем. – 2год. СР. – 6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год.</w:t>
      </w:r>
    </w:p>
    <w:p w:rsidR="005720B2" w:rsidRPr="005720B2" w:rsidRDefault="005720B2" w:rsidP="000E04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b/>
          <w:sz w:val="28"/>
          <w:szCs w:val="28"/>
          <w:lang w:val="uk-UA"/>
        </w:rPr>
        <w:t>Тема 1.6. Завдання і обов'язки суб'єктів господарювання у сфері цивільного захисту.</w:t>
      </w:r>
    </w:p>
    <w:p w:rsidR="00371F4E" w:rsidRDefault="005720B2" w:rsidP="00371F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 завдань і обов’язків суб’єктів господарювання.  Організація забезпечення виконання заходів у сфері цивільного захисту. Організація створення аварійно-рятувальних служб та формувань.</w:t>
      </w:r>
      <w:r w:rsidRPr="005720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71F4E" w:rsidRPr="00BF6AB6" w:rsidRDefault="00371F4E" w:rsidP="00371F4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к. – 2 год. Сем. – 2год. СР. – 6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год.</w:t>
      </w:r>
    </w:p>
    <w:p w:rsidR="005720B2" w:rsidRPr="005720B2" w:rsidRDefault="005720B2" w:rsidP="000E04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b/>
          <w:sz w:val="28"/>
          <w:szCs w:val="28"/>
          <w:lang w:val="uk-UA"/>
        </w:rPr>
        <w:t>Тема 1.7. Координація як механізм і форма управління сферою цивільного захисту.</w:t>
      </w:r>
    </w:p>
    <w:p w:rsidR="00371F4E" w:rsidRDefault="005720B2" w:rsidP="00371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Повноваження щодо здійснення функцій з координації діяльності центральних та місцевих органів виконавчої влади, органів місцевого самоврядування у сфері ЦЗ. Склад, завдання, повноваження та  організація діяльності комісії з питань техногенно-екологічної безпеки і надзвичайних ситуацій державного, регіонального, та місцевого рівнів. </w:t>
      </w:r>
    </w:p>
    <w:p w:rsidR="00371F4E" w:rsidRPr="00BF6AB6" w:rsidRDefault="00371F4E" w:rsidP="00371F4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Лек. – 2 год. ПЗ. – 2год. СР. – 6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год.</w:t>
      </w:r>
    </w:p>
    <w:p w:rsidR="005720B2" w:rsidRPr="005720B2" w:rsidRDefault="005720B2" w:rsidP="000E04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b/>
          <w:sz w:val="28"/>
          <w:szCs w:val="28"/>
          <w:lang w:val="uk-UA"/>
        </w:rPr>
        <w:t>Тема 1.8. Режими функціонування ЕДСЦЗ та особливості їх введення</w:t>
      </w:r>
    </w:p>
    <w:p w:rsidR="00371F4E" w:rsidRDefault="005720B2" w:rsidP="00371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sz w:val="28"/>
          <w:szCs w:val="28"/>
          <w:lang w:val="uk-UA"/>
        </w:rPr>
        <w:t>Порядок встановлення (введення) режимів функціонування ЄДСЦЗ та організація діяльності в режимах підвищеної готовності та НС служби цивільного захисту. Особливості діяльності підрозділів служби цивільного захисту при встановленні режимів надзвичайного та воєнного стану, сили і засоби які забезпечують виконання завдань ЦЗ, порядок забезпечення правового режиму. Заходи які реалізуються функціональними і територіальними підсистемами ЄДСЦЗ.</w:t>
      </w:r>
    </w:p>
    <w:p w:rsidR="00371F4E" w:rsidRPr="00BF6AB6" w:rsidRDefault="005720B2" w:rsidP="00371F4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F4E"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</w:t>
      </w:r>
      <w:r w:rsidR="00371F4E">
        <w:rPr>
          <w:rFonts w:ascii="Times New Roman" w:hAnsi="Times New Roman" w:cs="Times New Roman"/>
          <w:i/>
          <w:sz w:val="28"/>
          <w:szCs w:val="28"/>
          <w:lang w:val="uk-UA"/>
        </w:rPr>
        <w:t>к. – 2 год. Сем. – 2год. СР. – 8</w:t>
      </w:r>
      <w:r w:rsidR="00371F4E"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год.</w:t>
      </w:r>
    </w:p>
    <w:p w:rsidR="005720B2" w:rsidRPr="000E04CD" w:rsidRDefault="005720B2" w:rsidP="005720B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Змістовий модуль 2. Сили цивільного захисту та організація реагування на надзвичайні ситуації  в рамках державної системи цивільного захисту</w:t>
      </w:r>
    </w:p>
    <w:p w:rsidR="005720B2" w:rsidRPr="005720B2" w:rsidRDefault="005720B2" w:rsidP="005720B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b/>
          <w:sz w:val="28"/>
          <w:szCs w:val="28"/>
          <w:lang w:val="uk-UA"/>
        </w:rPr>
        <w:t>Тема 2.1 Сили і засоби функціональних і територіальних підсистем ЄДСЦЗ , порядок утворення та організація діяльності.</w:t>
      </w:r>
    </w:p>
    <w:p w:rsidR="00371F4E" w:rsidRDefault="005720B2" w:rsidP="00371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sz w:val="28"/>
          <w:szCs w:val="28"/>
          <w:lang w:val="uk-UA"/>
        </w:rPr>
        <w:t xml:space="preserve">Види, класифікація аварійно – рятувальних служб, спеціалізованих служб цивільного захисту, формувань цивільного захисту, добровільних формувань.  Порядок їх створення, завдання і організація діяльності. Склад сил і засобів функціональних і територіальних підсистем та їх місцевих ланок, завдання та повноваження. </w:t>
      </w:r>
    </w:p>
    <w:p w:rsidR="00371F4E" w:rsidRPr="00BF6AB6" w:rsidRDefault="00371F4E" w:rsidP="00371F4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к. – 2 год. Сем. – 2год. СР. – 8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год.</w:t>
      </w:r>
    </w:p>
    <w:p w:rsidR="005720B2" w:rsidRPr="005720B2" w:rsidRDefault="005720B2" w:rsidP="005720B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b/>
          <w:sz w:val="28"/>
          <w:szCs w:val="28"/>
          <w:lang w:val="uk-UA"/>
        </w:rPr>
        <w:t>Тема 2.2. Оперативно – рятувальна служба ДСНС України, як складова сил цивільного захисту</w:t>
      </w:r>
    </w:p>
    <w:p w:rsidR="00371F4E" w:rsidRDefault="005720B2" w:rsidP="00371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sz w:val="28"/>
          <w:szCs w:val="28"/>
          <w:lang w:val="uk-UA"/>
        </w:rPr>
        <w:t xml:space="preserve">Загальна характеристика оперативно рятувальної служи, її структура, органи управління і завдання. Склад та характеристика підрозділів оперативно – рятувальної служби центрального і територіального </w:t>
      </w:r>
      <w:r w:rsidRPr="005720B2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підпорядкування. Зони відповідальності та порядок залучення до виконання завдань за призначенням.</w:t>
      </w:r>
    </w:p>
    <w:p w:rsidR="00371F4E" w:rsidRPr="00BF6AB6" w:rsidRDefault="00371F4E" w:rsidP="00371F4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1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к. – 2 год. Сем. – 2год. СР. – 6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год.</w:t>
      </w:r>
    </w:p>
    <w:p w:rsidR="005720B2" w:rsidRPr="005720B2" w:rsidRDefault="005720B2" w:rsidP="005720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b/>
          <w:sz w:val="28"/>
          <w:szCs w:val="28"/>
          <w:lang w:val="uk-UA"/>
        </w:rPr>
        <w:t>Тема 2.3 Взаємодія  функціональних і територіальних підсистем ЄДСЦЗ</w:t>
      </w:r>
      <w:r w:rsidRPr="005720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71F4E" w:rsidRDefault="005720B2" w:rsidP="00553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sz w:val="28"/>
          <w:szCs w:val="28"/>
          <w:lang w:val="uk-UA"/>
        </w:rPr>
        <w:t xml:space="preserve">Взаємодія-як складна  динамічна система, теорія і практика взаємодії. Умови успішного функціонування системи, засади взаємодії. Види та порядок забезпечення дій суб’єктів реагування на НС. Роль і місце спеціально уповноваженого центрального і місцевого органу виконавчої влади ЦЗ у налагоджувані і відпрацьовані механізму взаємодії сил і засобів цивільного захисту у різних режимах функціонування ЄДСЦЗ. </w:t>
      </w:r>
    </w:p>
    <w:p w:rsidR="00371F4E" w:rsidRPr="00BF6AB6" w:rsidRDefault="00371F4E" w:rsidP="00371F4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Лек. – 2 год. ПЗ. – </w:t>
      </w:r>
      <w:r w:rsidR="007A37F9">
        <w:rPr>
          <w:rFonts w:ascii="Times New Roman" w:hAnsi="Times New Roman" w:cs="Times New Roman"/>
          <w:i/>
          <w:sz w:val="28"/>
          <w:szCs w:val="28"/>
          <w:lang w:val="uk-UA"/>
        </w:rPr>
        <w:t>2год. СР. – 6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год.</w:t>
      </w:r>
    </w:p>
    <w:p w:rsidR="005720B2" w:rsidRPr="005720B2" w:rsidRDefault="005720B2" w:rsidP="000E04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b/>
          <w:sz w:val="28"/>
          <w:szCs w:val="28"/>
          <w:lang w:val="uk-UA"/>
        </w:rPr>
        <w:t>Тема 2.4. Організація управління  діями органів управління та їх силами під час виникнення надзвичайних ситуацій та їх ліквідації.</w:t>
      </w:r>
    </w:p>
    <w:p w:rsidR="00371F4E" w:rsidRDefault="005720B2" w:rsidP="00371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sz w:val="28"/>
          <w:szCs w:val="28"/>
          <w:lang w:val="uk-UA"/>
        </w:rPr>
        <w:t xml:space="preserve">Склад та структура органів управління під час ліквідації наслідків надзвичайних ситуацій місцевого, регіонального і державного рівнів. Повноваження органів управління ліквідацією НС. Технологія управління діями сил цивільного захисту. </w:t>
      </w:r>
    </w:p>
    <w:p w:rsidR="00371F4E" w:rsidRPr="00BF6AB6" w:rsidRDefault="00371F4E" w:rsidP="00371F4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</w:t>
      </w:r>
      <w:r w:rsidR="007A37F9">
        <w:rPr>
          <w:rFonts w:ascii="Times New Roman" w:hAnsi="Times New Roman" w:cs="Times New Roman"/>
          <w:i/>
          <w:sz w:val="28"/>
          <w:szCs w:val="28"/>
          <w:lang w:val="uk-UA"/>
        </w:rPr>
        <w:t>к. – 2 год. Сем. – 2год. СР. – 6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год.</w:t>
      </w:r>
    </w:p>
    <w:p w:rsidR="005720B2" w:rsidRPr="005720B2" w:rsidRDefault="005720B2" w:rsidP="000E04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b/>
          <w:sz w:val="28"/>
          <w:szCs w:val="28"/>
          <w:lang w:val="uk-UA"/>
        </w:rPr>
        <w:t>Тема 2.5.  Особливості планування роботи ЄДСЦЗ.</w:t>
      </w:r>
    </w:p>
    <w:p w:rsidR="00371F4E" w:rsidRDefault="005720B2" w:rsidP="00371F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sz w:val="28"/>
          <w:szCs w:val="28"/>
          <w:lang w:val="uk-UA"/>
        </w:rPr>
        <w:t>Загальні підходи до планування як функції управління. Стадії планування, організація планування заходів із запобігання і реагування на НС. Основні плануючі документи з питань цивільного захисту. Організація планування заходів цивільного захисту на Державному, регіональному і місцевому рівнях. Структура та зміст планів основних заходів цивільного захисту на рік та планів реагування на надзвичайні ситуації.</w:t>
      </w:r>
      <w:r w:rsidRPr="005720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71F4E" w:rsidRPr="00BF6AB6" w:rsidRDefault="007A37F9" w:rsidP="00371F4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Лек. – 2 год. ПЗ. – 4год. СР. – 6</w:t>
      </w:r>
      <w:r w:rsidR="00371F4E"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год.</w:t>
      </w:r>
    </w:p>
    <w:p w:rsidR="005720B2" w:rsidRPr="005720B2" w:rsidRDefault="005720B2" w:rsidP="000E04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b/>
          <w:sz w:val="28"/>
          <w:szCs w:val="28"/>
          <w:lang w:val="uk-UA"/>
        </w:rPr>
        <w:t>Тема 4.6. Фінансове і матеріально-технічне забезпечення   цивільного захисту і сил реагування на НС.</w:t>
      </w:r>
    </w:p>
    <w:p w:rsidR="007A37F9" w:rsidRDefault="005720B2" w:rsidP="007A37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sz w:val="28"/>
          <w:szCs w:val="28"/>
          <w:lang w:val="uk-UA"/>
        </w:rPr>
        <w:t>Особливості фінансування заходів цивільного захисту. Джерела фінансування, нормативно-правова база. Порядок утворення матеріального резерву та його використання.  Склад державного матеріального резерву та порядок його утворення і використання.</w:t>
      </w:r>
      <w:r w:rsidRPr="00572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7F9" w:rsidRPr="00BF6AB6" w:rsidRDefault="007A37F9" w:rsidP="007A37F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к. – 2 год. Сем. – 2год. СР. – 6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год.</w:t>
      </w:r>
    </w:p>
    <w:p w:rsidR="005720B2" w:rsidRPr="005720B2" w:rsidRDefault="005720B2" w:rsidP="005720B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</w:rPr>
        <w:t xml:space="preserve">7. Список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рекомендованої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F6AB6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BF6AB6">
        <w:rPr>
          <w:rFonts w:ascii="Times New Roman" w:hAnsi="Times New Roman" w:cs="Times New Roman"/>
          <w:b/>
          <w:sz w:val="28"/>
          <w:szCs w:val="28"/>
        </w:rPr>
        <w:t>ітератури</w:t>
      </w:r>
      <w:proofErr w:type="spellEnd"/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Базова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42C62" w:rsidRDefault="00142C62" w:rsidP="00142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C62" w:rsidRDefault="00142C62" w:rsidP="00142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154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6AB6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Кодекс цивільного захисту України від 2.10. 2012 р. №  5403- </w:t>
      </w:r>
      <w:r w:rsidRPr="00BF6AB6">
        <w:rPr>
          <w:rFonts w:ascii="Times New Roman" w:hAnsi="Times New Roman" w:cs="Times New Roman"/>
          <w:color w:val="0D0D0D"/>
          <w:sz w:val="28"/>
          <w:szCs w:val="28"/>
        </w:rPr>
        <w:t>V</w:t>
      </w:r>
      <w:r w:rsidRPr="00BF6AB6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І  </w:t>
      </w:r>
      <w:proofErr w:type="spellStart"/>
      <w:r w:rsidRPr="00BF6AB6">
        <w:rPr>
          <w:rFonts w:ascii="Times New Roman" w:hAnsi="Times New Roman" w:cs="Times New Roman"/>
          <w:color w:val="0D0D0D"/>
          <w:sz w:val="28"/>
          <w:szCs w:val="28"/>
          <w:lang w:val="uk-UA"/>
        </w:rPr>
        <w:t>м.Київ</w:t>
      </w:r>
      <w:proofErr w:type="spellEnd"/>
      <w:r w:rsidRPr="00BF6AB6">
        <w:rPr>
          <w:rFonts w:ascii="Times New Roman" w:hAnsi="Times New Roman" w:cs="Times New Roman"/>
          <w:color w:val="0D0D0D"/>
          <w:sz w:val="28"/>
          <w:szCs w:val="28"/>
          <w:lang w:val="uk-UA"/>
        </w:rPr>
        <w:t>.</w:t>
      </w:r>
    </w:p>
    <w:p w:rsidR="00142C62" w:rsidRPr="00BF6AB6" w:rsidRDefault="00142C62" w:rsidP="00142C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F6AB6">
        <w:rPr>
          <w:rFonts w:ascii="Times New Roman" w:hAnsi="Times New Roman" w:cs="Times New Roman"/>
          <w:sz w:val="28"/>
          <w:szCs w:val="28"/>
          <w:lang w:val="uk-UA"/>
        </w:rPr>
        <w:t>Кулешов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М.М., Садковий В.П., </w:t>
      </w:r>
      <w:proofErr w:type="spellStart"/>
      <w:r w:rsidRPr="00BF6AB6">
        <w:rPr>
          <w:rFonts w:ascii="Times New Roman" w:hAnsi="Times New Roman" w:cs="Times New Roman"/>
          <w:sz w:val="28"/>
          <w:szCs w:val="28"/>
          <w:lang w:val="uk-UA"/>
        </w:rPr>
        <w:t>Тютюник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В.В. «Державна система цивільного захисту». Навчальний посібник. НУЦЗ України 2020 р.</w:t>
      </w:r>
    </w:p>
    <w:p w:rsidR="00142C62" w:rsidRPr="00F64203" w:rsidRDefault="00142C62" w:rsidP="0029314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6420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Кулєшов М.М., </w:t>
      </w:r>
      <w:proofErr w:type="spellStart"/>
      <w:r w:rsidRPr="00F64203">
        <w:rPr>
          <w:rFonts w:ascii="Times New Roman" w:hAnsi="Times New Roman"/>
          <w:bCs/>
          <w:color w:val="000000"/>
          <w:sz w:val="28"/>
          <w:szCs w:val="28"/>
          <w:lang w:val="uk-UA"/>
        </w:rPr>
        <w:t>Одарюк</w:t>
      </w:r>
      <w:proofErr w:type="spellEnd"/>
      <w:r w:rsidRPr="00F6420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П.В. Вдосконалення надійності функціонування  системи цивільного захисту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F642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Зб. наук. праць Проблеми надзвичайних ситуацій</w:t>
      </w:r>
      <w:r w:rsidRPr="00AE00A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2006. Вип.3. С.107–</w:t>
      </w:r>
      <w:r w:rsidRPr="00F64203">
        <w:rPr>
          <w:rFonts w:ascii="Times New Roman" w:hAnsi="Times New Roman"/>
          <w:sz w:val="28"/>
          <w:szCs w:val="28"/>
          <w:lang w:val="uk-UA"/>
        </w:rPr>
        <w:t>111.</w:t>
      </w:r>
    </w:p>
    <w:p w:rsidR="00142C62" w:rsidRPr="00030802" w:rsidRDefault="00142C62" w:rsidP="0029314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030802">
        <w:rPr>
          <w:rFonts w:ascii="Times New Roman" w:hAnsi="Times New Roman"/>
          <w:sz w:val="28"/>
          <w:szCs w:val="28"/>
          <w:lang w:val="uk-UA"/>
        </w:rPr>
        <w:t>Кулєшов</w:t>
      </w:r>
      <w:proofErr w:type="spellEnd"/>
      <w:r w:rsidRPr="00030802">
        <w:rPr>
          <w:rFonts w:ascii="Times New Roman" w:hAnsi="Times New Roman"/>
          <w:sz w:val="28"/>
          <w:szCs w:val="28"/>
          <w:lang w:val="uk-UA"/>
        </w:rPr>
        <w:t xml:space="preserve"> М.М. Організація взаємодії під час виконання завдань з цивіл</w:t>
      </w:r>
      <w:r>
        <w:rPr>
          <w:rFonts w:ascii="Times New Roman" w:hAnsi="Times New Roman"/>
          <w:sz w:val="28"/>
          <w:szCs w:val="28"/>
          <w:lang w:val="uk-UA"/>
        </w:rPr>
        <w:t xml:space="preserve">ьного захисту. </w:t>
      </w:r>
      <w:r w:rsidRPr="00030802">
        <w:rPr>
          <w:rFonts w:ascii="Times New Roman" w:hAnsi="Times New Roman"/>
          <w:sz w:val="28"/>
          <w:szCs w:val="28"/>
          <w:lang w:val="uk-UA"/>
        </w:rPr>
        <w:t>Зб. наук</w:t>
      </w:r>
      <w:r>
        <w:rPr>
          <w:rFonts w:ascii="Times New Roman" w:hAnsi="Times New Roman"/>
          <w:sz w:val="28"/>
          <w:szCs w:val="28"/>
          <w:lang w:val="uk-UA"/>
        </w:rPr>
        <w:t>. праць Проблеми надзвичайних ситуацій. 2007.  Вип.5. С.119–</w:t>
      </w:r>
      <w:r w:rsidRPr="00030802">
        <w:rPr>
          <w:rFonts w:ascii="Times New Roman" w:hAnsi="Times New Roman"/>
          <w:sz w:val="28"/>
          <w:szCs w:val="28"/>
          <w:lang w:val="uk-UA"/>
        </w:rPr>
        <w:t>125.</w:t>
      </w:r>
    </w:p>
    <w:p w:rsidR="00142C62" w:rsidRPr="00030802" w:rsidRDefault="00142C62" w:rsidP="0029314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5.</w:t>
      </w:r>
      <w:r w:rsidRPr="0003080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030802">
        <w:rPr>
          <w:rFonts w:ascii="Times New Roman" w:hAnsi="Times New Roman"/>
          <w:sz w:val="28"/>
          <w:szCs w:val="28"/>
          <w:lang w:val="uk-UA"/>
        </w:rPr>
        <w:t>Кулєшов</w:t>
      </w:r>
      <w:proofErr w:type="spellEnd"/>
      <w:r w:rsidRPr="00030802">
        <w:rPr>
          <w:rFonts w:ascii="Times New Roman" w:hAnsi="Times New Roman"/>
          <w:sz w:val="28"/>
          <w:szCs w:val="28"/>
          <w:lang w:val="uk-UA"/>
        </w:rPr>
        <w:t xml:space="preserve"> М.М. Удосконалення системи взаємодії під час ліквідації наслідків надзвичайних ситуацій</w:t>
      </w:r>
      <w:r>
        <w:rPr>
          <w:rFonts w:ascii="Times New Roman" w:hAnsi="Times New Roman"/>
          <w:sz w:val="28"/>
          <w:szCs w:val="28"/>
          <w:lang w:val="uk-UA"/>
        </w:rPr>
        <w:t>. Проблеми цивільного захисту:</w:t>
      </w:r>
      <w:r w:rsidRPr="009D5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0802">
        <w:rPr>
          <w:rFonts w:ascii="Times New Roman" w:hAnsi="Times New Roman"/>
          <w:sz w:val="28"/>
          <w:szCs w:val="28"/>
          <w:lang w:val="uk-UA"/>
        </w:rPr>
        <w:t>Наукова збірка.  м.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Київ, 2008 р.</w:t>
      </w:r>
      <w:r w:rsidRPr="0003080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>.103–</w:t>
      </w:r>
      <w:r w:rsidRPr="00030802">
        <w:rPr>
          <w:rFonts w:ascii="Times New Roman" w:hAnsi="Times New Roman"/>
          <w:sz w:val="28"/>
          <w:szCs w:val="28"/>
          <w:lang w:val="uk-UA"/>
        </w:rPr>
        <w:t>108.</w:t>
      </w:r>
    </w:p>
    <w:p w:rsidR="00142C62" w:rsidRPr="00030802" w:rsidRDefault="00142C62" w:rsidP="0029314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0308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0802">
        <w:rPr>
          <w:rFonts w:ascii="Times New Roman" w:hAnsi="Times New Roman"/>
          <w:sz w:val="28"/>
          <w:szCs w:val="28"/>
          <w:lang w:val="uk-UA"/>
        </w:rPr>
        <w:t>Кулєшов</w:t>
      </w:r>
      <w:proofErr w:type="spellEnd"/>
      <w:r w:rsidRPr="00030802">
        <w:rPr>
          <w:rFonts w:ascii="Times New Roman" w:hAnsi="Times New Roman"/>
          <w:sz w:val="28"/>
          <w:szCs w:val="28"/>
          <w:lang w:val="uk-UA"/>
        </w:rPr>
        <w:t xml:space="preserve"> М.М. Щодо оцінки ефективності діяльності органів управл</w:t>
      </w:r>
      <w:r>
        <w:rPr>
          <w:rFonts w:ascii="Times New Roman" w:hAnsi="Times New Roman"/>
          <w:sz w:val="28"/>
          <w:szCs w:val="28"/>
          <w:lang w:val="uk-UA"/>
        </w:rPr>
        <w:t>іння та підрозділів оперативно -</w:t>
      </w:r>
      <w:r w:rsidRPr="00030802">
        <w:rPr>
          <w:rFonts w:ascii="Times New Roman" w:hAnsi="Times New Roman"/>
          <w:sz w:val="28"/>
          <w:szCs w:val="28"/>
          <w:lang w:val="uk-UA"/>
        </w:rPr>
        <w:t xml:space="preserve"> рятувальної служби МНС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308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Проблеми надзвичайних ситуацій:</w:t>
      </w:r>
      <w:r w:rsidRPr="00030802">
        <w:rPr>
          <w:rFonts w:ascii="Times New Roman" w:hAnsi="Times New Roman"/>
          <w:sz w:val="28"/>
          <w:szCs w:val="28"/>
          <w:lang w:val="uk-UA"/>
        </w:rPr>
        <w:t xml:space="preserve"> Зб. наук. праць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308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2011. Вип.14. С. 105–</w:t>
      </w:r>
      <w:r w:rsidRPr="00030802">
        <w:rPr>
          <w:rFonts w:ascii="Times New Roman" w:hAnsi="Times New Roman"/>
          <w:sz w:val="28"/>
          <w:szCs w:val="28"/>
          <w:lang w:val="uk-UA"/>
        </w:rPr>
        <w:t>112.</w:t>
      </w:r>
    </w:p>
    <w:p w:rsidR="00142C62" w:rsidRPr="00A17684" w:rsidRDefault="00142C62" w:rsidP="0029314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A176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7684">
        <w:rPr>
          <w:rFonts w:ascii="Times New Roman" w:hAnsi="Times New Roman"/>
          <w:sz w:val="28"/>
          <w:szCs w:val="28"/>
          <w:lang w:val="uk-UA"/>
        </w:rPr>
        <w:t>Кулєшов</w:t>
      </w:r>
      <w:proofErr w:type="spellEnd"/>
      <w:r w:rsidRPr="00A17684">
        <w:rPr>
          <w:rFonts w:ascii="Times New Roman" w:hAnsi="Times New Roman"/>
          <w:sz w:val="28"/>
          <w:szCs w:val="28"/>
          <w:lang w:val="uk-UA"/>
        </w:rPr>
        <w:t xml:space="preserve"> М.М., </w:t>
      </w:r>
      <w:proofErr w:type="spellStart"/>
      <w:r w:rsidRPr="00A17684">
        <w:rPr>
          <w:rFonts w:ascii="Times New Roman" w:hAnsi="Times New Roman"/>
          <w:sz w:val="28"/>
          <w:szCs w:val="28"/>
          <w:lang w:val="uk-UA"/>
        </w:rPr>
        <w:t>Болотських</w:t>
      </w:r>
      <w:proofErr w:type="spellEnd"/>
      <w:r w:rsidRPr="00A17684">
        <w:rPr>
          <w:rFonts w:ascii="Times New Roman" w:hAnsi="Times New Roman"/>
          <w:sz w:val="28"/>
          <w:szCs w:val="28"/>
          <w:lang w:val="uk-UA"/>
        </w:rPr>
        <w:t xml:space="preserve"> М.М. Питання щодо структурного розподілу функцій і повноважень між органами управління територіальними підсистемами єдиної державної системи цивільного захисту</w:t>
      </w:r>
      <w:r>
        <w:rPr>
          <w:rFonts w:ascii="Times New Roman" w:hAnsi="Times New Roman"/>
          <w:sz w:val="28"/>
          <w:szCs w:val="28"/>
          <w:lang w:val="uk-UA"/>
        </w:rPr>
        <w:t>. Проблеми надзвичайних ситуацій:</w:t>
      </w:r>
      <w:r w:rsidRPr="00A17684">
        <w:rPr>
          <w:rFonts w:ascii="Times New Roman" w:hAnsi="Times New Roman"/>
          <w:sz w:val="28"/>
          <w:szCs w:val="28"/>
          <w:lang w:val="uk-UA"/>
        </w:rPr>
        <w:t xml:space="preserve"> Зб. наук. праць</w:t>
      </w:r>
      <w:r>
        <w:rPr>
          <w:rFonts w:ascii="Times New Roman" w:hAnsi="Times New Roman"/>
          <w:sz w:val="28"/>
          <w:szCs w:val="28"/>
          <w:lang w:val="uk-UA"/>
        </w:rPr>
        <w:t>. 2013.  Вип.18. С. 83–</w:t>
      </w:r>
      <w:r w:rsidRPr="00A17684">
        <w:rPr>
          <w:rFonts w:ascii="Times New Roman" w:hAnsi="Times New Roman"/>
          <w:sz w:val="28"/>
          <w:szCs w:val="28"/>
          <w:lang w:val="uk-UA"/>
        </w:rPr>
        <w:t>90.</w:t>
      </w:r>
    </w:p>
    <w:p w:rsidR="00142C62" w:rsidRPr="00812C33" w:rsidRDefault="00142C62" w:rsidP="0029314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A176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7684">
        <w:rPr>
          <w:rFonts w:ascii="Times New Roman" w:hAnsi="Times New Roman"/>
          <w:sz w:val="28"/>
          <w:szCs w:val="28"/>
          <w:lang w:val="uk-UA"/>
        </w:rPr>
        <w:t>Кулєшов</w:t>
      </w:r>
      <w:proofErr w:type="spellEnd"/>
      <w:r w:rsidRPr="00A17684">
        <w:rPr>
          <w:rFonts w:ascii="Times New Roman" w:hAnsi="Times New Roman"/>
          <w:sz w:val="28"/>
          <w:szCs w:val="28"/>
          <w:lang w:val="uk-UA"/>
        </w:rPr>
        <w:t xml:space="preserve"> М.М., </w:t>
      </w:r>
      <w:proofErr w:type="spellStart"/>
      <w:r w:rsidRPr="00A17684">
        <w:rPr>
          <w:rFonts w:ascii="Times New Roman" w:hAnsi="Times New Roman"/>
          <w:sz w:val="28"/>
          <w:szCs w:val="28"/>
          <w:lang w:val="uk-UA"/>
        </w:rPr>
        <w:t>Росоха</w:t>
      </w:r>
      <w:proofErr w:type="spellEnd"/>
      <w:r w:rsidRPr="00A17684">
        <w:rPr>
          <w:rFonts w:ascii="Times New Roman" w:hAnsi="Times New Roman"/>
          <w:sz w:val="28"/>
          <w:szCs w:val="28"/>
          <w:lang w:val="uk-UA"/>
        </w:rPr>
        <w:t xml:space="preserve"> В.О. Сучасні виклики для державної політики у сфері цивільного захисту в 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17684">
        <w:rPr>
          <w:rFonts w:ascii="Times New Roman" w:hAnsi="Times New Roman"/>
          <w:sz w:val="28"/>
          <w:szCs w:val="28"/>
          <w:lang w:val="uk-UA"/>
        </w:rPr>
        <w:t xml:space="preserve">Вісник НЦЗУ. </w:t>
      </w:r>
      <w:r w:rsidRPr="00812C33">
        <w:rPr>
          <w:rFonts w:ascii="Times New Roman" w:hAnsi="Times New Roman"/>
          <w:sz w:val="28"/>
          <w:szCs w:val="28"/>
          <w:lang w:val="uk-UA"/>
        </w:rPr>
        <w:t>Серія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2C33">
        <w:rPr>
          <w:rFonts w:ascii="Times New Roman" w:hAnsi="Times New Roman"/>
          <w:sz w:val="28"/>
          <w:szCs w:val="28"/>
          <w:lang w:val="uk-UA"/>
        </w:rPr>
        <w:t xml:space="preserve">Державне управління 2014.  Вип. 2. С. 167–175. </w:t>
      </w:r>
    </w:p>
    <w:p w:rsidR="00142C62" w:rsidRPr="003E6AB6" w:rsidRDefault="00142C62" w:rsidP="0029314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812C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12C33">
        <w:rPr>
          <w:rFonts w:ascii="Times New Roman" w:hAnsi="Times New Roman"/>
          <w:sz w:val="28"/>
          <w:szCs w:val="28"/>
          <w:lang w:val="uk-UA"/>
        </w:rPr>
        <w:t>Кулєшов</w:t>
      </w:r>
      <w:proofErr w:type="spellEnd"/>
      <w:r w:rsidRPr="00812C33">
        <w:rPr>
          <w:rFonts w:ascii="Times New Roman" w:hAnsi="Times New Roman"/>
          <w:sz w:val="28"/>
          <w:szCs w:val="28"/>
          <w:lang w:val="uk-UA"/>
        </w:rPr>
        <w:t xml:space="preserve"> М.М. Система реагування на надзвичайні ситуації та механізми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C44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6AB6">
        <w:rPr>
          <w:rFonts w:ascii="Times New Roman" w:hAnsi="Times New Roman"/>
          <w:sz w:val="28"/>
          <w:szCs w:val="28"/>
          <w:lang w:val="uk-UA"/>
        </w:rPr>
        <w:t>Вісник НУЦЗУ. Серія Державне управління 2017.  Вип.1(6) . С. 314–321.</w:t>
      </w:r>
    </w:p>
    <w:p w:rsidR="00142C62" w:rsidRPr="00BF366B" w:rsidRDefault="00142C62" w:rsidP="0029314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3E6A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6AB6">
        <w:rPr>
          <w:rFonts w:ascii="Times New Roman" w:hAnsi="Times New Roman"/>
          <w:sz w:val="28"/>
          <w:szCs w:val="28"/>
          <w:lang w:val="uk-UA"/>
        </w:rPr>
        <w:t>Кулєшов</w:t>
      </w:r>
      <w:proofErr w:type="spellEnd"/>
      <w:r w:rsidRPr="003E6AB6">
        <w:rPr>
          <w:rFonts w:ascii="Times New Roman" w:hAnsi="Times New Roman"/>
          <w:sz w:val="28"/>
          <w:szCs w:val="28"/>
          <w:lang w:val="uk-UA"/>
        </w:rPr>
        <w:t xml:space="preserve"> М.М. Щодо побудови та удосконалення діяльності державної системи цивільного захисту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E6A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66B">
        <w:rPr>
          <w:rFonts w:ascii="Times New Roman" w:hAnsi="Times New Roman"/>
          <w:sz w:val="28"/>
          <w:szCs w:val="28"/>
          <w:lang w:val="uk-UA"/>
        </w:rPr>
        <w:t>Вісник НУЦЗУ. Серія Державне управління 2017.  Вип.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66B">
        <w:rPr>
          <w:rFonts w:ascii="Times New Roman" w:hAnsi="Times New Roman"/>
          <w:sz w:val="28"/>
          <w:szCs w:val="28"/>
          <w:lang w:val="uk-UA"/>
        </w:rPr>
        <w:t>2(8) .  С. 433–440.</w:t>
      </w:r>
    </w:p>
    <w:p w:rsidR="00142C62" w:rsidRPr="00BF6AB6" w:rsidRDefault="00142C62" w:rsidP="0029314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11</w:t>
      </w:r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 </w:t>
      </w:r>
      <w:proofErr w:type="spellStart"/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охорону</w:t>
      </w:r>
      <w:proofErr w:type="spellEnd"/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навколишнього</w:t>
      </w:r>
      <w:proofErr w:type="spellEnd"/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природного </w:t>
      </w:r>
      <w:proofErr w:type="spellStart"/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середовища</w:t>
      </w:r>
      <w:proofErr w:type="spellEnd"/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: </w:t>
      </w:r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Закон </w:t>
      </w:r>
      <w:proofErr w:type="spellStart"/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України</w:t>
      </w:r>
      <w:proofErr w:type="spellEnd"/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 25.06.1991 № 1264–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XII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 Київ:</w:t>
      </w:r>
      <w:r w:rsidRPr="00BF6A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Відомості Верховної Ради України (ВВР), </w:t>
      </w:r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1991, ст.546.</w:t>
      </w:r>
    </w:p>
    <w:p w:rsidR="00142C62" w:rsidRPr="00BF6AB6" w:rsidRDefault="00142C62" w:rsidP="00142C62">
      <w:pPr>
        <w:pStyle w:val="HTML"/>
        <w:spacing w:line="276" w:lineRule="auto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.  Про державний матеріальний резерв: Закон України  від 24.01. 1997 № 51/97 ВР. Київ:</w:t>
      </w:r>
      <w:r w:rsidRPr="00BF6AB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Відомості Верховної Ради України (ВВР), 1997, № 13, ст.112. </w:t>
      </w:r>
    </w:p>
    <w:p w:rsidR="00142C62" w:rsidRPr="00BF6AB6" w:rsidRDefault="00142C62" w:rsidP="00142C62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F6AB6">
        <w:rPr>
          <w:rFonts w:ascii="Times New Roman" w:hAnsi="Times New Roman" w:cs="Times New Roman"/>
          <w:sz w:val="28"/>
          <w:szCs w:val="28"/>
        </w:rPr>
        <w:t xml:space="preserve">. Про захист людини від впливу іонізуючого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випромінення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>: Закон України від 14.01.1998 № 15/98 ВР. Київ: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6AB6">
        <w:rPr>
          <w:rFonts w:ascii="Times New Roman" w:hAnsi="Times New Roman" w:cs="Times New Roman"/>
          <w:iCs/>
          <w:color w:val="292B2C"/>
          <w:sz w:val="28"/>
          <w:szCs w:val="28"/>
        </w:rPr>
        <w:t>Відомості Верховної Ради України (ВВР), 1998, № 22, ст.115.</w:t>
      </w:r>
      <w:r w:rsidRPr="00BF6AB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</w:p>
    <w:p w:rsidR="00142C62" w:rsidRPr="00BF6AB6" w:rsidRDefault="00142C62" w:rsidP="00142C62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14</w:t>
      </w:r>
      <w:r w:rsidRPr="00BF6AB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  Про правовий режим надзвичайного стану: Закон України від</w:t>
      </w:r>
      <w:r w:rsidRPr="00BF6AB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16.03.2000  № 1550</w:t>
      </w:r>
      <w:r w:rsidRPr="00BF6AB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-</w:t>
      </w:r>
      <w:r w:rsidRPr="00BF6AB6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III. </w:t>
      </w:r>
      <w:r w:rsidRPr="00BF6AB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Київ</w:t>
      </w:r>
      <w:r w:rsidRPr="00BF6AB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:</w:t>
      </w:r>
      <w:r w:rsidRPr="00BF6AB6">
        <w:rPr>
          <w:rFonts w:ascii="Times New Roman" w:hAnsi="Times New Roman" w:cs="Times New Roman"/>
          <w:iCs/>
          <w:color w:val="292B2C"/>
          <w:sz w:val="28"/>
          <w:szCs w:val="28"/>
        </w:rPr>
        <w:t xml:space="preserve"> Відомості Верховної Ради України (ВВР), 2000, № 23, ст.176.</w:t>
      </w:r>
    </w:p>
    <w:p w:rsidR="00142C62" w:rsidRPr="00BF6AB6" w:rsidRDefault="00142C62" w:rsidP="00142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. Про використання ядерної енергії та радіаційну безпеку:  Закон  України</w:t>
      </w:r>
    </w:p>
    <w:p w:rsidR="00142C62" w:rsidRPr="00BF6AB6" w:rsidRDefault="00293145" w:rsidP="001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="00142C62" w:rsidRPr="00BF6A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2C62" w:rsidRPr="00BF6AB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42C62" w:rsidRPr="00BF6AB6">
        <w:rPr>
          <w:rFonts w:ascii="Times New Roman" w:hAnsi="Times New Roman" w:cs="Times New Roman"/>
          <w:sz w:val="28"/>
          <w:szCs w:val="28"/>
        </w:rPr>
        <w:t xml:space="preserve">  Закон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142C62" w:rsidRPr="00BF6AB6" w:rsidRDefault="00142C62" w:rsidP="00142C62">
      <w:pPr>
        <w:tabs>
          <w:tab w:val="left" w:pos="360"/>
        </w:tabs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BF6AB6">
        <w:rPr>
          <w:rFonts w:ascii="Times New Roman" w:hAnsi="Times New Roman" w:cs="Times New Roman"/>
          <w:sz w:val="28"/>
          <w:szCs w:val="28"/>
        </w:rPr>
        <w:t xml:space="preserve">.   Про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наглядової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F6AB6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42C62" w:rsidRPr="00BF6AB6" w:rsidRDefault="00142C62" w:rsidP="00142C62">
      <w:pPr>
        <w:tabs>
          <w:tab w:val="left" w:pos="360"/>
        </w:tabs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18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Про національну безпеку України: Закон України: Закон України    від 21. 06.2018 № 2469. Київ: 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Відомості Верховної Ради (ВВР), 2018, № 31, ст.241.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142C62" w:rsidRPr="00BF6AB6" w:rsidRDefault="00142C62" w:rsidP="001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8D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A68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68D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про Державну службу України з надзвичайних ситуацій</w:t>
      </w:r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:( Затверджено ПКМ України від 16 12. 2015р</w:t>
      </w:r>
      <w:r w:rsidRPr="00BF6AB6">
        <w:rPr>
          <w:rStyle w:val="a4"/>
          <w:rFonts w:ascii="Times New Roman" w:hAnsi="Times New Roman" w:cs="Times New Roman"/>
          <w:b w:val="0"/>
          <w:color w:val="0D0D0D"/>
          <w:sz w:val="28"/>
          <w:szCs w:val="28"/>
          <w:lang w:val="uk-UA"/>
        </w:rPr>
        <w:t>.</w:t>
      </w:r>
      <w:r w:rsidRPr="00BF6AB6">
        <w:rPr>
          <w:rStyle w:val="apple-converted-space"/>
          <w:rFonts w:ascii="Times New Roman" w:hAnsi="Times New Roman"/>
          <w:b/>
          <w:bCs/>
          <w:color w:val="0D0D0D"/>
          <w:sz w:val="28"/>
          <w:szCs w:val="28"/>
        </w:rPr>
        <w:t> 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№1052).</w:t>
      </w:r>
      <w:r w:rsidRPr="00BF6AB6">
        <w:rPr>
          <w:rStyle w:val="a4"/>
          <w:rFonts w:ascii="Times New Roman" w:hAnsi="Times New Roman" w:cs="Times New Roman"/>
          <w:b w:val="0"/>
          <w:color w:val="0D0D0D"/>
          <w:sz w:val="28"/>
          <w:szCs w:val="28"/>
        </w:rPr>
        <w:t>      </w:t>
      </w:r>
      <w:r w:rsidRPr="00BF6AB6">
        <w:rPr>
          <w:rStyle w:val="a4"/>
          <w:rFonts w:ascii="Times New Roman" w:hAnsi="Times New Roman" w:cs="Times New Roman"/>
          <w:color w:val="0D0D0D"/>
          <w:sz w:val="28"/>
          <w:szCs w:val="28"/>
        </w:rPr>
        <w:t>                                                                 </w:t>
      </w:r>
    </w:p>
    <w:p w:rsidR="00142C62" w:rsidRPr="00BF6AB6" w:rsidRDefault="00142C62" w:rsidP="00142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F6AB6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F6AB6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proofErr w:type="gram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про Єдину державну систему цивільного захисту:</w:t>
      </w:r>
      <w:r w:rsidRPr="00BF6AB6">
        <w:rPr>
          <w:rFonts w:ascii="Times New Roman" w:hAnsi="Times New Roman" w:cs="Times New Roman"/>
          <w:sz w:val="28"/>
          <w:szCs w:val="28"/>
        </w:rPr>
        <w:t xml:space="preserve"> Постанова КМУ №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BF6AB6">
        <w:rPr>
          <w:rFonts w:ascii="Times New Roman" w:hAnsi="Times New Roman" w:cs="Times New Roman"/>
          <w:sz w:val="28"/>
          <w:szCs w:val="28"/>
        </w:rPr>
        <w:t>. 0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F6AB6">
        <w:rPr>
          <w:rFonts w:ascii="Times New Roman" w:hAnsi="Times New Roman" w:cs="Times New Roman"/>
          <w:sz w:val="28"/>
          <w:szCs w:val="28"/>
        </w:rPr>
        <w:t xml:space="preserve"> .20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BF6AB6">
        <w:rPr>
          <w:rFonts w:ascii="Times New Roman" w:hAnsi="Times New Roman" w:cs="Times New Roman"/>
          <w:sz w:val="28"/>
          <w:szCs w:val="28"/>
        </w:rPr>
        <w:t xml:space="preserve">р.  </w:t>
      </w:r>
    </w:p>
    <w:p w:rsidR="00142C62" w:rsidRPr="00BF6AB6" w:rsidRDefault="00142C62" w:rsidP="00142C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21</w:t>
      </w:r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. Про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Державну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комісію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техногенно-екологічної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надзвичайних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ситуацій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>:</w:t>
      </w:r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Постанова 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Міні</w:t>
      </w:r>
      <w:proofErr w:type="gram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BF6AB6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26.01. 2015  №18. </w:t>
      </w:r>
      <w:bookmarkStart w:id="0" w:name="_Hlk485672842"/>
    </w:p>
    <w:p w:rsidR="00142C62" w:rsidRPr="00BF6AB6" w:rsidRDefault="00142C62" w:rsidP="00142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22</w:t>
      </w:r>
      <w:r w:rsidRPr="00BF6AB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типового положення про регіональну та місцеву комісію з  питань техногенно-екологічної безпеки і надзвичайних ситуацій: Постанова Кабінету Міністрів України від 17.06.2015  № 409.</w:t>
      </w:r>
    </w:p>
    <w:p w:rsidR="00142C62" w:rsidRPr="00BF6AB6" w:rsidRDefault="00142C62" w:rsidP="00142C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спеціалізовані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цивільного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Постанова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Міні</w:t>
      </w:r>
      <w:proofErr w:type="gram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BF6AB6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08</w:t>
      </w:r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BF6AB6">
        <w:rPr>
          <w:rFonts w:ascii="Times New Roman" w:hAnsi="Times New Roman" w:cs="Times New Roman"/>
          <w:color w:val="000000"/>
          <w:sz w:val="28"/>
          <w:szCs w:val="28"/>
        </w:rPr>
        <w:t>07.2015 № 469</w:t>
      </w:r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bookmarkEnd w:id="0"/>
    </w:p>
    <w:p w:rsidR="00142C62" w:rsidRPr="00BF6AB6" w:rsidRDefault="00142C62" w:rsidP="00142C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24</w:t>
      </w:r>
      <w:r w:rsidRPr="00BF6AB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. Про порядок здійснення навчання населення діям у надзвичайних ситуаціях» (щодо визначення системи організації та основних видів і форм навчання населення способам захисту і дій в умовах надзвичайних ситуацій).</w:t>
      </w:r>
      <w:r w:rsidRPr="00BF6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F6AB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Постанова Кабінету Міністрів України від 26.06.2013р № 444.</w:t>
      </w:r>
      <w:r w:rsidRPr="00BF6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42C62" w:rsidRPr="00BF6AB6" w:rsidRDefault="00142C62" w:rsidP="00142C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25</w:t>
      </w:r>
      <w:r w:rsidRPr="00BF6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Про затвердження Положення про добровільні формування цивільного захисту: Постанова Кабінету Міністрів України від 21.08.2013 № 616</w:t>
      </w:r>
    </w:p>
    <w:p w:rsidR="00142C62" w:rsidRPr="00BF6AB6" w:rsidRDefault="00142C62" w:rsidP="00142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3145"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. Про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ведення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gramEnd"/>
      <w:r w:rsidRPr="00BF6AB6">
        <w:rPr>
          <w:rFonts w:ascii="Times New Roman" w:hAnsi="Times New Roman" w:cs="Times New Roman"/>
          <w:color w:val="000000"/>
          <w:sz w:val="28"/>
          <w:szCs w:val="28"/>
        </w:rPr>
        <w:t>іку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надзвичайних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ситуацій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: Постанова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Міні</w:t>
      </w:r>
      <w:proofErr w:type="gram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BF6AB6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09.10.2013р № 738</w:t>
      </w:r>
    </w:p>
    <w:p w:rsidR="00142C62" w:rsidRPr="00BF6AB6" w:rsidRDefault="00142C62" w:rsidP="00142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93145">
        <w:rPr>
          <w:rFonts w:ascii="Times New Roman" w:hAnsi="Times New Roman" w:cs="Times New Roman"/>
          <w:color w:val="000000"/>
          <w:sz w:val="28"/>
          <w:szCs w:val="28"/>
          <w:lang w:val="uk-UA"/>
        </w:rPr>
        <w:t>27</w:t>
      </w:r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утворення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функції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формувань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цивільного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Постанова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Міні</w:t>
      </w:r>
      <w:proofErr w:type="gram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BF6AB6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09.10.2013 р. № 787</w:t>
      </w:r>
    </w:p>
    <w:p w:rsidR="00142C62" w:rsidRPr="00BF6AB6" w:rsidRDefault="00293145" w:rsidP="00142C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142C62" w:rsidRPr="00BF6AB6">
        <w:rPr>
          <w:rFonts w:ascii="Times New Roman" w:hAnsi="Times New Roman" w:cs="Times New Roman"/>
          <w:sz w:val="28"/>
          <w:szCs w:val="28"/>
        </w:rPr>
        <w:t>.</w:t>
      </w:r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>евакуації</w:t>
      </w:r>
      <w:proofErr w:type="spellEnd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>загрози</w:t>
      </w:r>
      <w:proofErr w:type="spellEnd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виникнення </w:t>
      </w:r>
      <w:proofErr w:type="spellStart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виникнення </w:t>
      </w:r>
      <w:proofErr w:type="spellStart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>надзвичайної</w:t>
      </w:r>
      <w:proofErr w:type="spellEnd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техногенного та природного характеру</w:t>
      </w:r>
      <w:r w:rsidR="00142C62"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Постанова </w:t>
      </w:r>
      <w:proofErr w:type="spellStart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>Міні</w:t>
      </w:r>
      <w:proofErr w:type="gramStart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30.11.2013 № 841</w:t>
      </w:r>
    </w:p>
    <w:p w:rsidR="00142C62" w:rsidRPr="00BF6AB6" w:rsidRDefault="00142C62" w:rsidP="001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AB6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BF6AB6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293145">
        <w:rPr>
          <w:rFonts w:ascii="Times New Roman" w:hAnsi="Times New Roman" w:cs="Times New Roman"/>
          <w:color w:val="0D0D0D"/>
          <w:sz w:val="28"/>
          <w:szCs w:val="28"/>
          <w:lang w:val="uk-UA"/>
        </w:rPr>
        <w:t>9</w:t>
      </w:r>
      <w:r w:rsidRPr="00BF6AB6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. 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затвердження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Положення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 про 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Оперативно-рятувальну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службу 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цивільного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захисту</w:t>
      </w:r>
      <w:proofErr w:type="spellEnd"/>
      <w:proofErr w:type="gramStart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ержавної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служби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України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надзвичайних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ситуацій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Наказ МВС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03.07.2014</w:t>
      </w:r>
      <w:r w:rsidRPr="00BF6AB6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</w:t>
      </w:r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№ 631 </w:t>
      </w:r>
      <w:r w:rsidRPr="00BF6AB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142C62" w:rsidRPr="00BF6AB6" w:rsidRDefault="00293145" w:rsidP="00142C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30</w:t>
      </w:r>
      <w:r w:rsidR="00142C62"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142C62"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Про затвердження типових положень про функціональну і територіальну підсистеми єдиної державної системи цивільного захисту: Постанова Кабінету Міністрів України від 11.03.2015р. № 101.</w:t>
      </w:r>
    </w:p>
    <w:p w:rsidR="00142C62" w:rsidRPr="00BF6AB6" w:rsidRDefault="00142C62" w:rsidP="00142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14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31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Положення про організацію  оповіщення про загрозу виникнення або виникнення надзвичайних ситуацій та зв</w:t>
      </w:r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язку у сфері цивільного захисту:</w:t>
      </w:r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Постанова  Кабінету Міністрів України  від 27.09.2017  № 733.</w:t>
      </w:r>
    </w:p>
    <w:p w:rsidR="00142C62" w:rsidRPr="00BF6AB6" w:rsidRDefault="00293145" w:rsidP="00142C62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32</w:t>
      </w:r>
      <w:r w:rsidR="00142C62" w:rsidRPr="00BF6AB6">
        <w:rPr>
          <w:bCs/>
          <w:color w:val="000000"/>
          <w:sz w:val="28"/>
          <w:szCs w:val="28"/>
        </w:rPr>
        <w:t>.</w:t>
      </w:r>
      <w:r w:rsidR="00142C62" w:rsidRPr="00BF6AB6">
        <w:rPr>
          <w:bCs/>
          <w:color w:val="000000"/>
          <w:sz w:val="28"/>
          <w:szCs w:val="28"/>
          <w:lang w:val="ru-RU"/>
        </w:rPr>
        <w:t xml:space="preserve"> </w:t>
      </w:r>
      <w:r w:rsidR="00142C62" w:rsidRPr="00BF6AB6">
        <w:rPr>
          <w:bCs/>
          <w:color w:val="000000"/>
          <w:sz w:val="28"/>
          <w:szCs w:val="28"/>
        </w:rPr>
        <w:t xml:space="preserve">Про затвердження плану реагування на надзвичайні ситуації державного рівня: Постанова Кабінету Міністрів України від 18.03.2018 № 223.  </w:t>
      </w:r>
    </w:p>
    <w:p w:rsidR="00142C62" w:rsidRPr="00BF6AB6" w:rsidRDefault="00142C62" w:rsidP="00142C6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D0D0D"/>
          <w:sz w:val="28"/>
          <w:szCs w:val="28"/>
        </w:rPr>
      </w:pPr>
    </w:p>
    <w:p w:rsidR="00142C62" w:rsidRPr="00BF6AB6" w:rsidRDefault="00142C62" w:rsidP="00142C6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6AB6">
        <w:rPr>
          <w:b/>
          <w:sz w:val="28"/>
          <w:szCs w:val="28"/>
        </w:rPr>
        <w:t>Додаткова:</w:t>
      </w:r>
      <w:r w:rsidRPr="00BF6AB6">
        <w:rPr>
          <w:sz w:val="28"/>
          <w:szCs w:val="28"/>
        </w:rPr>
        <w:t xml:space="preserve"> </w:t>
      </w:r>
    </w:p>
    <w:p w:rsidR="00142C62" w:rsidRPr="00BF6AB6" w:rsidRDefault="00142C62" w:rsidP="00142C6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F6AB6">
        <w:rPr>
          <w:sz w:val="28"/>
          <w:szCs w:val="28"/>
        </w:rPr>
        <w:t>. Класифікатор НС в Україні</w:t>
      </w:r>
    </w:p>
    <w:p w:rsidR="00142C62" w:rsidRPr="00BF6AB6" w:rsidRDefault="00142C62" w:rsidP="00142C62">
      <w:pPr>
        <w:pStyle w:val="HTML"/>
        <w:spacing w:line="276" w:lineRule="auto"/>
        <w:jc w:val="both"/>
        <w:rPr>
          <w:rFonts w:ascii="Times New Roman" w:hAnsi="Times New Roman" w:cs="Times New Roman"/>
          <w:iCs/>
          <w:color w:val="292B2C"/>
          <w:sz w:val="28"/>
          <w:szCs w:val="28"/>
        </w:rPr>
      </w:pPr>
      <w:r>
        <w:rPr>
          <w:rFonts w:ascii="Times New Roman" w:hAnsi="Times New Roman" w:cs="Times New Roman"/>
          <w:bCs/>
          <w:color w:val="292B2C"/>
          <w:sz w:val="28"/>
          <w:szCs w:val="28"/>
        </w:rPr>
        <w:t>2</w:t>
      </w:r>
      <w:r w:rsidRPr="00BF6AB6">
        <w:rPr>
          <w:rFonts w:ascii="Times New Roman" w:hAnsi="Times New Roman" w:cs="Times New Roman"/>
          <w:bCs/>
          <w:color w:val="292B2C"/>
          <w:sz w:val="28"/>
          <w:szCs w:val="28"/>
        </w:rPr>
        <w:t>.</w:t>
      </w:r>
      <w:r w:rsidRPr="00BF6AB6">
        <w:rPr>
          <w:rStyle w:val="num"/>
          <w:rFonts w:ascii="Times New Roman" w:hAnsi="Times New Roman"/>
          <w:color w:val="0D0D0D" w:themeColor="text1" w:themeTint="F2"/>
          <w:sz w:val="28"/>
          <w:szCs w:val="28"/>
        </w:rPr>
        <w:t xml:space="preserve"> Про цивільну оборону України: Закон України </w:t>
      </w:r>
      <w:r w:rsidRPr="00BF6A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F6AB6">
        <w:rPr>
          <w:rStyle w:val="num"/>
          <w:rFonts w:ascii="Times New Roman" w:hAnsi="Times New Roman"/>
          <w:color w:val="0D0D0D" w:themeColor="text1" w:themeTint="F2"/>
          <w:sz w:val="28"/>
          <w:szCs w:val="28"/>
        </w:rPr>
        <w:t>від 0</w:t>
      </w:r>
      <w:r w:rsidRPr="00BF6A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3.02.1993  № 2974-XII. </w:t>
      </w:r>
      <w:r w:rsidRPr="00BF6AB6">
        <w:rPr>
          <w:rStyle w:val="num"/>
          <w:rFonts w:ascii="Times New Roman" w:hAnsi="Times New Roman"/>
          <w:color w:val="0D0D0D" w:themeColor="text1" w:themeTint="F2"/>
          <w:sz w:val="28"/>
          <w:szCs w:val="28"/>
        </w:rPr>
        <w:t xml:space="preserve"> Київ:</w:t>
      </w:r>
      <w:r w:rsidRPr="00BF6AB6">
        <w:rPr>
          <w:rFonts w:ascii="Times New Roman" w:hAnsi="Times New Roman" w:cs="Times New Roman"/>
          <w:i/>
          <w:iCs/>
          <w:color w:val="292B2C"/>
          <w:sz w:val="28"/>
          <w:szCs w:val="28"/>
        </w:rPr>
        <w:t xml:space="preserve"> </w:t>
      </w:r>
      <w:r w:rsidRPr="00BF6AB6">
        <w:rPr>
          <w:rFonts w:ascii="Times New Roman" w:hAnsi="Times New Roman" w:cs="Times New Roman"/>
          <w:iCs/>
          <w:color w:val="292B2C"/>
          <w:sz w:val="28"/>
          <w:szCs w:val="28"/>
        </w:rPr>
        <w:t xml:space="preserve">Відомості Верховної Ради України (ВВР), 1993, № 14, ст.124. </w:t>
      </w:r>
    </w:p>
    <w:p w:rsidR="00142C62" w:rsidRPr="00BF6AB6" w:rsidRDefault="00142C62" w:rsidP="00142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. Про регулювання містобудівної діяльності: Закон України  від 17.02. 2011р. №3038-</w:t>
      </w:r>
      <w:r w:rsidRPr="00BF6AB6">
        <w:rPr>
          <w:rFonts w:ascii="Times New Roman" w:hAnsi="Times New Roman" w:cs="Times New Roman"/>
          <w:sz w:val="28"/>
          <w:szCs w:val="28"/>
        </w:rPr>
        <w:t>V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142C62" w:rsidRPr="00BF6AB6" w:rsidRDefault="00142C62" w:rsidP="00142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 Про формування порядок надходження та використання грошових коштів фонду для здійснення заходів по ліквідації наслідків  Чорнобильської катастрофи і соціального захисту населення:  Закон України                </w:t>
      </w:r>
    </w:p>
    <w:p w:rsidR="00142C62" w:rsidRPr="00BF6AB6" w:rsidRDefault="00142C62" w:rsidP="001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F6AB6">
        <w:rPr>
          <w:rFonts w:ascii="Times New Roman" w:hAnsi="Times New Roman" w:cs="Times New Roman"/>
          <w:sz w:val="28"/>
          <w:szCs w:val="28"/>
        </w:rPr>
        <w:t xml:space="preserve">. «Про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стану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F6AB6">
        <w:rPr>
          <w:rFonts w:ascii="Times New Roman" w:hAnsi="Times New Roman" w:cs="Times New Roman"/>
          <w:sz w:val="28"/>
          <w:szCs w:val="28"/>
        </w:rPr>
        <w:t xml:space="preserve"> Закон 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Відомості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Верховно</w:t>
      </w:r>
      <w:proofErr w:type="gramStart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ї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</w:t>
      </w:r>
      <w:proofErr w:type="gramEnd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ади (ВВР), 2015, № 28, ст.250)</w:t>
      </w:r>
    </w:p>
    <w:p w:rsidR="00142C62" w:rsidRPr="00BF6AB6" w:rsidRDefault="00142C62" w:rsidP="001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F6AB6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F6AB6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Відомості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Верховно</w:t>
      </w:r>
      <w:proofErr w:type="gramStart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ї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</w:t>
      </w:r>
      <w:proofErr w:type="gramEnd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ади 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(ВВР), 1991, № 41, ст.546)</w:t>
      </w:r>
    </w:p>
    <w:p w:rsidR="00142C62" w:rsidRPr="00BF6AB6" w:rsidRDefault="00142C62" w:rsidP="00142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F6AB6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proofErr w:type="gramStart"/>
      <w:r w:rsidRPr="00BF6A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F6AB6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142C62" w:rsidRPr="00BF6AB6" w:rsidRDefault="00142C62" w:rsidP="00142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F6AB6">
        <w:rPr>
          <w:rFonts w:ascii="Times New Roman" w:hAnsi="Times New Roman" w:cs="Times New Roman"/>
          <w:sz w:val="28"/>
          <w:szCs w:val="28"/>
        </w:rPr>
        <w:t xml:space="preserve">.  Про </w:t>
      </w:r>
      <w:proofErr w:type="spellStart"/>
      <w:proofErr w:type="gramStart"/>
      <w:r w:rsidRPr="00BF6A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F6AB6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142C62" w:rsidRPr="00BF6AB6" w:rsidRDefault="00293145" w:rsidP="00142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42C62" w:rsidRPr="00BF6AB6">
        <w:rPr>
          <w:rFonts w:ascii="Times New Roman" w:hAnsi="Times New Roman" w:cs="Times New Roman"/>
          <w:sz w:val="28"/>
          <w:szCs w:val="28"/>
        </w:rPr>
        <w:t>.</w:t>
      </w:r>
      <w:r w:rsidR="00142C62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Про заходи щодо удосконалення системи Державного управління у сфері пожежної безпеки ,  захисту населення та територій від наслідків надзвичайних ситуацій:</w:t>
      </w:r>
      <w:r w:rsidR="00142C62"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142C62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Указ Президента України від 27.01.2003 р. № 47/2003 </w:t>
      </w:r>
      <w:r w:rsidR="00142C62"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</w:t>
      </w:r>
    </w:p>
    <w:p w:rsidR="00142C62" w:rsidRPr="00BF6AB6" w:rsidRDefault="00293145" w:rsidP="001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42C62" w:rsidRPr="00BF6AB6">
        <w:rPr>
          <w:rFonts w:ascii="Times New Roman" w:hAnsi="Times New Roman" w:cs="Times New Roman"/>
          <w:sz w:val="28"/>
          <w:szCs w:val="28"/>
        </w:rPr>
        <w:t xml:space="preserve">. Про заходи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C62" w:rsidRPr="00BF6AB6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Чорнобильської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42C62" w:rsidRPr="00BF6AB6">
        <w:rPr>
          <w:rFonts w:ascii="Times New Roman" w:hAnsi="Times New Roman" w:cs="Times New Roman"/>
          <w:sz w:val="28"/>
          <w:szCs w:val="28"/>
        </w:rPr>
        <w:t xml:space="preserve"> Указ Президента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6.06.04р. №755-04</w:t>
      </w:r>
    </w:p>
    <w:p w:rsidR="00142C62" w:rsidRPr="00BF6AB6" w:rsidRDefault="00293145" w:rsidP="001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42C62" w:rsidRPr="00BF6AB6">
        <w:rPr>
          <w:rFonts w:ascii="Times New Roman" w:hAnsi="Times New Roman" w:cs="Times New Roman"/>
          <w:sz w:val="28"/>
          <w:szCs w:val="28"/>
        </w:rPr>
        <w:t xml:space="preserve">. Про порядок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наслідкі</w:t>
      </w:r>
      <w:proofErr w:type="gramStart"/>
      <w:r w:rsidR="00142C62" w:rsidRPr="00BF6A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42C62" w:rsidRPr="00BF6AB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42C62" w:rsidRPr="00BF6AB6">
        <w:rPr>
          <w:rFonts w:ascii="Times New Roman" w:hAnsi="Times New Roman" w:cs="Times New Roman"/>
          <w:sz w:val="28"/>
          <w:szCs w:val="28"/>
        </w:rPr>
        <w:t xml:space="preserve"> Постанова КМУ № 140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4.02.99р.</w:t>
      </w:r>
    </w:p>
    <w:p w:rsidR="00142C62" w:rsidRPr="00BF6AB6" w:rsidRDefault="00293145" w:rsidP="00142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</w:t>
      </w:r>
      <w:r w:rsidR="00142C62" w:rsidRPr="00BF6AB6">
        <w:rPr>
          <w:rFonts w:ascii="Times New Roman" w:hAnsi="Times New Roman" w:cs="Times New Roman"/>
          <w:sz w:val="28"/>
          <w:szCs w:val="28"/>
        </w:rPr>
        <w:t>. Про</w:t>
      </w:r>
      <w:r w:rsidR="00142C62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</w:t>
      </w:r>
      <w:r w:rsidR="00142C62" w:rsidRPr="00BF6AB6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142C62" w:rsidRPr="00BF6AB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="00142C62" w:rsidRPr="00BF6A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резерву для </w:t>
      </w:r>
      <w:r w:rsidR="00142C62" w:rsidRPr="00BF6AB6">
        <w:rPr>
          <w:rFonts w:ascii="Times New Roman" w:hAnsi="Times New Roman" w:cs="Times New Roman"/>
          <w:sz w:val="28"/>
          <w:szCs w:val="28"/>
          <w:lang w:val="uk-UA"/>
        </w:rPr>
        <w:t>запобігання і</w:t>
      </w:r>
      <w:r w:rsidR="00142C62" w:rsidRPr="00BF6A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="00142C62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наслідків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proofErr w:type="gramStart"/>
      <w:r w:rsidR="00142C62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Постанова КМУ № </w:t>
      </w:r>
      <w:r w:rsidR="00142C62" w:rsidRPr="00BF6AB6">
        <w:rPr>
          <w:rFonts w:ascii="Times New Roman" w:hAnsi="Times New Roman" w:cs="Times New Roman"/>
          <w:sz w:val="28"/>
          <w:szCs w:val="28"/>
          <w:lang w:val="uk-UA"/>
        </w:rPr>
        <w:t>775</w:t>
      </w:r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="00142C62" w:rsidRPr="00BF6AB6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42C62" w:rsidRPr="00BF6AB6">
        <w:rPr>
          <w:rFonts w:ascii="Times New Roman" w:hAnsi="Times New Roman" w:cs="Times New Roman"/>
          <w:sz w:val="28"/>
          <w:szCs w:val="28"/>
        </w:rPr>
        <w:t>.0</w:t>
      </w:r>
      <w:r w:rsidR="00142C62" w:rsidRPr="00BF6AB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42C62" w:rsidRPr="00BF6AB6">
        <w:rPr>
          <w:rFonts w:ascii="Times New Roman" w:hAnsi="Times New Roman" w:cs="Times New Roman"/>
          <w:sz w:val="28"/>
          <w:szCs w:val="28"/>
        </w:rPr>
        <w:t>.</w:t>
      </w:r>
      <w:r w:rsidR="00142C62" w:rsidRPr="00BF6AB6">
        <w:rPr>
          <w:rFonts w:ascii="Times New Roman" w:hAnsi="Times New Roman" w:cs="Times New Roman"/>
          <w:sz w:val="28"/>
          <w:szCs w:val="28"/>
          <w:lang w:val="uk-UA"/>
        </w:rPr>
        <w:t>2015</w:t>
      </w:r>
      <w:proofErr w:type="spellStart"/>
      <w:proofErr w:type="gramStart"/>
      <w:r w:rsidR="00142C62" w:rsidRPr="00BF6AB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142C62" w:rsidRPr="00BF6AB6" w:rsidRDefault="00293145" w:rsidP="00142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142C62" w:rsidRPr="00BF6AB6">
        <w:rPr>
          <w:rFonts w:ascii="Times New Roman" w:hAnsi="Times New Roman" w:cs="Times New Roman"/>
          <w:sz w:val="28"/>
          <w:szCs w:val="28"/>
        </w:rPr>
        <w:t xml:space="preserve">.  Про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42C62" w:rsidRPr="00BF6AB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proofErr w:type="gram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службу 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катастроф:</w:t>
      </w:r>
      <w:r w:rsidR="00142C62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C62" w:rsidRPr="00BF6AB6">
        <w:rPr>
          <w:rFonts w:ascii="Times New Roman" w:hAnsi="Times New Roman" w:cs="Times New Roman"/>
          <w:sz w:val="28"/>
          <w:szCs w:val="28"/>
        </w:rPr>
        <w:t xml:space="preserve">Постанова КМУ № 827 </w:t>
      </w:r>
      <w:proofErr w:type="spellStart"/>
      <w:r w:rsidR="00142C62"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42C62" w:rsidRPr="00BF6AB6">
        <w:rPr>
          <w:rFonts w:ascii="Times New Roman" w:hAnsi="Times New Roman" w:cs="Times New Roman"/>
          <w:sz w:val="28"/>
          <w:szCs w:val="28"/>
        </w:rPr>
        <w:t xml:space="preserve"> 11.07.01р.</w:t>
      </w:r>
    </w:p>
    <w:p w:rsidR="00142C62" w:rsidRPr="00BF6AB6" w:rsidRDefault="00293145" w:rsidP="00142C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142C62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42C62"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затвердження критеріїв утворення державних пожежно-рятувальних підрозділів (частин) Оперативно-рятувальної служби цивільного захисту в адміністративно-територіальних одиницях та переліку суб’єктів господарювання, де утворюються такі підрозділи (частини): Постанова Кабінету Міністрів України від 27.11.2013 № 874</w:t>
      </w:r>
    </w:p>
    <w:p w:rsidR="00142C62" w:rsidRPr="00BF6AB6" w:rsidRDefault="00142C62" w:rsidP="00142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15</w:t>
      </w:r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Питання спрямування та координації діяльності Державної служби з надзвичайних ситуацій: Постанова Кабінету Міністрів України від 25.04.2014 № 120</w:t>
      </w:r>
    </w:p>
    <w:p w:rsidR="00142C62" w:rsidRPr="00BF6AB6" w:rsidRDefault="00142C62" w:rsidP="00142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BF6AB6">
        <w:rPr>
          <w:rFonts w:ascii="Times New Roman" w:hAnsi="Times New Roman" w:cs="Times New Roman"/>
          <w:sz w:val="28"/>
          <w:szCs w:val="28"/>
        </w:rPr>
        <w:t xml:space="preserve">. «Про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аварійно-рятувальних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служб». Постанова КМУ № 273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7.03.01р.</w:t>
      </w:r>
    </w:p>
    <w:p w:rsidR="00142C62" w:rsidRPr="00BF6AB6" w:rsidRDefault="00142C62" w:rsidP="00142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. Про ратифікацію угоди про взаємодію держав-учасниць співдружності незалежних держав  на випадок евакуації їх громадян з третіх країн у разі виникнення надзвичайних ситуацій: Відомості Верховної ради України, 1998р. №50-51, стор.313</w:t>
      </w:r>
    </w:p>
    <w:p w:rsidR="00142C62" w:rsidRPr="00BF6AB6" w:rsidRDefault="00142C62" w:rsidP="00142C62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BF6AB6">
        <w:rPr>
          <w:rFonts w:ascii="Times New Roman" w:hAnsi="Times New Roman" w:cs="Times New Roman"/>
          <w:sz w:val="28"/>
          <w:szCs w:val="28"/>
        </w:rPr>
        <w:t xml:space="preserve">. Про захист людини від впливу іонізуючого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випромінення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>: Закон України від 14.01.1998 № 15/98 ВР. Київ: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6AB6">
        <w:rPr>
          <w:rFonts w:ascii="Times New Roman" w:hAnsi="Times New Roman" w:cs="Times New Roman"/>
          <w:iCs/>
          <w:color w:val="292B2C"/>
          <w:sz w:val="28"/>
          <w:szCs w:val="28"/>
        </w:rPr>
        <w:t>Відомості Верховної Ради України (ВВР), 1998, № 22, ст.115.</w:t>
      </w:r>
    </w:p>
    <w:p w:rsidR="00142C62" w:rsidRPr="00BF6AB6" w:rsidRDefault="00142C62" w:rsidP="00142C62">
      <w:pPr>
        <w:tabs>
          <w:tab w:val="left" w:pos="360"/>
        </w:tabs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19</w:t>
      </w:r>
      <w:r w:rsidRPr="00BF6AB6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. Про ратифікацію Конвенції про заборону розробки,   виробництва, накопичення і застосування хімічної зброї та про її знищення: Закон України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від 16.10.1998 </w:t>
      </w:r>
      <w:r w:rsidRPr="00BF6AB6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№ 187-</w:t>
      </w:r>
      <w:r w:rsidRPr="00BF6AB6">
        <w:rPr>
          <w:rFonts w:ascii="Times New Roman" w:hAnsi="Times New Roman" w:cs="Times New Roman"/>
          <w:sz w:val="28"/>
          <w:szCs w:val="28"/>
        </w:rPr>
        <w:t>XIV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 Київ: </w:t>
      </w:r>
      <w:r w:rsidRPr="00BF6AB6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val="uk-UA"/>
        </w:rPr>
        <w:t xml:space="preserve"> Відомості Верховної Ради України (ВВР), 1998, № 48, ст.296.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142C62" w:rsidRPr="00BF6AB6" w:rsidRDefault="00142C62" w:rsidP="00142C62">
      <w:pPr>
        <w:tabs>
          <w:tab w:val="left" w:pos="360"/>
        </w:tabs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20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Про національну безпеку України: Закон України: Закон України    від 21. 06.2018 № 2469. Київ: 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Відомості Верховної Ради (ВВР), 2018, № 31, ст.241.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142C62" w:rsidRPr="00BF6AB6" w:rsidRDefault="00142C62" w:rsidP="00142C6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BF6AB6">
        <w:rPr>
          <w:sz w:val="28"/>
          <w:szCs w:val="28"/>
        </w:rPr>
        <w:t>. Про схвалення Концепції підвищення рівня хімічної безпеки: Розпорядження Кабінету Міністрів України від 17.12.2008  № 1571.</w:t>
      </w:r>
    </w:p>
    <w:p w:rsidR="00142C62" w:rsidRPr="00BF6AB6" w:rsidRDefault="00142C62" w:rsidP="00142C6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BF6AB6">
        <w:rPr>
          <w:sz w:val="28"/>
          <w:szCs w:val="28"/>
        </w:rPr>
        <w:t xml:space="preserve">. Про схвалення Концепції реформування місцевого самоврядування та територіальної організації влади в Україні: Розпорядження Кабінету Міністрів України від 01.04.2014  № 333. </w:t>
      </w:r>
    </w:p>
    <w:p w:rsidR="00142C62" w:rsidRPr="00BF6AB6" w:rsidRDefault="00142C62" w:rsidP="00142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23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схвалення Концепції розвитку та технічної модернізації системи централізованого оповіщення про загрозу виникнення або виникнення надзвичайних ситуацій: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Розпорядження Кабінету Міністрів України від 31.01.2018 № 43-р.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2C62" w:rsidRPr="00BF6AB6" w:rsidRDefault="00142C62" w:rsidP="00142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Щорічні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>.</w:t>
      </w:r>
    </w:p>
    <w:p w:rsidR="004A68D7" w:rsidRPr="00BF6AB6" w:rsidRDefault="004A68D7" w:rsidP="00190A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A68D7" w:rsidRPr="00BF6AB6" w:rsidRDefault="004A68D7" w:rsidP="004A68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A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здобувачів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вищої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A68D7" w:rsidRPr="004A68D7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A3C19">
        <w:rPr>
          <w:rFonts w:ascii="Times New Roman" w:hAnsi="Times New Roman" w:cs="Times New Roman"/>
          <w:sz w:val="28"/>
          <w:szCs w:val="28"/>
          <w:lang w:val="uk-UA"/>
        </w:rPr>
        <w:t>Оцінювання результатів навчання з дисципліни «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Державна система цивільного захисту</w:t>
      </w:r>
      <w:r w:rsidRPr="00AA3C19">
        <w:rPr>
          <w:rFonts w:ascii="Times New Roman" w:hAnsi="Times New Roman" w:cs="Times New Roman"/>
          <w:sz w:val="28"/>
          <w:szCs w:val="28"/>
          <w:lang w:val="uk-UA"/>
        </w:rPr>
        <w:t xml:space="preserve">» здійснюється за накопичувальною бально-рейтинговою системою, основною метою якої є регулярна й комплексна оцінка результатів навчальної діяльності та сформованості </w:t>
      </w:r>
      <w:proofErr w:type="spellStart"/>
      <w:r w:rsidRPr="00AA3C19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AA3C1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4A68D7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</w:t>
      </w:r>
      <w:proofErr w:type="spellStart"/>
      <w:r w:rsidRPr="004A68D7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4A68D7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здійснюється з використанням трьох шкал: перша – національна (традиційна) – 4-бальна (чотирибальна); друга – рейтингова шкала оцінювання – ЄКТС; третя – накопичувальна шкала – 100-бальна.     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AB6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накопичування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балі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за 100-бальною шкалою: 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AB6">
        <w:rPr>
          <w:rFonts w:ascii="Times New Roman" w:hAnsi="Times New Roman" w:cs="Times New Roman"/>
          <w:i/>
          <w:sz w:val="28"/>
          <w:szCs w:val="28"/>
        </w:rPr>
        <w:t xml:space="preserve">Вид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навчальної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proofErr w:type="gramStart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BF6AB6">
        <w:rPr>
          <w:rFonts w:ascii="Times New Roman" w:hAnsi="Times New Roman" w:cs="Times New Roman"/>
          <w:i/>
          <w:sz w:val="28"/>
          <w:szCs w:val="28"/>
        </w:rPr>
        <w:t>ількість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Максимальний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бал за вид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навчальної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Загальна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максимальна сума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балі</w:t>
      </w:r>
      <w:proofErr w:type="gramStart"/>
      <w:r w:rsidRPr="00BF6AB6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68D7" w:rsidRPr="00BF6AB6" w:rsidRDefault="004A68D7" w:rsidP="004A68D7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A68D7" w:rsidRPr="00BF6AB6" w:rsidRDefault="004A68D7" w:rsidP="004A68D7">
      <w:pPr>
        <w:shd w:val="clear" w:color="auto" w:fill="FFFFFF"/>
        <w:spacing w:after="0"/>
        <w:ind w:left="-200" w:hanging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proofErr w:type="spellStart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накопичування</w:t>
      </w:r>
      <w:proofErr w:type="spellEnd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>балі</w:t>
      </w:r>
      <w:proofErr w:type="gramStart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100-бальною шкалою</w:t>
      </w:r>
    </w:p>
    <w:p w:rsidR="004A68D7" w:rsidRPr="00BF6AB6" w:rsidRDefault="004A68D7" w:rsidP="004A68D7">
      <w:pPr>
        <w:shd w:val="clear" w:color="auto" w:fill="FFFFFF"/>
        <w:spacing w:after="0"/>
        <w:ind w:left="-200" w:hanging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AB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2165"/>
        <w:gridCol w:w="937"/>
        <w:gridCol w:w="3074"/>
        <w:gridCol w:w="2408"/>
      </w:tblGrid>
      <w:tr w:rsidR="004A68D7" w:rsidRPr="00BF6AB6" w:rsidTr="00F5319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8D7" w:rsidRPr="00BF6AB6" w:rsidRDefault="004A68D7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навчальної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8D7" w:rsidRPr="00BF6AB6" w:rsidRDefault="004A68D7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8D7" w:rsidRPr="00BF6AB6" w:rsidRDefault="004A68D7" w:rsidP="00F53197">
            <w:pPr>
              <w:spacing w:after="0"/>
              <w:ind w:left="-257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Максимальний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бал за вид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навчальної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8D7" w:rsidRPr="00BF6AB6" w:rsidRDefault="004A68D7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Загальна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максимальна сума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балі</w:t>
            </w:r>
            <w:proofErr w:type="gram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4A68D7" w:rsidRPr="00BF6AB6" w:rsidTr="00F53197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8D7" w:rsidRPr="00BF6AB6" w:rsidRDefault="004A68D7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І.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Поточний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</w:t>
            </w:r>
          </w:p>
        </w:tc>
      </w:tr>
      <w:tr w:rsidR="004A68D7" w:rsidRPr="00BF6AB6" w:rsidTr="00F5319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8D7" w:rsidRPr="00BF6AB6" w:rsidRDefault="004A68D7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№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D7" w:rsidRPr="00BF6AB6" w:rsidRDefault="004A68D7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8D7" w:rsidRPr="00BF6AB6" w:rsidRDefault="004A68D7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0E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D7" w:rsidRPr="00BF6AB6" w:rsidRDefault="004A68D7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8D7" w:rsidRPr="00BF6AB6" w:rsidRDefault="004A68D7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A68D7" w:rsidRPr="00BF6AB6" w:rsidTr="00F53197">
        <w:trPr>
          <w:trHeight w:val="6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8D7" w:rsidRPr="00BF6AB6" w:rsidRDefault="004A68D7" w:rsidP="00F531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D7" w:rsidRPr="00BF6AB6" w:rsidRDefault="004A68D7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заняття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8D7" w:rsidRPr="00D67C1C" w:rsidRDefault="000E04CD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D7" w:rsidRPr="00BF6AB6" w:rsidRDefault="007C221F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8D7" w:rsidRPr="00BF6AB6" w:rsidRDefault="007C221F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</w:tr>
      <w:tr w:rsidR="004A68D7" w:rsidRPr="00BF6AB6" w:rsidTr="00F5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8D7" w:rsidRPr="00BF6AB6" w:rsidRDefault="004A68D7" w:rsidP="00F531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D7" w:rsidRPr="00BF6AB6" w:rsidRDefault="004A68D7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семінари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8D7" w:rsidRPr="00BF6AB6" w:rsidRDefault="004A68D7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0E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D7" w:rsidRPr="00BF6AB6" w:rsidRDefault="007C221F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8D7" w:rsidRPr="00BF6AB6" w:rsidRDefault="007C221F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F0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A68D7" w:rsidRPr="00BF6AB6" w:rsidTr="00F53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D7" w:rsidRPr="00BF6AB6" w:rsidRDefault="004A68D7" w:rsidP="00F531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D7" w:rsidRPr="00BF6AB6" w:rsidRDefault="004A68D7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Модульна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робота*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8D7" w:rsidRPr="00BF6AB6" w:rsidRDefault="004A68D7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8D7" w:rsidRPr="00BF6AB6" w:rsidRDefault="004A68D7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8D7" w:rsidRPr="00BF6AB6" w:rsidRDefault="004A68D7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68D7" w:rsidRPr="00BF6AB6" w:rsidTr="00F5319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8D7" w:rsidRPr="00F01BBF" w:rsidRDefault="004A68D7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</w:t>
            </w: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Разом за модуль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8D7" w:rsidRPr="00BF6AB6" w:rsidRDefault="007C221F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80</w:t>
            </w:r>
          </w:p>
        </w:tc>
      </w:tr>
      <w:tr w:rsidR="004A68D7" w:rsidRPr="00BF6AB6" w:rsidTr="00F5319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8D7" w:rsidRPr="00BF6AB6" w:rsidRDefault="004A68D7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</w:t>
            </w: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Разом за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поточний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8D7" w:rsidRPr="00F01BBF" w:rsidRDefault="007C221F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80</w:t>
            </w:r>
          </w:p>
        </w:tc>
      </w:tr>
      <w:tr w:rsidR="004A68D7" w:rsidRPr="00BF6AB6" w:rsidTr="00F5319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8D7" w:rsidRPr="00BF6AB6" w:rsidRDefault="004A68D7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ІІ.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Індиві</w:t>
            </w:r>
            <w:proofErr w:type="gram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дуальна</w:t>
            </w:r>
            <w:proofErr w:type="spellEnd"/>
            <w:proofErr w:type="gram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самостійна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робота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8D7" w:rsidRPr="00F01BBF" w:rsidRDefault="007C221F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4A68D7" w:rsidRPr="00BF6AB6" w:rsidTr="00F5319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D7" w:rsidRPr="00BF6AB6" w:rsidRDefault="004A68D7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ІІІ.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Екзамен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8D7" w:rsidRPr="00F01BBF" w:rsidRDefault="007C221F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4A68D7" w:rsidRPr="00BF6AB6" w:rsidTr="00F5319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8D7" w:rsidRPr="00BF6AB6" w:rsidRDefault="004A68D7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Разом за </w:t>
            </w:r>
            <w:proofErr w:type="spellStart"/>
            <w:proofErr w:type="gram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види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навчальної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8D7" w:rsidRPr="00BF6AB6" w:rsidRDefault="004A68D7" w:rsidP="00F53197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4A68D7" w:rsidRPr="00BF6AB6" w:rsidRDefault="004A68D7" w:rsidP="004A68D7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A68D7" w:rsidRPr="00BF6AB6" w:rsidRDefault="004A68D7" w:rsidP="004A68D7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proofErr w:type="gramStart"/>
      <w:r w:rsidRPr="00BF6A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: – поточного контролю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семестру;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підсумкового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контроль проводиться на кожному практичному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і семінарському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теоретичної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A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lastRenderedPageBreak/>
        <w:t>здобувачів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теми (у тому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опрацьованого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набутих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поточного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на практичному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та семінарському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діапазоні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0 до </w:t>
      </w:r>
      <w:r w:rsidR="007C221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): </w:t>
      </w:r>
      <w:r w:rsidR="007C221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A4959">
        <w:rPr>
          <w:rFonts w:ascii="Times New Roman" w:hAnsi="Times New Roman" w:cs="Times New Roman"/>
          <w:sz w:val="28"/>
          <w:szCs w:val="28"/>
        </w:rPr>
        <w:t xml:space="preserve"> бал</w:t>
      </w:r>
      <w:proofErr w:type="spellStart"/>
      <w:r w:rsidR="007C221F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 –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всебічно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розкрив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теоретичного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та практичного 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правильно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розв’язав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дотримуванням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</w:t>
      </w:r>
      <w:r w:rsidR="007C221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F6AB6">
        <w:rPr>
          <w:rFonts w:ascii="Times New Roman" w:hAnsi="Times New Roman" w:cs="Times New Roman"/>
          <w:sz w:val="28"/>
          <w:szCs w:val="28"/>
        </w:rPr>
        <w:t xml:space="preserve"> бал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F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повно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в основному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розкрито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теоретичного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та практичного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достатньої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глибини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аргументації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несуттєві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неточності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незначні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</w:t>
      </w:r>
      <w:r w:rsidR="007C221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F6AB6">
        <w:rPr>
          <w:rFonts w:ascii="Times New Roman" w:hAnsi="Times New Roman" w:cs="Times New Roman"/>
          <w:sz w:val="28"/>
          <w:szCs w:val="28"/>
        </w:rPr>
        <w:t xml:space="preserve"> бал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F6AB6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глибокого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аргументації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допускаючи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неточності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виконанні теоретичного і практичного завдання</w:t>
      </w:r>
      <w:r w:rsidRPr="00BF6AB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="007C221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6AB6">
        <w:rPr>
          <w:rFonts w:ascii="Times New Roman" w:hAnsi="Times New Roman" w:cs="Times New Roman"/>
          <w:sz w:val="28"/>
          <w:szCs w:val="28"/>
        </w:rPr>
        <w:t xml:space="preserve"> бал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F6AB6">
        <w:rPr>
          <w:rFonts w:ascii="Times New Roman" w:hAnsi="Times New Roman" w:cs="Times New Roman"/>
          <w:sz w:val="28"/>
          <w:szCs w:val="28"/>
        </w:rPr>
        <w:t xml:space="preserve"> – не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розкриті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практичного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допускаючи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неточності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</w:t>
      </w:r>
      <w:r w:rsidR="007C221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F6AB6">
        <w:rPr>
          <w:rFonts w:ascii="Times New Roman" w:hAnsi="Times New Roman" w:cs="Times New Roman"/>
          <w:sz w:val="28"/>
          <w:szCs w:val="28"/>
        </w:rPr>
        <w:t xml:space="preserve"> бал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теоретичним і практичним 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допущено при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0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>алом</w:t>
      </w:r>
      <w:proofErr w:type="spellEnd"/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та не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змозі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та виконати,</w:t>
      </w:r>
      <w:r w:rsidRPr="00BF6A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теоретичного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вирі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>шив</w:t>
      </w:r>
      <w:proofErr w:type="spellEnd"/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>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4A68D7" w:rsidRPr="00BF6AB6" w:rsidRDefault="004A68D7" w:rsidP="004A68D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proofErr w:type="gramStart"/>
      <w:r w:rsidRPr="00BF6AB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F6AB6">
        <w:rPr>
          <w:rFonts w:ascii="Times New Roman" w:hAnsi="Times New Roman" w:cs="Times New Roman"/>
          <w:b/>
          <w:sz w:val="28"/>
          <w:szCs w:val="28"/>
        </w:rPr>
        <w:t>ідго</w:t>
      </w:r>
      <w:r w:rsidR="007C221F">
        <w:rPr>
          <w:rFonts w:ascii="Times New Roman" w:hAnsi="Times New Roman" w:cs="Times New Roman"/>
          <w:b/>
          <w:sz w:val="28"/>
          <w:szCs w:val="28"/>
        </w:rPr>
        <w:t>товки</w:t>
      </w:r>
      <w:proofErr w:type="spellEnd"/>
      <w:r w:rsidR="007C221F">
        <w:rPr>
          <w:rFonts w:ascii="Times New Roman" w:hAnsi="Times New Roman" w:cs="Times New Roman"/>
          <w:b/>
          <w:sz w:val="28"/>
          <w:szCs w:val="28"/>
        </w:rPr>
        <w:t xml:space="preserve"> до модульного контролю</w:t>
      </w:r>
      <w:r w:rsidR="007C22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іспиту</w:t>
      </w:r>
      <w:r w:rsidRPr="00BF6AB6">
        <w:rPr>
          <w:rFonts w:ascii="Times New Roman" w:hAnsi="Times New Roman" w:cs="Times New Roman"/>
          <w:b/>
          <w:sz w:val="28"/>
          <w:szCs w:val="28"/>
        </w:rPr>
        <w:t>: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Стратегія та зміст державної політика  у сфері цивільного захисту на сучасному етапі. 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2.Загальна характеристика законодавчого забезпечення цивільного захисту. Мета, принципи і завдання цивільного захисту. Суб’єкти забезпечення цивільного захисту.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Єдина державна система цивільного захисту як механізм реалізації завдань з захисту населення і території від НС. Загальні підходи до побудови структури єдиної системи цивільного захисту. 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4.Структура Єдиної державної системи цивільного захисту (ЄСЦЗ), характеристика її підсистеми та ланок. Порядок створення підсистем та організація їх діяльності.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Склад та характеристика постійних, координаційних та повсякденних органів управління системи цивільного захисту.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6.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Повноваження КМ України та його центральних органів виконавчої влади у сфері цивільного захисту як постійних органів управління. Порядок реалізації повноважень відповідно до діючого законодавства.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7.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Повноваження та функції ДСНС України у сфері  цивільного захисту. Склад, завдання, структура, сучасний стан. 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8.Структура та зміст завдань і функцій територіальних органів управління ДСНС України з реалізації завдань цивільного захисту.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9.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Роль і місце органів виконавчої влади в забезпеченні захисту населення і територій від НС . 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10.Завдання та повноваження місцевих органів влади органів місцевого самоврядування у сфері цивільного захисту. Структура  та функції департаментів, управлінь цивільного захисту у складі місцевих органів виконавчої влади та органів місцевого самоврядування.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Зміст завдань і обов’язків суб’єктів господарювання.  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12. Організація забезпечення виконання заходів у сфері цивільного захисту.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13. Організація створення аварійно-рятувальних служб та формувань.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Повноваження щодо здійснення функцій з координації діяльності центральних та місцевих органів виконавчої влади, органів місцевого самоврядування у сфері ЦЗ.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15. Склад, завдання, повноваження та  організація діяльності комісії з питань техногенно-екологічної безпеки і надзвичайних ситуацій державного, регіонального, та місцевого рівнів. 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Порядок встановлення (введення) режимів функціонування ЄДСЦЗ та організація діяльності в режимах підвищеної готовності та НС служби цивільного захисту. 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17. Особливості діяльності підрозділів служби цивільного захисту при встановленні режимів надзвичайного та воєнного стану, сили і засоби які забезпечують виконання завдань ЦЗ, порядок забезпечення правового режиму. Заходи які реалізуються функціональними і територіальними підсистемами ЄДСЦЗ. 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C221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Види, класифікація аварійно – рятувальних служб, спеціалізованих служб цивільного захисту, формувань цивільного захисту, добровільних формувань.  Порядок їх створення, завдання і організація діяльності. </w:t>
      </w:r>
    </w:p>
    <w:p w:rsidR="004A68D7" w:rsidRPr="00BF6AB6" w:rsidRDefault="007C221F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A68D7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.Склад сил і засобів функціональних і територіальних підсистем та їх місцевих ланок, завдання та повноваження. </w:t>
      </w:r>
    </w:p>
    <w:p w:rsidR="004A68D7" w:rsidRPr="00BF6AB6" w:rsidRDefault="007C221F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4A68D7"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A68D7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Загальна характеристика оперативно рятувальної служи, її структура, органи управління і завдання. </w:t>
      </w:r>
    </w:p>
    <w:p w:rsidR="004A68D7" w:rsidRPr="00BF6AB6" w:rsidRDefault="007C221F" w:rsidP="004A68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21</w:t>
      </w:r>
      <w:r w:rsidR="004A68D7" w:rsidRPr="00BF6AB6">
        <w:rPr>
          <w:rFonts w:ascii="Times New Roman" w:hAnsi="Times New Roman" w:cs="Times New Roman"/>
          <w:sz w:val="28"/>
          <w:szCs w:val="28"/>
          <w:lang w:val="uk-UA"/>
        </w:rPr>
        <w:t>. Склад та характеристика підрозділів оперативно – рятувальної служби центрального і територіального підпорядкування. Зони відповідальності та порядок залучення до виконання завдань за призначенням.</w:t>
      </w:r>
    </w:p>
    <w:p w:rsidR="004A68D7" w:rsidRPr="00BF6AB6" w:rsidRDefault="007C221F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4A68D7"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A68D7" w:rsidRPr="00BF6AB6">
        <w:rPr>
          <w:rFonts w:ascii="Times New Roman" w:hAnsi="Times New Roman" w:cs="Times New Roman"/>
          <w:sz w:val="28"/>
          <w:szCs w:val="28"/>
          <w:lang w:val="uk-UA"/>
        </w:rPr>
        <w:t>Взаємодія-як складна  динамічна система, теорія і практика взаємодії.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Умови успішного функціонування системи, засади взаємодії. </w:t>
      </w:r>
    </w:p>
    <w:p w:rsidR="004A68D7" w:rsidRPr="00BF6AB6" w:rsidRDefault="007C221F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4A68D7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 Види та порядок забезпечення дій суб’єктів реагування на НС. </w:t>
      </w:r>
    </w:p>
    <w:p w:rsidR="004A68D7" w:rsidRPr="00BF6AB6" w:rsidRDefault="007C221F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4A68D7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 Роль і місце спеціально уповноваженого центрального і місцевого органу виконавчої влади ЦЗ у налагоджувані і відпрацьовані механізму взаємодії сил і засобів цивільного захисту у різних режимах функціонування ЄДСЦЗ. </w:t>
      </w:r>
    </w:p>
    <w:p w:rsidR="004A68D7" w:rsidRPr="00BF6AB6" w:rsidRDefault="007C221F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4A68D7"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A68D7" w:rsidRPr="00BF6AB6">
        <w:rPr>
          <w:rFonts w:ascii="Times New Roman" w:hAnsi="Times New Roman" w:cs="Times New Roman"/>
          <w:sz w:val="28"/>
          <w:szCs w:val="28"/>
          <w:lang w:val="uk-UA"/>
        </w:rPr>
        <w:t>Склад та структура органів управління під час ліквідації наслідків надзвичайних ситуацій місцевого, регі</w:t>
      </w:r>
      <w:r>
        <w:rPr>
          <w:rFonts w:ascii="Times New Roman" w:hAnsi="Times New Roman" w:cs="Times New Roman"/>
          <w:sz w:val="28"/>
          <w:szCs w:val="28"/>
          <w:lang w:val="uk-UA"/>
        </w:rPr>
        <w:t>онального і державного рівнів. 26</w:t>
      </w:r>
      <w:r w:rsidR="004A68D7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.Повноваження органів управління ліквідацією НС. Технологія управління діями сил цивільного захисту. </w:t>
      </w:r>
    </w:p>
    <w:p w:rsidR="004A68D7" w:rsidRPr="00BF6AB6" w:rsidRDefault="007C221F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4A68D7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 Основні плануючі документи з питань цивільного захисту. Організація планування заходів цивільного захисту на Державному, регіональному і місцевому рівнях. </w:t>
      </w:r>
    </w:p>
    <w:p w:rsidR="004A68D7" w:rsidRPr="00BF6AB6" w:rsidRDefault="007C221F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4A68D7" w:rsidRPr="00BF6AB6">
        <w:rPr>
          <w:rFonts w:ascii="Times New Roman" w:hAnsi="Times New Roman" w:cs="Times New Roman"/>
          <w:sz w:val="28"/>
          <w:szCs w:val="28"/>
          <w:lang w:val="uk-UA"/>
        </w:rPr>
        <w:t>. Структура та зміст планів основних заходів цивільного захисту на рік.</w:t>
      </w:r>
    </w:p>
    <w:p w:rsidR="004A68D7" w:rsidRPr="00BF6AB6" w:rsidRDefault="007C221F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4A68D7"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A68D7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Підстава для розробки планів, призначення, завдання та мета планів реагування на НС. </w:t>
      </w:r>
    </w:p>
    <w:p w:rsidR="004A68D7" w:rsidRPr="00BF6AB6" w:rsidRDefault="007C221F" w:rsidP="004A68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A68D7" w:rsidRPr="00BF6AB6">
        <w:rPr>
          <w:rFonts w:ascii="Times New Roman" w:hAnsi="Times New Roman" w:cs="Times New Roman"/>
          <w:sz w:val="28"/>
          <w:szCs w:val="28"/>
          <w:lang w:val="uk-UA"/>
        </w:rPr>
        <w:t>. Структура окремих планів реагування та зміст розділів планів. Порядок погодження та затвердження планів і їх відпрацювання.</w:t>
      </w:r>
      <w:r w:rsidR="004A68D7"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68D7" w:rsidRPr="00BF6AB6" w:rsidRDefault="007C221F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4A68D7"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A68D7" w:rsidRPr="00BF6AB6">
        <w:rPr>
          <w:rFonts w:ascii="Times New Roman" w:hAnsi="Times New Roman" w:cs="Times New Roman"/>
          <w:sz w:val="28"/>
          <w:szCs w:val="28"/>
          <w:lang w:val="uk-UA"/>
        </w:rPr>
        <w:t>Особливості фінансування заходів цивільного захисту. Джерела фінансування, нормативно-правова база.</w:t>
      </w:r>
    </w:p>
    <w:p w:rsidR="004A68D7" w:rsidRPr="00BF6AB6" w:rsidRDefault="007C221F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4A68D7" w:rsidRPr="00BF6AB6">
        <w:rPr>
          <w:rFonts w:ascii="Times New Roman" w:hAnsi="Times New Roman" w:cs="Times New Roman"/>
          <w:sz w:val="28"/>
          <w:szCs w:val="28"/>
          <w:lang w:val="uk-UA"/>
        </w:rPr>
        <w:t>. Порядок утворення матеріального резерву та його використання.  Склад державного матеріального резерву та порядок його утворення і використання.</w:t>
      </w:r>
      <w:r w:rsidR="004A68D7" w:rsidRPr="00BF6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D7" w:rsidRPr="00BF6AB6" w:rsidRDefault="007C221F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4A68D7" w:rsidRPr="00BF6AB6">
        <w:rPr>
          <w:rFonts w:ascii="Times New Roman" w:hAnsi="Times New Roman" w:cs="Times New Roman"/>
          <w:sz w:val="28"/>
          <w:szCs w:val="28"/>
          <w:lang w:val="uk-UA"/>
        </w:rPr>
        <w:t>. Системи цивільного захисту закордонних держав</w:t>
      </w:r>
    </w:p>
    <w:p w:rsidR="004A68D7" w:rsidRPr="00BF6AB6" w:rsidRDefault="007C221F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4A68D7" w:rsidRPr="00BF6AB6">
        <w:rPr>
          <w:rFonts w:ascii="Times New Roman" w:hAnsi="Times New Roman" w:cs="Times New Roman"/>
          <w:sz w:val="28"/>
          <w:szCs w:val="28"/>
          <w:lang w:val="uk-UA"/>
        </w:rPr>
        <w:t>. Роль ДСНС України в міжнародній діяльності. Практика організації міжнародної діяльності.</w:t>
      </w:r>
    </w:p>
    <w:p w:rsidR="004A68D7" w:rsidRPr="00BF6AB6" w:rsidRDefault="007C221F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="004A68D7"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A68D7" w:rsidRPr="00BF6AB6">
        <w:rPr>
          <w:rFonts w:ascii="Times New Roman" w:hAnsi="Times New Roman" w:cs="Times New Roman"/>
          <w:sz w:val="28"/>
          <w:szCs w:val="28"/>
          <w:lang w:val="uk-UA"/>
        </w:rPr>
        <w:t>Стратегії і концепції реформування, розвитку системи цивільного захисту України.</w:t>
      </w:r>
    </w:p>
    <w:p w:rsidR="004A68D7" w:rsidRPr="00BF6AB6" w:rsidRDefault="007C221F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="004A68D7"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A68D7" w:rsidRPr="00BF6AB6">
        <w:rPr>
          <w:rFonts w:ascii="Times New Roman" w:hAnsi="Times New Roman" w:cs="Times New Roman"/>
          <w:sz w:val="28"/>
          <w:szCs w:val="28"/>
          <w:lang w:val="uk-UA" w:eastAsia="uk-UA"/>
        </w:rPr>
        <w:t>Аналіз та оцінка стану функціонування органів управління та підрозділів ДСНС України, як складових ЄДСЦЗ, з питань цивільного захисту, попередження надзвичайних ситуацій і пожеж. Шляхи і способи удосконалення діяльності за означеними напрямами.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рекомендованих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індивідуальної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самостійної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здобувачів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вищої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>: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1.Історичні етапи утворення та розвитку системи цивільного захисту ( цивільної оборони) України. 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2.Зміст нормативно – правової та законодавчої бази цивільного захисту на відповідних етапах його розвитку. Аналіз та оцінка.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3.Особливості системи управління цивільним захистом ( обороною) в окремі історичні періоди. 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4. Аналіз змісту повноважень суб’єктів забезпечення цивільного захисту регіонального та місцевого  рівнів.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5. Особливості та порядок взаємовідносин між органами управління ЄДСЦЗ під час реалізації функцій з забезпечення цивільного захисту</w:t>
      </w:r>
      <w:r w:rsidR="007901CE">
        <w:rPr>
          <w:rFonts w:ascii="Times New Roman" w:hAnsi="Times New Roman" w:cs="Times New Roman"/>
          <w:sz w:val="28"/>
          <w:szCs w:val="28"/>
          <w:lang w:val="uk-UA"/>
        </w:rPr>
        <w:t>, пожежної безпеки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(координація, взаємодія, забезпечення дій).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Правове регулювання діяльності  місцевих органів влади і органів місцевого самоврядування щодо питань ЦЗ</w:t>
      </w:r>
      <w:r w:rsidR="007901CE">
        <w:rPr>
          <w:rFonts w:ascii="Times New Roman" w:hAnsi="Times New Roman" w:cs="Times New Roman"/>
          <w:sz w:val="28"/>
          <w:szCs w:val="28"/>
          <w:lang w:val="uk-UA"/>
        </w:rPr>
        <w:t xml:space="preserve"> та пожежної безпеки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 Аналіз змісту нормативно – правових актів з зазначеного питання. 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Порядок організації функціонального навчання керівників центральних і місцевих органів виконавчої влади з питань цивільного захисту.   Організація підготовки  фахівців  діяльність яких пов’язана з реалізацією заходів цивільного захист</w:t>
      </w:r>
      <w:r w:rsidR="007901CE">
        <w:rPr>
          <w:rFonts w:ascii="Times New Roman" w:hAnsi="Times New Roman" w:cs="Times New Roman"/>
          <w:sz w:val="28"/>
          <w:szCs w:val="28"/>
          <w:lang w:val="uk-UA"/>
        </w:rPr>
        <w:t>у та пожежної безпеки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. Аналіз програм функціональної підготовки окремих категорій керівників.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Загальні підходи до планування як функції управління. Стадії планування, організація планування заходів із запобігання і реагування на НС. Розробка проекту плану реагування на НС.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Міжнародні зобов’язання України у сфері цивільного захисту. Взаємодія  і співпраця з іншими країнами та міжнародними організаціями в галузі попередження і ліквідації наслідків надзвичайних ситуацій. Гуманітарна діяльність. 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10. Структура, завдання, функції системи цивільного захисту і їх служб в країнах Європи, США, Азії, країнах СНД тощо.  Проблеми та шляхи їх вирішення урядом цих країн.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11. Перспективи розвитку</w:t>
      </w:r>
      <w:r w:rsidR="007901CE">
        <w:rPr>
          <w:rFonts w:ascii="Times New Roman" w:hAnsi="Times New Roman" w:cs="Times New Roman"/>
          <w:sz w:val="28"/>
          <w:szCs w:val="28"/>
          <w:lang w:val="uk-UA"/>
        </w:rPr>
        <w:t xml:space="preserve"> системи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захисту та шляхи вирішення проблемних питань.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 Індивідуальна самостійна робота є однією з форм роботи здобувача, яка передбачає створення умов для повної реалізації його творчих можливостей,  застосування набутих знань на практиці.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Здобувачу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обрати одну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тем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поглиблене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теоретичне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AB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AB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звітом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 реферату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6AB6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діапазоні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0 до 10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): 10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lastRenderedPageBreak/>
        <w:t>здобувачем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виконана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 9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робота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виконана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допущені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незначні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 8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робота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виконана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на 90%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80% до 89%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6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70% 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79%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5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виконаної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50% до 69%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виконана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40% до 49%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3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20% до 39%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2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10% до 19%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1 бал –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10%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передбачене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здобувачем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виконане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понятійний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A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логічність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правоті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суджень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виділяти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головне,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міжпредметні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внутрішньопредметні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показувати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перспективу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унікальності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запозичення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>текстового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документу (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плагіат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публічно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звітній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proofErr w:type="gramStart"/>
      <w:r w:rsidRPr="00BF6A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>ідсумковий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завершальному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проводиться у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екзамену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>.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екзаменаційний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білет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(питань)</w:t>
      </w:r>
      <w:r w:rsidRPr="00BF6AB6">
        <w:rPr>
          <w:rFonts w:ascii="Times New Roman" w:hAnsi="Times New Roman" w:cs="Times New Roman"/>
          <w:sz w:val="28"/>
          <w:szCs w:val="28"/>
        </w:rPr>
        <w:t xml:space="preserve">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Відповіді повинні обґрунтовуватись з посиланням  на існуючу нормативно – правову базу, практику діяльності суб’єктів забезпечення цивільного захисту та максимально повно розкривати зміст питань.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Критерії оцінювання знань здобувачів на екзамені (оцінюється від 0 до 15 балів): 15-14 балів – в повному обсязі здобувач володіє навчальним матеріалом, глибоко та всебічно розкрив зміст усіх завдань з повним дотримуванням вимог до виконання; 13-11 бали – достатньо повно володіє навчальним матеріалом, в основному розкрито зміст завдань. При наданні відповіді на деякі питання не вистачає достатньої глибини та аргументації, при цьому є несуттєві  неточності та незначні помилки; 10-8 балів – в цілому володіє навчальним матеріалом, але без глибокого всебічного аналізу, обґрунтування та аргументації, допускає при цьому окремі суттєві неточності та помилки; 7-4 балів – не в повному обсязі володіє навчальним матеріалом. Недостатньо розкриті зміст завдань з допущенням при цьому суттєвих неточностей; 3-1 балів – частково володіє навчальним матеріалом, відповіді загальні, допущено при цьому суттєві помилки; 0 балів – не володіє навчальним матеріалом та не в змозі його викласти, не розуміє змісту завдань.  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Отримані здобувачем бали за накопичувальною 100 – бальною шкалою оцінювання знань переводяться у національну шкалу та у рейтингову шкалу СКТС згідно з таблицею. </w:t>
      </w:r>
    </w:p>
    <w:p w:rsidR="004A68D7" w:rsidRPr="00BF6AB6" w:rsidRDefault="004A68D7" w:rsidP="004A6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8D7" w:rsidRPr="00BF6AB6" w:rsidRDefault="004A68D7" w:rsidP="004A68D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4A68D7" w:rsidRPr="00BF6AB6" w:rsidTr="00F53197">
        <w:trPr>
          <w:trHeight w:val="450"/>
        </w:trPr>
        <w:tc>
          <w:tcPr>
            <w:tcW w:w="2137" w:type="dxa"/>
            <w:vMerge w:val="restart"/>
            <w:vAlign w:val="center"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  <w:r w:rsidRPr="00BF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4A68D7" w:rsidRPr="00BF6AB6" w:rsidTr="00F53197">
        <w:trPr>
          <w:trHeight w:val="450"/>
        </w:trPr>
        <w:tc>
          <w:tcPr>
            <w:tcW w:w="2137" w:type="dxa"/>
            <w:vMerge/>
            <w:vAlign w:val="center"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4A68D7" w:rsidRPr="00BF6AB6" w:rsidRDefault="004A68D7" w:rsidP="00F53197">
            <w:pPr>
              <w:spacing w:after="0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заліку</w:t>
            </w:r>
          </w:p>
        </w:tc>
      </w:tr>
      <w:tr w:rsidR="004A68D7" w:rsidRPr="00BF6AB6" w:rsidTr="00F53197">
        <w:tc>
          <w:tcPr>
            <w:tcW w:w="2137" w:type="dxa"/>
            <w:vAlign w:val="center"/>
          </w:tcPr>
          <w:p w:rsidR="004A68D7" w:rsidRPr="00BF6AB6" w:rsidRDefault="004A68D7" w:rsidP="00F53197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 – 100</w:t>
            </w:r>
          </w:p>
        </w:tc>
        <w:tc>
          <w:tcPr>
            <w:tcW w:w="1357" w:type="dxa"/>
            <w:vAlign w:val="center"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4A68D7" w:rsidRPr="00BF6AB6" w:rsidTr="00F53197">
        <w:trPr>
          <w:trHeight w:val="194"/>
        </w:trPr>
        <w:tc>
          <w:tcPr>
            <w:tcW w:w="2137" w:type="dxa"/>
            <w:vAlign w:val="center"/>
          </w:tcPr>
          <w:p w:rsidR="004A68D7" w:rsidRPr="00BF6AB6" w:rsidRDefault="004A68D7" w:rsidP="00F53197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85-94</w:t>
            </w:r>
          </w:p>
        </w:tc>
        <w:tc>
          <w:tcPr>
            <w:tcW w:w="1357" w:type="dxa"/>
            <w:vAlign w:val="center"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68D7" w:rsidRPr="00BF6AB6" w:rsidTr="00F53197">
        <w:tc>
          <w:tcPr>
            <w:tcW w:w="2137" w:type="dxa"/>
            <w:vAlign w:val="center"/>
          </w:tcPr>
          <w:p w:rsidR="004A68D7" w:rsidRPr="00BF6AB6" w:rsidRDefault="004A68D7" w:rsidP="00F53197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74-84</w:t>
            </w:r>
          </w:p>
        </w:tc>
        <w:tc>
          <w:tcPr>
            <w:tcW w:w="1357" w:type="dxa"/>
            <w:vAlign w:val="center"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68D7" w:rsidRPr="00BF6AB6" w:rsidTr="00F53197">
        <w:tc>
          <w:tcPr>
            <w:tcW w:w="2137" w:type="dxa"/>
            <w:vAlign w:val="center"/>
          </w:tcPr>
          <w:p w:rsidR="004A68D7" w:rsidRPr="00BF6AB6" w:rsidRDefault="004A68D7" w:rsidP="00F53197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65-74</w:t>
            </w:r>
          </w:p>
        </w:tc>
        <w:tc>
          <w:tcPr>
            <w:tcW w:w="1357" w:type="dxa"/>
            <w:vAlign w:val="center"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68D7" w:rsidRPr="00BF6AB6" w:rsidTr="00F53197">
        <w:tc>
          <w:tcPr>
            <w:tcW w:w="2137" w:type="dxa"/>
            <w:vAlign w:val="center"/>
          </w:tcPr>
          <w:p w:rsidR="004A68D7" w:rsidRPr="00BF6AB6" w:rsidRDefault="004A68D7" w:rsidP="00F53197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60-64</w:t>
            </w:r>
          </w:p>
        </w:tc>
        <w:tc>
          <w:tcPr>
            <w:tcW w:w="1357" w:type="dxa"/>
            <w:vAlign w:val="center"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68D7" w:rsidRPr="00BF6AB6" w:rsidTr="00F53197">
        <w:tc>
          <w:tcPr>
            <w:tcW w:w="2137" w:type="dxa"/>
            <w:vAlign w:val="center"/>
          </w:tcPr>
          <w:p w:rsidR="004A68D7" w:rsidRPr="00BF6AB6" w:rsidRDefault="004A68D7" w:rsidP="00F53197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40-59</w:t>
            </w:r>
          </w:p>
        </w:tc>
        <w:tc>
          <w:tcPr>
            <w:tcW w:w="1357" w:type="dxa"/>
            <w:vAlign w:val="center"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4A68D7" w:rsidRPr="00BF6AB6" w:rsidTr="00F53197">
        <w:trPr>
          <w:trHeight w:val="708"/>
        </w:trPr>
        <w:tc>
          <w:tcPr>
            <w:tcW w:w="2137" w:type="dxa"/>
            <w:vAlign w:val="center"/>
          </w:tcPr>
          <w:p w:rsidR="004A68D7" w:rsidRPr="00BF6AB6" w:rsidRDefault="004A68D7" w:rsidP="00F53197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0-39</w:t>
            </w:r>
          </w:p>
        </w:tc>
        <w:tc>
          <w:tcPr>
            <w:tcW w:w="1357" w:type="dxa"/>
            <w:vAlign w:val="center"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4A68D7" w:rsidRPr="00BF6AB6" w:rsidRDefault="004A68D7" w:rsidP="00F531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9. Політика викладання навчальної дисципліни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Активна участь в обговоренні навчальних питань, попередня підготовка до практичних та семінарських занять за рекомендованою літературою, якісне та своєчасне виконання завдань.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2. Сумлінне виконання розкладу занять з навчальної дисципліни. Здобувачі вищої освіти, які запізнилися на заняття, до заняття не допускаються.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3. З навчальною метою під час заняття мобільними пристроями дозволяється користуватися тільки з дозволу викладача.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4. Здобувач вищої освіти має право дізнатися про свою кількість накопичених балів у викладача навчальної дисципліни та вести власний облік балів.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5. При виконанні індивідуальної самостійної роботи до захисту допускаються реферати, які містять не менше 60% оригінального тексту перевірки на плагіат.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Розробник:</w:t>
      </w:r>
    </w:p>
    <w:p w:rsidR="004A68D7" w:rsidRPr="00BF6AB6" w:rsidRDefault="004A68D7" w:rsidP="004A68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Управління та організації діяльності у сфері цивільного захисту </w:t>
      </w:r>
      <w:proofErr w:type="spellStart"/>
      <w:r w:rsidRPr="00BF6AB6">
        <w:rPr>
          <w:rFonts w:ascii="Times New Roman" w:hAnsi="Times New Roman" w:cs="Times New Roman"/>
          <w:sz w:val="28"/>
          <w:szCs w:val="28"/>
          <w:lang w:val="uk-UA"/>
        </w:rPr>
        <w:t>ктн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, доцент                                                            Микола </w:t>
      </w:r>
      <w:proofErr w:type="spellStart"/>
      <w:r w:rsidRPr="00BF6AB6">
        <w:rPr>
          <w:rFonts w:ascii="Times New Roman" w:hAnsi="Times New Roman" w:cs="Times New Roman"/>
          <w:sz w:val="28"/>
          <w:szCs w:val="28"/>
          <w:lang w:val="uk-UA"/>
        </w:rPr>
        <w:t>Кулєшов</w:t>
      </w:r>
      <w:proofErr w:type="spellEnd"/>
    </w:p>
    <w:p w:rsidR="00F53197" w:rsidRDefault="00F53197"/>
    <w:sectPr w:rsidR="00F53197" w:rsidSect="00F5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DC1668"/>
    <w:multiLevelType w:val="hybridMultilevel"/>
    <w:tmpl w:val="7B26E204"/>
    <w:lvl w:ilvl="0" w:tplc="69BA8C0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A68D7"/>
    <w:rsid w:val="00020B26"/>
    <w:rsid w:val="000568AC"/>
    <w:rsid w:val="00075534"/>
    <w:rsid w:val="000A7E07"/>
    <w:rsid w:val="000E04CD"/>
    <w:rsid w:val="000F10E4"/>
    <w:rsid w:val="00142C62"/>
    <w:rsid w:val="00190A86"/>
    <w:rsid w:val="00293145"/>
    <w:rsid w:val="002A6450"/>
    <w:rsid w:val="00371F4E"/>
    <w:rsid w:val="003A4959"/>
    <w:rsid w:val="003B0FCB"/>
    <w:rsid w:val="003D5015"/>
    <w:rsid w:val="003F55CD"/>
    <w:rsid w:val="004A68D7"/>
    <w:rsid w:val="004B4CA4"/>
    <w:rsid w:val="004D5AE0"/>
    <w:rsid w:val="0054665F"/>
    <w:rsid w:val="00553F02"/>
    <w:rsid w:val="005720B2"/>
    <w:rsid w:val="005A3BBE"/>
    <w:rsid w:val="005C66B8"/>
    <w:rsid w:val="00613F30"/>
    <w:rsid w:val="006D0A9B"/>
    <w:rsid w:val="007901CE"/>
    <w:rsid w:val="007A37F9"/>
    <w:rsid w:val="007C221F"/>
    <w:rsid w:val="00877462"/>
    <w:rsid w:val="00891272"/>
    <w:rsid w:val="00946E99"/>
    <w:rsid w:val="00962492"/>
    <w:rsid w:val="009728A3"/>
    <w:rsid w:val="00A02473"/>
    <w:rsid w:val="00A13593"/>
    <w:rsid w:val="00A60853"/>
    <w:rsid w:val="00A80CA4"/>
    <w:rsid w:val="00B14682"/>
    <w:rsid w:val="00BA5463"/>
    <w:rsid w:val="00D67C1C"/>
    <w:rsid w:val="00DF1386"/>
    <w:rsid w:val="00E55F37"/>
    <w:rsid w:val="00EB38CC"/>
    <w:rsid w:val="00ED151C"/>
    <w:rsid w:val="00F01BBF"/>
    <w:rsid w:val="00F10B39"/>
    <w:rsid w:val="00F218D8"/>
    <w:rsid w:val="00F53197"/>
    <w:rsid w:val="00F7443A"/>
    <w:rsid w:val="00FB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39"/>
  </w:style>
  <w:style w:type="paragraph" w:styleId="1">
    <w:name w:val="heading 1"/>
    <w:basedOn w:val="a"/>
    <w:next w:val="a"/>
    <w:link w:val="10"/>
    <w:qFormat/>
    <w:rsid w:val="004A68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2">
    <w:name w:val="heading 2"/>
    <w:basedOn w:val="a"/>
    <w:next w:val="a"/>
    <w:link w:val="20"/>
    <w:qFormat/>
    <w:rsid w:val="004A68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A6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8D7"/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rsid w:val="004A68D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qFormat/>
    <w:rsid w:val="004A68D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qFormat/>
    <w:rsid w:val="004A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4">
    <w:name w:val="Strong"/>
    <w:qFormat/>
    <w:rsid w:val="004A68D7"/>
    <w:rPr>
      <w:b/>
      <w:bCs/>
    </w:rPr>
  </w:style>
  <w:style w:type="character" w:customStyle="1" w:styleId="apple-converted-space">
    <w:name w:val="apple-converted-space"/>
    <w:uiPriority w:val="99"/>
    <w:rsid w:val="004A68D7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qFormat/>
    <w:rsid w:val="004A6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4A68D7"/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num">
    <w:name w:val="num"/>
    <w:basedOn w:val="a0"/>
    <w:qFormat/>
    <w:rsid w:val="004A68D7"/>
    <w:rPr>
      <w:rFonts w:cs="Times New Roman"/>
    </w:rPr>
  </w:style>
  <w:style w:type="paragraph" w:styleId="a5">
    <w:name w:val="Body Text"/>
    <w:basedOn w:val="a"/>
    <w:link w:val="a6"/>
    <w:rsid w:val="004A68D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A68D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21</Pages>
  <Words>6006</Words>
  <Characters>34238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27</cp:revision>
  <dcterms:created xsi:type="dcterms:W3CDTF">2020-03-29T14:20:00Z</dcterms:created>
  <dcterms:modified xsi:type="dcterms:W3CDTF">2020-11-10T13:44:00Z</dcterms:modified>
</cp:coreProperties>
</file>