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0" w:rsidRDefault="007511A0" w:rsidP="007511A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УДК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351:614:8</w:t>
      </w:r>
    </w:p>
    <w:p w:rsidR="00C95F19" w:rsidRDefault="00C95F19" w:rsidP="00C95F19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5F19" w:rsidRPr="0089666B" w:rsidRDefault="00C95F19" w:rsidP="002D387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EE39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АПРЯМИ</w:t>
      </w:r>
      <w:r w:rsidR="00912531"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НАУКОВОГО</w:t>
      </w:r>
      <w:r w:rsidR="00912531"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ЗАБЕЗПЕЧЕННЯ</w:t>
      </w:r>
      <w:r w:rsidR="00912531"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РОЗВИТКУ ЦИВІЛЬНОГО</w:t>
      </w:r>
      <w:r w:rsidR="00912531"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ЗАХИСТУ</w:t>
      </w:r>
    </w:p>
    <w:p w:rsidR="00C95F19" w:rsidRPr="0089666B" w:rsidRDefault="00C95F19" w:rsidP="002D387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i/>
          <w:sz w:val="24"/>
          <w:szCs w:val="24"/>
          <w:lang w:val="uk-UA"/>
        </w:rPr>
        <w:t>Н.Н.Кулєшов, к.т.н., доцент, НУЦЗУ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010B88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B6BF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Наукове забезпечення процесів пов’язаних зі сферою цивільного захисту (ЦЗ) сприяє формуванню стійкості системи безпеки до надзвичайних ситуацій та </w:t>
      </w:r>
      <w:r w:rsidR="008500C7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небезпечних </w:t>
      </w:r>
      <w:r w:rsidR="004B6BF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подій. </w:t>
      </w:r>
      <w:r w:rsidRPr="0089666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9B750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визначенні напрям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 наукового забезпечення організаційних засад цивільного захисту</w:t>
      </w:r>
      <w:r w:rsidR="004B6BF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населення і територій від надзвичайних ситуацій</w:t>
      </w:r>
      <w:r w:rsidR="00E41B2F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(НС)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різного характеру представляється необхідним розглянути і врахувати наступні </w:t>
      </w:r>
      <w:r w:rsidR="00E41B2F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обставини та питання, які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виникають на сучасному етапі розвитку</w:t>
      </w:r>
      <w:r w:rsidR="00E41B2F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цивільного захисту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- структурні зміни в органах управління суб'єктів забезпечення ЦЗ, які вирішують завдання щодо захисту населення і територій від надзвичайних ситуацій</w:t>
      </w:r>
      <w:r w:rsidR="003D730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метою приведення їх у відповідність </w:t>
      </w:r>
      <w:r w:rsidR="00E41B2F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змін політичних, економічних і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адміністративних умов;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- перегляд завдань органі</w:t>
      </w:r>
      <w:r w:rsidR="00477695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управління в рамках функціонування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41B2F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єдиної державної системи цивільного захисту (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ЄДСЦЗ</w:t>
      </w:r>
      <w:r w:rsidR="00E41B2F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) і підходів по їх реалізації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метою захисту населення і територій від надзвича</w:t>
      </w:r>
      <w:r w:rsidR="00D85121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йних ситуацій різного характеру та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метою підвищення ефективності їх діяльності;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- зміни в ст</w:t>
      </w:r>
      <w:r w:rsidR="00E41B2F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руктурі ЄДСЦЗ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зв'язку зі змінами структури органів виконавчої влади</w:t>
      </w:r>
      <w:r w:rsidR="00CC2BE9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органів місцевого самоврядування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2203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адміністративно - територіальної реформи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проводиться</w:t>
      </w:r>
      <w:r w:rsidR="00D2203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нових соціально-політичних і економічних умов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країні.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- оптимізація організаційних основ і структури сил цивільного захисту, що залучаються для виконання завдань із захисту населення і тер</w:t>
      </w:r>
      <w:r w:rsidR="00D85121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иторій від НС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різного характеру;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При здійсненні наукового забезпечення системи </w:t>
      </w:r>
      <w:r w:rsidR="00D85121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заходів з розвитку цивільного захисту, з метою підвищення готовності органів управління і сил ЦЗ до реагування на існуючі загрози</w:t>
      </w:r>
      <w:r w:rsidR="00D2203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85121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слід акцентувати увагу на виконання таких основних завдань як: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1.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Наукове </w:t>
      </w:r>
      <w:r w:rsidR="009A02C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обґрунтування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рішень і заходів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створення більш ефективної системи управління цивільним захистом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інт</w:t>
      </w:r>
      <w:r w:rsidR="00D2203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еграції її в загальнодержавну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систему національної безпеки</w:t>
      </w:r>
      <w:r w:rsidR="00435E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подальшого розвитку Державного центру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управління в кризових ситуаціях єдиної д</w:t>
      </w:r>
      <w:r w:rsidR="00C44E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ержавної системи ЦЗ та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егіональних центрів управління в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кризових ситуаціях.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9666B">
        <w:rPr>
          <w:rFonts w:ascii="Times New Roman" w:hAnsi="Times New Roman" w:cs="Times New Roman"/>
          <w:color w:val="000000"/>
          <w:sz w:val="24"/>
          <w:szCs w:val="24"/>
        </w:rPr>
        <w:t>2. Наукове обгрунтування системи заходів, спрямованих на попередження можливих НС різного характеру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752020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 з метою недопущення 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надзвичайних ситуа</w:t>
      </w:r>
      <w:r w:rsidR="00752020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цій</w:t>
      </w:r>
      <w:r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 або пом'якшення їх наслідків. Пріоритет превентивним заходам.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9666B">
        <w:rPr>
          <w:rFonts w:ascii="Times New Roman" w:hAnsi="Times New Roman" w:cs="Times New Roman"/>
          <w:color w:val="000000"/>
          <w:sz w:val="24"/>
          <w:szCs w:val="24"/>
        </w:rPr>
        <w:t>3. Використання науково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color w:val="000000"/>
          <w:sz w:val="24"/>
          <w:szCs w:val="24"/>
        </w:rPr>
        <w:t>технічного потенціалу світового співтовариства в інтересах захисту населення, матеріальних і культурних цінностей від різних вражаючих впливів і загроз.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4. Участь в науковому забезпеченні розвитку загальнодержавної к</w:t>
      </w:r>
      <w:r w:rsidR="00752020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омплексної системи оповіщення і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інформування на</w:t>
      </w:r>
      <w:r w:rsidR="00752020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селення з питань захисту від НС</w:t>
      </w:r>
      <w:r w:rsidR="00B2680E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організації укриття його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="00752020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захисних спорудах.</w:t>
      </w:r>
    </w:p>
    <w:p w:rsidR="00C95F19" w:rsidRPr="0089666B" w:rsidRDefault="00C95F19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Розвиток сил цивільного захисту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основі оптимізації організаційно-штатної структури, оснащення сучасною технікою, озброєнням та іншими матеріальними засобами з урахуванням наступних загально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світових тенде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нцій розвитку ЦЗ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14BA0" w:rsidRPr="0089666B" w:rsidRDefault="00DB7A19" w:rsidP="000030A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4B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C75B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8142FA" w:rsidRPr="0089666B">
        <w:rPr>
          <w:rFonts w:ascii="Times New Roman" w:hAnsi="Times New Roman" w:cs="Times New Roman"/>
          <w:color w:val="000000"/>
          <w:sz w:val="24"/>
          <w:szCs w:val="24"/>
        </w:rPr>
        <w:t>аксимальне збереження, удосконалення і розви</w:t>
      </w:r>
      <w:r w:rsidR="005C75B2" w:rsidRPr="0089666B">
        <w:rPr>
          <w:rFonts w:ascii="Times New Roman" w:hAnsi="Times New Roman" w:cs="Times New Roman"/>
          <w:color w:val="000000"/>
          <w:sz w:val="24"/>
          <w:szCs w:val="24"/>
        </w:rPr>
        <w:t>ток наявного потенціалу</w:t>
      </w:r>
      <w:r w:rsidR="005C75B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8142FA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BA0" w:rsidRPr="0089666B" w:rsidRDefault="005C75B2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E24BD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8142FA" w:rsidRPr="0089666B">
        <w:rPr>
          <w:rFonts w:ascii="Times New Roman" w:hAnsi="Times New Roman" w:cs="Times New Roman"/>
          <w:color w:val="000000"/>
          <w:sz w:val="24"/>
          <w:szCs w:val="24"/>
        </w:rPr>
        <w:t>даптація до нових військово-політични</w:t>
      </w:r>
      <w:r w:rsidRPr="0089666B">
        <w:rPr>
          <w:rFonts w:ascii="Times New Roman" w:hAnsi="Times New Roman" w:cs="Times New Roman"/>
          <w:color w:val="000000"/>
          <w:sz w:val="24"/>
          <w:szCs w:val="24"/>
        </w:rPr>
        <w:t>х та соціально-економічних умов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14BA0" w:rsidRPr="0089666B" w:rsidRDefault="005C75B2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DB7A19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="008142FA" w:rsidRPr="0089666B">
        <w:rPr>
          <w:rFonts w:ascii="Times New Roman" w:hAnsi="Times New Roman" w:cs="Times New Roman"/>
          <w:color w:val="000000"/>
          <w:sz w:val="24"/>
          <w:szCs w:val="24"/>
        </w:rPr>
        <w:t>нучке стратегічне і оперативне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 реагування на зміни обстановки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14BA0" w:rsidRPr="0089666B" w:rsidRDefault="005C75B2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DB7A19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8142FA" w:rsidRPr="0089666B">
        <w:rPr>
          <w:rFonts w:ascii="Times New Roman" w:hAnsi="Times New Roman" w:cs="Times New Roman"/>
          <w:color w:val="000000"/>
          <w:sz w:val="24"/>
          <w:szCs w:val="24"/>
        </w:rPr>
        <w:t>творення можливостей для послідовного оперативного розгортання сил і засобів у короткі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 терміни і до необхідного рівня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432F1" w:rsidRPr="0089666B" w:rsidRDefault="005C75B2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A1265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</w:t>
      </w:r>
      <w:r w:rsidR="00A1265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творення запасів матеріально – технічних ресурсів необхідних для забезпечення дій сил ЦЗ з ліквідації наслідків крупно - масштабних НС.</w:t>
      </w:r>
      <w:r w:rsidR="008432F1" w:rsidRPr="007F381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65B13" w:rsidRPr="0089666B" w:rsidRDefault="008432F1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 6. Розробка і запровадження перспективних пе</w:t>
      </w:r>
      <w:r w:rsidR="007827B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редових технологій з організації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</w:t>
      </w:r>
      <w:r w:rsidR="00C65B1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ання завдань цивільного захисту та нових технічних засобів</w:t>
      </w:r>
      <w:r w:rsidR="007827B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проведення аварійно – рятувальних робіт.</w:t>
      </w:r>
      <w:r w:rsidR="00C65B13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27B3" w:rsidRPr="0089666B" w:rsidRDefault="007827B3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7. </w:t>
      </w:r>
      <w:r w:rsidR="00C65B1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Розробка нових робототехнічних комплексів багатофункціонального призначення </w:t>
      </w:r>
      <w:r w:rsidR="00C65B13" w:rsidRPr="00896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1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необхідних для </w:t>
      </w:r>
      <w:r w:rsidR="00D26405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моніторинга </w:t>
      </w:r>
      <w:r w:rsidR="00C65B1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проведення аварійно-рятувальних робіт в районах НС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030A7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:rsidR="005C75B2" w:rsidRPr="0089666B" w:rsidRDefault="000030A7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27B3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7827B3" w:rsidRPr="0089666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C75B2" w:rsidRPr="008966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C75B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Розробка і вдосконалення засобів індивідуального захисту населення, а також створення і оновлення запасів цих засобів з метою 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ними населення та особового складу аварійно – рятувальних формувань</w:t>
      </w:r>
      <w:r w:rsidR="00FE177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B452C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які залучаються до ліквідації наслідків НС.</w:t>
      </w:r>
    </w:p>
    <w:p w:rsidR="00C22A8A" w:rsidRPr="0089666B" w:rsidRDefault="007827B3" w:rsidP="00003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9</w:t>
      </w:r>
      <w:r w:rsidR="005C75B2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Подальший  розвиток і вдосконалення системи підготовки керівного складу та навчання населення з питань цивільного захисту, а також системи комплексної підготовки всіх груп громадя</w:t>
      </w:r>
      <w:r w:rsidR="000030A7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н до дій</w:t>
      </w:r>
      <w:r w:rsidR="00FE177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030A7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випадку виникнення надзвичайних ситуацій.</w:t>
      </w:r>
    </w:p>
    <w:p w:rsidR="005C75B2" w:rsidRPr="0089666B" w:rsidRDefault="005C75B2" w:rsidP="0000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CD7B55"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Pr="0089666B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цілому</w:t>
      </w:r>
      <w:r w:rsidR="00FE177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7C71" w:rsidRPr="0089666B">
        <w:rPr>
          <w:rFonts w:ascii="Times New Roman" w:hAnsi="Times New Roman" w:cs="Times New Roman"/>
          <w:sz w:val="24"/>
          <w:szCs w:val="24"/>
          <w:lang w:val="uk-UA"/>
        </w:rPr>
        <w:t xml:space="preserve"> науковий супровід  діяльності суб’єктів забезпечення цивільного</w:t>
      </w:r>
      <w:r w:rsidRPr="008966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1776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="000030A7" w:rsidRPr="0089666B">
        <w:rPr>
          <w:rFonts w:ascii="Times New Roman" w:hAnsi="Times New Roman" w:cs="Times New Roman"/>
          <w:sz w:val="24"/>
          <w:szCs w:val="24"/>
          <w:lang w:val="uk-UA"/>
        </w:rPr>
        <w:t xml:space="preserve"> пови</w:t>
      </w:r>
      <w:r w:rsidRPr="0089666B">
        <w:rPr>
          <w:rFonts w:ascii="Times New Roman" w:hAnsi="Times New Roman" w:cs="Times New Roman"/>
          <w:sz w:val="24"/>
          <w:szCs w:val="24"/>
          <w:lang w:val="uk-UA"/>
        </w:rPr>
        <w:t>нен бути спрямований на</w:t>
      </w:r>
      <w:r w:rsidR="00A47C71" w:rsidRPr="008966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666B">
        <w:rPr>
          <w:rFonts w:ascii="Times New Roman" w:hAnsi="Times New Roman" w:cs="Times New Roman"/>
          <w:sz w:val="24"/>
          <w:szCs w:val="24"/>
          <w:lang w:val="uk-UA"/>
        </w:rPr>
        <w:t>зусилля усіх суб'єктів забезпечення цивільного захисту на створення універсальної моделі ЦЗ система якої змогла б адекватно реагувати на всі види існуючих загроз.</w:t>
      </w:r>
    </w:p>
    <w:p w:rsidR="000030A7" w:rsidRPr="0089666B" w:rsidRDefault="000030A7" w:rsidP="0000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60A0" w:rsidRDefault="000030A7" w:rsidP="0000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ЛІТЕРАТУРА</w:t>
      </w:r>
    </w:p>
    <w:p w:rsidR="000030A7" w:rsidRPr="007160A0" w:rsidRDefault="007160A0" w:rsidP="00F9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16D98" w:rsidRPr="00516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D98" w:rsidRPr="007160A0">
        <w:rPr>
          <w:rFonts w:ascii="Times New Roman" w:hAnsi="Times New Roman" w:cs="Times New Roman"/>
          <w:sz w:val="24"/>
          <w:szCs w:val="24"/>
          <w:lang w:val="uk-UA"/>
        </w:rPr>
        <w:t>Закон України від 21. 06.2018 № 2469.</w:t>
      </w:r>
      <w:r w:rsidRPr="00716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478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160A0">
        <w:rPr>
          <w:rFonts w:ascii="Times New Roman" w:hAnsi="Times New Roman" w:cs="Times New Roman"/>
          <w:sz w:val="24"/>
          <w:szCs w:val="24"/>
          <w:lang w:val="uk-UA"/>
        </w:rPr>
        <w:t>Про національну</w:t>
      </w:r>
      <w:r w:rsidR="00324788">
        <w:rPr>
          <w:rFonts w:ascii="Times New Roman" w:hAnsi="Times New Roman" w:cs="Times New Roman"/>
          <w:sz w:val="24"/>
          <w:szCs w:val="24"/>
          <w:lang w:val="uk-UA"/>
        </w:rPr>
        <w:t xml:space="preserve"> безпеку України». </w:t>
      </w:r>
      <w:r w:rsidRPr="007160A0">
        <w:rPr>
          <w:rFonts w:ascii="Times New Roman" w:hAnsi="Times New Roman" w:cs="Times New Roman"/>
          <w:sz w:val="24"/>
          <w:szCs w:val="24"/>
          <w:lang w:val="uk-UA"/>
        </w:rPr>
        <w:t xml:space="preserve"> Київ: Відомості Верховної Ради (ВВР), 2018, № 31, ст.241.</w:t>
      </w:r>
    </w:p>
    <w:p w:rsidR="007F3813" w:rsidRPr="00324788" w:rsidRDefault="007160A0" w:rsidP="00BB52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F3813" w:rsidRPr="007160A0">
        <w:rPr>
          <w:rFonts w:ascii="Times New Roman" w:hAnsi="Times New Roman" w:cs="Times New Roman"/>
          <w:sz w:val="24"/>
          <w:szCs w:val="24"/>
          <w:lang w:val="uk-UA"/>
        </w:rPr>
        <w:t>Кулєшов М. М., Росоха В. О. Сучасні виклики для державної політики у сфері цивільного</w:t>
      </w:r>
      <w:r w:rsidR="00324788">
        <w:rPr>
          <w:rFonts w:ascii="Times New Roman" w:hAnsi="Times New Roman" w:cs="Times New Roman"/>
          <w:sz w:val="24"/>
          <w:szCs w:val="24"/>
          <w:lang w:val="uk-UA"/>
        </w:rPr>
        <w:t xml:space="preserve"> захисту в Україні. Вісник Н</w:t>
      </w:r>
      <w:r w:rsidR="00FE177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24788">
        <w:rPr>
          <w:rFonts w:ascii="Times New Roman" w:hAnsi="Times New Roman" w:cs="Times New Roman"/>
          <w:sz w:val="24"/>
          <w:szCs w:val="24"/>
          <w:lang w:val="uk-UA"/>
        </w:rPr>
        <w:t>ЦЗУ:</w:t>
      </w:r>
      <w:r w:rsidR="007F3813" w:rsidRPr="007160A0">
        <w:rPr>
          <w:rFonts w:ascii="Times New Roman" w:hAnsi="Times New Roman" w:cs="Times New Roman"/>
          <w:sz w:val="24"/>
          <w:szCs w:val="24"/>
          <w:lang w:val="uk-UA"/>
        </w:rPr>
        <w:t xml:space="preserve"> Серія Державне управління 2014. Вип. 2. С. 167</w:t>
      </w:r>
      <w:r w:rsidR="007F3813" w:rsidRPr="007160A0">
        <w:rPr>
          <w:rFonts w:ascii="Times New Roman" w:hAnsi="Times New Roman" w:cs="Times New Roman"/>
          <w:sz w:val="24"/>
          <w:szCs w:val="24"/>
          <w:lang w:val="en-US"/>
        </w:rPr>
        <w:t>- 175</w:t>
      </w:r>
      <w:r w:rsidR="003247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353" w:rsidRPr="007160A0" w:rsidRDefault="009F4353" w:rsidP="007160A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F4353" w:rsidRPr="007160A0" w:rsidSect="002D387F"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D9" w:rsidRDefault="00B458D9" w:rsidP="00F9398B">
      <w:pPr>
        <w:spacing w:after="0" w:line="240" w:lineRule="auto"/>
      </w:pPr>
      <w:r>
        <w:separator/>
      </w:r>
    </w:p>
  </w:endnote>
  <w:endnote w:type="continuationSeparator" w:id="1">
    <w:p w:rsidR="00B458D9" w:rsidRDefault="00B458D9" w:rsidP="00F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D9" w:rsidRDefault="00B458D9" w:rsidP="00F9398B">
      <w:pPr>
        <w:spacing w:after="0" w:line="240" w:lineRule="auto"/>
      </w:pPr>
      <w:r>
        <w:separator/>
      </w:r>
    </w:p>
  </w:footnote>
  <w:footnote w:type="continuationSeparator" w:id="1">
    <w:p w:rsidR="00B458D9" w:rsidRDefault="00B458D9" w:rsidP="00F9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CD4"/>
    <w:multiLevelType w:val="hybridMultilevel"/>
    <w:tmpl w:val="32E00892"/>
    <w:lvl w:ilvl="0" w:tplc="2500D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92D59"/>
    <w:multiLevelType w:val="hybridMultilevel"/>
    <w:tmpl w:val="BBF43404"/>
    <w:lvl w:ilvl="0" w:tplc="0E0E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8D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8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C2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A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22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60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6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48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3DC3"/>
    <w:rsid w:val="000030A7"/>
    <w:rsid w:val="00010B88"/>
    <w:rsid w:val="001378CE"/>
    <w:rsid w:val="0014235F"/>
    <w:rsid w:val="002365F0"/>
    <w:rsid w:val="002B452C"/>
    <w:rsid w:val="002D387F"/>
    <w:rsid w:val="002E779E"/>
    <w:rsid w:val="00313DC3"/>
    <w:rsid w:val="00314BA0"/>
    <w:rsid w:val="00324788"/>
    <w:rsid w:val="003D7307"/>
    <w:rsid w:val="003E6045"/>
    <w:rsid w:val="00435E59"/>
    <w:rsid w:val="00451805"/>
    <w:rsid w:val="00477695"/>
    <w:rsid w:val="004B6BF3"/>
    <w:rsid w:val="004D3A55"/>
    <w:rsid w:val="00516D98"/>
    <w:rsid w:val="00580ABD"/>
    <w:rsid w:val="005C75B2"/>
    <w:rsid w:val="0066107A"/>
    <w:rsid w:val="006C54DE"/>
    <w:rsid w:val="006D6E94"/>
    <w:rsid w:val="007134B7"/>
    <w:rsid w:val="007160A0"/>
    <w:rsid w:val="00724C7D"/>
    <w:rsid w:val="007511A0"/>
    <w:rsid w:val="00752020"/>
    <w:rsid w:val="007827B3"/>
    <w:rsid w:val="007F3813"/>
    <w:rsid w:val="008142FA"/>
    <w:rsid w:val="008361DD"/>
    <w:rsid w:val="008432F1"/>
    <w:rsid w:val="008500C7"/>
    <w:rsid w:val="0089666B"/>
    <w:rsid w:val="008E7077"/>
    <w:rsid w:val="00912531"/>
    <w:rsid w:val="00916404"/>
    <w:rsid w:val="00960CA8"/>
    <w:rsid w:val="009A02C2"/>
    <w:rsid w:val="009B7507"/>
    <w:rsid w:val="009F4353"/>
    <w:rsid w:val="00A12653"/>
    <w:rsid w:val="00A47C71"/>
    <w:rsid w:val="00A531B7"/>
    <w:rsid w:val="00B2680E"/>
    <w:rsid w:val="00B458D9"/>
    <w:rsid w:val="00B66AE9"/>
    <w:rsid w:val="00BA4583"/>
    <w:rsid w:val="00BB5211"/>
    <w:rsid w:val="00C22A8A"/>
    <w:rsid w:val="00C44E8D"/>
    <w:rsid w:val="00C65B13"/>
    <w:rsid w:val="00C91B50"/>
    <w:rsid w:val="00C95F19"/>
    <w:rsid w:val="00CC2BE9"/>
    <w:rsid w:val="00CD7B55"/>
    <w:rsid w:val="00D22032"/>
    <w:rsid w:val="00D26405"/>
    <w:rsid w:val="00D55D9E"/>
    <w:rsid w:val="00D77229"/>
    <w:rsid w:val="00D85121"/>
    <w:rsid w:val="00DB7A19"/>
    <w:rsid w:val="00E24BDB"/>
    <w:rsid w:val="00E2703C"/>
    <w:rsid w:val="00E41B2F"/>
    <w:rsid w:val="00EB75D4"/>
    <w:rsid w:val="00EE3978"/>
    <w:rsid w:val="00F33830"/>
    <w:rsid w:val="00F41A77"/>
    <w:rsid w:val="00F92CAD"/>
    <w:rsid w:val="00F9398B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98B"/>
  </w:style>
  <w:style w:type="paragraph" w:styleId="a6">
    <w:name w:val="footer"/>
    <w:basedOn w:val="a"/>
    <w:link w:val="a7"/>
    <w:uiPriority w:val="99"/>
    <w:semiHidden/>
    <w:unhideWhenUsed/>
    <w:rsid w:val="00F9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43</cp:revision>
  <dcterms:created xsi:type="dcterms:W3CDTF">2021-01-29T17:01:00Z</dcterms:created>
  <dcterms:modified xsi:type="dcterms:W3CDTF">2021-02-07T19:42:00Z</dcterms:modified>
</cp:coreProperties>
</file>