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D" w:rsidRPr="000B458D" w:rsidRDefault="000B458D" w:rsidP="008E1C40">
      <w:pPr>
        <w:ind w:left="4678"/>
        <w:contextualSpacing/>
        <w:jc w:val="both"/>
        <w:rPr>
          <w:rFonts w:ascii="Times New Roman" w:hAnsi="Times New Roman" w:cs="Times New Roman"/>
          <w:b/>
          <w:sz w:val="28"/>
          <w:szCs w:val="28"/>
          <w:lang w:val="uk-UA"/>
        </w:rPr>
      </w:pPr>
      <w:bookmarkStart w:id="0" w:name="bookmark15"/>
      <w:r w:rsidRPr="000B458D">
        <w:rPr>
          <w:rFonts w:ascii="Times New Roman" w:hAnsi="Times New Roman" w:cs="Times New Roman"/>
          <w:b/>
          <w:sz w:val="28"/>
          <w:szCs w:val="28"/>
          <w:lang w:val="uk-UA"/>
        </w:rPr>
        <w:t>Бабакін В.М.</w:t>
      </w:r>
    </w:p>
    <w:p w:rsidR="008E1C40" w:rsidRDefault="000B458D" w:rsidP="008E1C40">
      <w:pPr>
        <w:ind w:left="467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E1C40">
        <w:rPr>
          <w:rFonts w:ascii="Times New Roman" w:hAnsi="Times New Roman" w:cs="Times New Roman"/>
          <w:sz w:val="28"/>
          <w:szCs w:val="28"/>
          <w:lang w:val="uk-UA"/>
        </w:rPr>
        <w:t xml:space="preserve">икладач кафедри прикладної механіки та технологій захисту навколишнього середовища факультету техногенно-екологічної безпеки Національного університету цивільного захисту України, </w:t>
      </w:r>
      <w:proofErr w:type="spellStart"/>
      <w:r w:rsidR="008E1C40">
        <w:rPr>
          <w:rFonts w:ascii="Times New Roman" w:hAnsi="Times New Roman" w:cs="Times New Roman"/>
          <w:sz w:val="28"/>
          <w:szCs w:val="28"/>
          <w:lang w:val="uk-UA"/>
        </w:rPr>
        <w:t>д</w:t>
      </w:r>
      <w:r>
        <w:rPr>
          <w:rFonts w:ascii="Times New Roman" w:hAnsi="Times New Roman" w:cs="Times New Roman"/>
          <w:sz w:val="28"/>
          <w:szCs w:val="28"/>
          <w:lang w:val="uk-UA"/>
        </w:rPr>
        <w:t>.</w:t>
      </w:r>
      <w:r w:rsidR="008E1C40">
        <w:rPr>
          <w:rFonts w:ascii="Times New Roman" w:hAnsi="Times New Roman" w:cs="Times New Roman"/>
          <w:sz w:val="28"/>
          <w:szCs w:val="28"/>
          <w:lang w:val="uk-UA"/>
        </w:rPr>
        <w:t>ю</w:t>
      </w:r>
      <w:r>
        <w:rPr>
          <w:rFonts w:ascii="Times New Roman" w:hAnsi="Times New Roman" w:cs="Times New Roman"/>
          <w:sz w:val="28"/>
          <w:szCs w:val="28"/>
          <w:lang w:val="uk-UA"/>
        </w:rPr>
        <w:t>.</w:t>
      </w:r>
      <w:r w:rsidR="008E1C40">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w:t>
      </w:r>
      <w:r w:rsidR="008E1C40">
        <w:rPr>
          <w:rFonts w:ascii="Times New Roman" w:hAnsi="Times New Roman" w:cs="Times New Roman"/>
          <w:sz w:val="28"/>
          <w:szCs w:val="28"/>
          <w:lang w:val="uk-UA"/>
        </w:rPr>
        <w:t>, доцент</w:t>
      </w:r>
    </w:p>
    <w:p w:rsidR="008E1C40" w:rsidRDefault="008E1C40" w:rsidP="008E1C40">
      <w:pPr>
        <w:ind w:left="4678"/>
        <w:contextualSpacing/>
        <w:jc w:val="both"/>
        <w:rPr>
          <w:rFonts w:ascii="Times New Roman" w:hAnsi="Times New Roman" w:cs="Times New Roman"/>
          <w:sz w:val="28"/>
          <w:szCs w:val="28"/>
          <w:lang w:val="uk-UA"/>
        </w:rPr>
      </w:pPr>
    </w:p>
    <w:p w:rsidR="000214FE" w:rsidRDefault="00A646B5" w:rsidP="00E81D22">
      <w:pPr>
        <w:autoSpaceDE w:val="0"/>
        <w:autoSpaceDN w:val="0"/>
        <w:adjustRightInd w:val="0"/>
        <w:ind w:firstLine="709"/>
        <w:jc w:val="both"/>
        <w:rPr>
          <w:rStyle w:val="120"/>
          <w:rFonts w:cs="Times New Roman"/>
          <w:b/>
          <w:szCs w:val="28"/>
          <w:lang w:val="uk-UA"/>
        </w:rPr>
      </w:pPr>
      <w:r>
        <w:rPr>
          <w:rStyle w:val="120"/>
          <w:b/>
          <w:lang w:val="uk-UA"/>
        </w:rPr>
        <w:t xml:space="preserve">ОКРЕМІ АСПЕКТИ </w:t>
      </w:r>
      <w:r w:rsidR="00CE09DB" w:rsidRPr="00E81D22">
        <w:rPr>
          <w:rStyle w:val="120"/>
          <w:b/>
          <w:lang w:val="uk-UA"/>
        </w:rPr>
        <w:t>ВИКОРИСТАННЯ</w:t>
      </w:r>
      <w:r w:rsidR="00E81D22">
        <w:rPr>
          <w:rStyle w:val="120"/>
          <w:b/>
          <w:lang w:val="uk-UA"/>
        </w:rPr>
        <w:t xml:space="preserve"> </w:t>
      </w:r>
      <w:r w:rsidR="00E81D22" w:rsidRPr="00E81D22">
        <w:rPr>
          <w:rFonts w:ascii="Times New Roman" w:hAnsi="Times New Roman" w:cs="Times New Roman"/>
          <w:b/>
          <w:color w:val="auto"/>
          <w:sz w:val="28"/>
          <w:szCs w:val="28"/>
          <w:lang w:val="uk-UA" w:eastAsia="ru-RU"/>
        </w:rPr>
        <w:t>І</w:t>
      </w:r>
      <w:r w:rsidR="000214FE" w:rsidRPr="00E81D22">
        <w:rPr>
          <w:rStyle w:val="120"/>
          <w:rFonts w:cs="Times New Roman"/>
          <w:b/>
          <w:szCs w:val="28"/>
          <w:lang w:val="uk-UA"/>
        </w:rPr>
        <w:t>Н</w:t>
      </w:r>
      <w:r w:rsidR="000214FE">
        <w:rPr>
          <w:rStyle w:val="120"/>
          <w:rFonts w:cs="Times New Roman"/>
          <w:b/>
          <w:szCs w:val="28"/>
          <w:lang w:val="uk-UA"/>
        </w:rPr>
        <w:t>ФОРМАЦІЙНО-АНАЛІТИЧНОГО</w:t>
      </w:r>
      <w:r w:rsidR="000214FE" w:rsidRPr="00184FF7">
        <w:rPr>
          <w:rStyle w:val="120"/>
          <w:rFonts w:cs="Times New Roman"/>
          <w:b/>
          <w:szCs w:val="28"/>
          <w:lang w:val="uk-UA"/>
        </w:rPr>
        <w:t xml:space="preserve"> </w:t>
      </w:r>
      <w:r w:rsidR="000214FE">
        <w:rPr>
          <w:rStyle w:val="120"/>
          <w:rFonts w:cs="Times New Roman"/>
          <w:b/>
          <w:szCs w:val="28"/>
          <w:lang w:val="uk-UA"/>
        </w:rPr>
        <w:t xml:space="preserve">ЗАБЕЗПЕЧЕННЯ </w:t>
      </w:r>
      <w:r w:rsidR="000214FE" w:rsidRPr="00184FF7">
        <w:rPr>
          <w:rStyle w:val="120"/>
          <w:rFonts w:cs="Times New Roman"/>
          <w:b/>
          <w:szCs w:val="28"/>
          <w:lang w:val="uk-UA"/>
        </w:rPr>
        <w:t>ОПЕРАТИВНИМИ ПІДРОЗДІЛАМИ</w:t>
      </w:r>
      <w:r w:rsidR="000214FE">
        <w:rPr>
          <w:rStyle w:val="120"/>
          <w:rFonts w:cs="Times New Roman"/>
          <w:b/>
          <w:szCs w:val="28"/>
          <w:lang w:val="uk-UA"/>
        </w:rPr>
        <w:t xml:space="preserve"> </w:t>
      </w:r>
      <w:r w:rsidR="00523453">
        <w:rPr>
          <w:rStyle w:val="120"/>
          <w:rFonts w:cs="Times New Roman"/>
          <w:b/>
          <w:szCs w:val="28"/>
          <w:lang w:val="uk-UA"/>
        </w:rPr>
        <w:t xml:space="preserve">ЩОДО </w:t>
      </w:r>
      <w:r w:rsidR="000214FE">
        <w:rPr>
          <w:rStyle w:val="120"/>
          <w:rFonts w:cs="Times New Roman"/>
          <w:b/>
          <w:szCs w:val="28"/>
          <w:lang w:val="uk-UA"/>
        </w:rPr>
        <w:t>ПРОТИДІЇ ЗЛОЧИНАМ, ЩО ВЧИНЯЮТЬСЯ МОЛОДДЮ</w:t>
      </w:r>
      <w:bookmarkEnd w:id="0"/>
    </w:p>
    <w:p w:rsidR="00CE09DB" w:rsidRDefault="00CE09DB" w:rsidP="000214FE">
      <w:pPr>
        <w:autoSpaceDE w:val="0"/>
        <w:autoSpaceDN w:val="0"/>
        <w:adjustRightInd w:val="0"/>
        <w:spacing w:line="360" w:lineRule="auto"/>
        <w:ind w:firstLine="709"/>
        <w:jc w:val="both"/>
        <w:rPr>
          <w:rFonts w:ascii="Times New Roman" w:hAnsi="Times New Roman" w:cs="Times New Roman"/>
          <w:color w:val="auto"/>
          <w:sz w:val="28"/>
          <w:szCs w:val="28"/>
          <w:lang w:val="uk-UA" w:eastAsia="ru-RU"/>
        </w:rPr>
      </w:pPr>
    </w:p>
    <w:p w:rsidR="00F82269" w:rsidRPr="00AE3C71" w:rsidRDefault="00CE09DB" w:rsidP="008E1C40">
      <w:pPr>
        <w:autoSpaceDE w:val="0"/>
        <w:autoSpaceDN w:val="0"/>
        <w:adjustRightInd w:val="0"/>
        <w:spacing w:line="360" w:lineRule="auto"/>
        <w:ind w:firstLine="709"/>
        <w:jc w:val="both"/>
        <w:rPr>
          <w:rFonts w:ascii="Times New Roman" w:hAnsi="Times New Roman" w:cs="Times New Roman"/>
          <w:color w:val="auto"/>
          <w:sz w:val="28"/>
          <w:szCs w:val="28"/>
          <w:lang w:val="uk-UA" w:eastAsia="ru-RU"/>
        </w:rPr>
      </w:pPr>
      <w:r w:rsidRPr="00CE09DB">
        <w:rPr>
          <w:rFonts w:ascii="Times New Roman" w:hAnsi="Times New Roman" w:cs="Times New Roman"/>
          <w:color w:val="auto"/>
          <w:sz w:val="28"/>
          <w:szCs w:val="28"/>
          <w:lang w:val="uk-UA" w:eastAsia="ru-RU"/>
        </w:rPr>
        <w:t xml:space="preserve">На сучасному етапі </w:t>
      </w:r>
      <w:r w:rsidR="009A3F7D">
        <w:rPr>
          <w:rFonts w:ascii="Times New Roman" w:hAnsi="Times New Roman" w:cs="Times New Roman"/>
          <w:color w:val="auto"/>
          <w:sz w:val="28"/>
          <w:szCs w:val="28"/>
          <w:lang w:val="uk-UA" w:eastAsia="ru-RU"/>
        </w:rPr>
        <w:t xml:space="preserve">реформування Міністерства внутрішніх справ України та Національної </w:t>
      </w:r>
      <w:r w:rsidR="00343596">
        <w:rPr>
          <w:rFonts w:ascii="Times New Roman" w:hAnsi="Times New Roman" w:cs="Times New Roman"/>
          <w:color w:val="auto"/>
          <w:sz w:val="28"/>
          <w:szCs w:val="28"/>
          <w:lang w:val="uk-UA" w:eastAsia="ru-RU"/>
        </w:rPr>
        <w:t>поліції</w:t>
      </w:r>
      <w:r w:rsidR="009A3F7D">
        <w:rPr>
          <w:rFonts w:ascii="Times New Roman" w:hAnsi="Times New Roman" w:cs="Times New Roman"/>
          <w:color w:val="auto"/>
          <w:sz w:val="28"/>
          <w:szCs w:val="28"/>
          <w:lang w:val="uk-UA" w:eastAsia="ru-RU"/>
        </w:rPr>
        <w:t xml:space="preserve"> України </w:t>
      </w:r>
      <w:r w:rsidRPr="00CE09DB">
        <w:rPr>
          <w:rFonts w:ascii="Times New Roman" w:hAnsi="Times New Roman" w:cs="Times New Roman"/>
          <w:color w:val="auto"/>
          <w:sz w:val="28"/>
          <w:szCs w:val="28"/>
          <w:lang w:val="uk-UA" w:eastAsia="ru-RU"/>
        </w:rPr>
        <w:t>простежується</w:t>
      </w:r>
      <w:r>
        <w:rPr>
          <w:rFonts w:ascii="Times New Roman" w:hAnsi="Times New Roman" w:cs="Times New Roman"/>
          <w:color w:val="auto"/>
          <w:sz w:val="28"/>
          <w:szCs w:val="28"/>
          <w:lang w:val="uk-UA" w:eastAsia="ru-RU"/>
        </w:rPr>
        <w:t xml:space="preserve"> </w:t>
      </w:r>
      <w:r w:rsidRPr="00CE09DB">
        <w:rPr>
          <w:rFonts w:ascii="Times New Roman" w:hAnsi="Times New Roman" w:cs="Times New Roman"/>
          <w:color w:val="auto"/>
          <w:sz w:val="28"/>
          <w:szCs w:val="28"/>
          <w:lang w:val="uk-UA" w:eastAsia="ru-RU"/>
        </w:rPr>
        <w:t xml:space="preserve">тенденція активного </w:t>
      </w:r>
      <w:r w:rsidR="009A3F7D">
        <w:rPr>
          <w:rFonts w:ascii="Times New Roman" w:hAnsi="Times New Roman" w:cs="Times New Roman"/>
          <w:color w:val="auto"/>
          <w:sz w:val="28"/>
          <w:szCs w:val="28"/>
          <w:lang w:val="uk-UA" w:eastAsia="ru-RU"/>
        </w:rPr>
        <w:t xml:space="preserve">впровадження і </w:t>
      </w:r>
      <w:r w:rsidRPr="00CE09DB">
        <w:rPr>
          <w:rFonts w:ascii="Times New Roman" w:hAnsi="Times New Roman" w:cs="Times New Roman"/>
          <w:color w:val="auto"/>
          <w:sz w:val="28"/>
          <w:szCs w:val="28"/>
          <w:lang w:val="uk-UA" w:eastAsia="ru-RU"/>
        </w:rPr>
        <w:t xml:space="preserve">використання </w:t>
      </w:r>
      <w:r w:rsidR="009A3F7D">
        <w:rPr>
          <w:rFonts w:ascii="Times New Roman" w:hAnsi="Times New Roman" w:cs="Times New Roman"/>
          <w:color w:val="auto"/>
          <w:sz w:val="28"/>
          <w:szCs w:val="28"/>
          <w:lang w:val="uk-UA" w:eastAsia="ru-RU"/>
        </w:rPr>
        <w:t xml:space="preserve">цифрових </w:t>
      </w:r>
      <w:r w:rsidRPr="00CE09DB">
        <w:rPr>
          <w:rFonts w:ascii="Times New Roman" w:hAnsi="Times New Roman" w:cs="Times New Roman"/>
          <w:color w:val="auto"/>
          <w:sz w:val="28"/>
          <w:szCs w:val="28"/>
          <w:lang w:val="uk-UA" w:eastAsia="ru-RU"/>
        </w:rPr>
        <w:t>інформаційних технологій</w:t>
      </w:r>
      <w:r>
        <w:rPr>
          <w:rFonts w:ascii="Times New Roman" w:hAnsi="Times New Roman" w:cs="Times New Roman"/>
          <w:color w:val="auto"/>
          <w:sz w:val="28"/>
          <w:szCs w:val="28"/>
          <w:lang w:val="uk-UA" w:eastAsia="ru-RU"/>
        </w:rPr>
        <w:t xml:space="preserve"> </w:t>
      </w:r>
      <w:r w:rsidRPr="00CE09DB">
        <w:rPr>
          <w:rFonts w:ascii="Times New Roman" w:hAnsi="Times New Roman" w:cs="Times New Roman"/>
          <w:color w:val="auto"/>
          <w:sz w:val="28"/>
          <w:szCs w:val="28"/>
          <w:lang w:val="uk-UA" w:eastAsia="ru-RU"/>
        </w:rPr>
        <w:t xml:space="preserve">у </w:t>
      </w:r>
      <w:r w:rsidR="009A3F7D">
        <w:rPr>
          <w:rFonts w:ascii="Times New Roman" w:hAnsi="Times New Roman" w:cs="Times New Roman"/>
          <w:color w:val="auto"/>
          <w:sz w:val="28"/>
          <w:szCs w:val="28"/>
          <w:lang w:val="uk-UA" w:eastAsia="ru-RU"/>
        </w:rPr>
        <w:t xml:space="preserve">протидії злочинності. </w:t>
      </w:r>
      <w:r w:rsidRPr="00CE09DB">
        <w:rPr>
          <w:rFonts w:ascii="Times New Roman" w:hAnsi="Times New Roman" w:cs="Times New Roman"/>
          <w:color w:val="auto"/>
          <w:sz w:val="28"/>
          <w:szCs w:val="28"/>
          <w:lang w:val="uk-UA" w:eastAsia="ru-RU"/>
        </w:rPr>
        <w:t>На сьогодні важко уявити роботу будь-якого з підрозділів Національної поліції України без інформаційної</w:t>
      </w:r>
      <w:r w:rsidR="00253829">
        <w:rPr>
          <w:rFonts w:ascii="Times New Roman" w:hAnsi="Times New Roman" w:cs="Times New Roman"/>
          <w:color w:val="auto"/>
          <w:sz w:val="28"/>
          <w:szCs w:val="28"/>
          <w:lang w:val="uk-UA" w:eastAsia="ru-RU"/>
        </w:rPr>
        <w:t>-аналітичної підтримки.</w:t>
      </w:r>
      <w:r w:rsidRPr="00CE09DB">
        <w:rPr>
          <w:rFonts w:ascii="Times New Roman" w:hAnsi="Times New Roman" w:cs="Times New Roman"/>
          <w:color w:val="auto"/>
          <w:sz w:val="28"/>
          <w:szCs w:val="28"/>
          <w:lang w:val="uk-UA" w:eastAsia="ru-RU"/>
        </w:rPr>
        <w:t xml:space="preserve"> Це є наочним підтвердженням загальновідомої тези</w:t>
      </w:r>
      <w:r>
        <w:rPr>
          <w:rFonts w:ascii="Times New Roman" w:hAnsi="Times New Roman" w:cs="Times New Roman"/>
          <w:color w:val="auto"/>
          <w:sz w:val="28"/>
          <w:szCs w:val="28"/>
          <w:lang w:val="uk-UA" w:eastAsia="ru-RU"/>
        </w:rPr>
        <w:t xml:space="preserve"> </w:t>
      </w:r>
      <w:r w:rsidRPr="00CE09DB">
        <w:rPr>
          <w:rFonts w:ascii="Times New Roman" w:hAnsi="Times New Roman" w:cs="Times New Roman"/>
          <w:color w:val="auto"/>
          <w:sz w:val="28"/>
          <w:szCs w:val="28"/>
          <w:lang w:val="uk-UA" w:eastAsia="ru-RU"/>
        </w:rPr>
        <w:t>«хто володіє інформацією, той володіє світом» [1, 202]</w:t>
      </w:r>
      <w:r w:rsidR="0087170F">
        <w:rPr>
          <w:rFonts w:ascii="Times New Roman" w:hAnsi="Times New Roman" w:cs="Times New Roman"/>
          <w:color w:val="auto"/>
          <w:sz w:val="28"/>
          <w:szCs w:val="28"/>
          <w:lang w:val="uk-UA" w:eastAsia="ru-RU"/>
        </w:rPr>
        <w:t xml:space="preserve">. </w:t>
      </w:r>
      <w:r w:rsidR="000214FE">
        <w:rPr>
          <w:rFonts w:ascii="Times New Roman" w:hAnsi="Times New Roman" w:cs="Times New Roman"/>
          <w:color w:val="auto"/>
          <w:sz w:val="28"/>
          <w:szCs w:val="28"/>
          <w:lang w:val="uk-UA" w:eastAsia="ru-RU"/>
        </w:rPr>
        <w:t>П</w:t>
      </w:r>
      <w:r w:rsidR="000214FE" w:rsidRPr="00184FF7">
        <w:rPr>
          <w:rFonts w:ascii="Times New Roman" w:hAnsi="Times New Roman" w:cs="Times New Roman"/>
          <w:color w:val="auto"/>
          <w:sz w:val="28"/>
          <w:szCs w:val="28"/>
          <w:lang w:val="uk-UA" w:eastAsia="ru-RU"/>
        </w:rPr>
        <w:t>еред науковцями та практи</w:t>
      </w:r>
      <w:r w:rsidR="00BE0580">
        <w:rPr>
          <w:rFonts w:ascii="Times New Roman" w:hAnsi="Times New Roman" w:cs="Times New Roman"/>
          <w:color w:val="auto"/>
          <w:sz w:val="28"/>
          <w:szCs w:val="28"/>
          <w:lang w:val="uk-UA" w:eastAsia="ru-RU"/>
        </w:rPr>
        <w:t xml:space="preserve">чними працівниками поліції </w:t>
      </w:r>
      <w:r w:rsidR="000214FE" w:rsidRPr="00184FF7">
        <w:rPr>
          <w:rFonts w:ascii="Times New Roman" w:hAnsi="Times New Roman" w:cs="Times New Roman"/>
          <w:color w:val="auto"/>
          <w:sz w:val="28"/>
          <w:szCs w:val="28"/>
          <w:lang w:val="uk-UA" w:eastAsia="ru-RU"/>
        </w:rPr>
        <w:t xml:space="preserve">постають питання щодо розробки </w:t>
      </w:r>
      <w:r w:rsidR="000214FE" w:rsidRPr="00184FF7">
        <w:rPr>
          <w:rFonts w:ascii="Times New Roman" w:hAnsi="Times New Roman" w:cs="Times New Roman"/>
          <w:sz w:val="28"/>
          <w:szCs w:val="28"/>
          <w:lang w:val="uk-UA"/>
        </w:rPr>
        <w:t>новітніх форм</w:t>
      </w:r>
      <w:r w:rsidR="000214FE">
        <w:rPr>
          <w:rFonts w:ascii="Times New Roman" w:hAnsi="Times New Roman" w:cs="Times New Roman"/>
          <w:color w:val="auto"/>
          <w:sz w:val="28"/>
          <w:szCs w:val="28"/>
          <w:lang w:val="uk-UA" w:eastAsia="ru-RU"/>
        </w:rPr>
        <w:t xml:space="preserve"> інформаційно-аналітичного</w:t>
      </w:r>
      <w:r w:rsidR="000214FE" w:rsidRPr="00184FF7">
        <w:rPr>
          <w:rFonts w:ascii="Times New Roman" w:hAnsi="Times New Roman" w:cs="Times New Roman"/>
          <w:color w:val="auto"/>
          <w:sz w:val="28"/>
          <w:szCs w:val="28"/>
          <w:lang w:val="uk-UA" w:eastAsia="ru-RU"/>
        </w:rPr>
        <w:t xml:space="preserve"> </w:t>
      </w:r>
      <w:r w:rsidR="000214FE">
        <w:rPr>
          <w:rFonts w:ascii="Times New Roman" w:hAnsi="Times New Roman" w:cs="Times New Roman"/>
          <w:color w:val="auto"/>
          <w:sz w:val="28"/>
          <w:szCs w:val="28"/>
          <w:lang w:val="uk-UA" w:eastAsia="ru-RU"/>
        </w:rPr>
        <w:t xml:space="preserve">забезпечення </w:t>
      </w:r>
      <w:r w:rsidR="000214FE" w:rsidRPr="00184FF7">
        <w:rPr>
          <w:rFonts w:ascii="Times New Roman" w:hAnsi="Times New Roman" w:cs="Times New Roman"/>
          <w:color w:val="auto"/>
          <w:sz w:val="28"/>
          <w:szCs w:val="28"/>
          <w:lang w:val="uk-UA" w:eastAsia="ru-RU"/>
        </w:rPr>
        <w:t>у сфері протидії молодіжній злочинності.</w:t>
      </w:r>
      <w:r w:rsidR="000214FE">
        <w:rPr>
          <w:rFonts w:ascii="Times New Roman" w:hAnsi="Times New Roman" w:cs="Times New Roman"/>
          <w:color w:val="auto"/>
          <w:sz w:val="28"/>
          <w:szCs w:val="28"/>
          <w:lang w:val="uk-UA" w:eastAsia="ru-RU"/>
        </w:rPr>
        <w:t xml:space="preserve"> </w:t>
      </w:r>
      <w:r w:rsidR="000214FE" w:rsidRPr="00184FF7">
        <w:rPr>
          <w:rFonts w:ascii="Times New Roman" w:hAnsi="Times New Roman" w:cs="Times New Roman"/>
          <w:color w:val="auto"/>
          <w:sz w:val="28"/>
          <w:szCs w:val="28"/>
          <w:lang w:val="uk-UA" w:eastAsia="ru-RU"/>
        </w:rPr>
        <w:t xml:space="preserve">Аналітична робота в </w:t>
      </w:r>
      <w:r w:rsidR="0041096A">
        <w:rPr>
          <w:rFonts w:ascii="Times New Roman" w:hAnsi="Times New Roman" w:cs="Times New Roman"/>
          <w:color w:val="auto"/>
          <w:sz w:val="28"/>
          <w:szCs w:val="28"/>
          <w:lang w:val="uk-UA" w:eastAsia="ru-RU"/>
        </w:rPr>
        <w:t>поліції</w:t>
      </w:r>
      <w:r w:rsidR="000214FE" w:rsidRPr="00184FF7">
        <w:rPr>
          <w:rFonts w:ascii="Times New Roman" w:hAnsi="Times New Roman" w:cs="Times New Roman"/>
          <w:color w:val="auto"/>
          <w:sz w:val="28"/>
          <w:szCs w:val="28"/>
          <w:lang w:val="uk-UA" w:eastAsia="ru-RU"/>
        </w:rPr>
        <w:t xml:space="preserve"> це діяльність, що спрямована на </w:t>
      </w:r>
      <w:r w:rsidR="000214FE" w:rsidRPr="00184FF7">
        <w:rPr>
          <w:rFonts w:ascii="Times New Roman" w:hAnsi="Times New Roman" w:cs="Times New Roman"/>
          <w:sz w:val="28"/>
          <w:szCs w:val="28"/>
          <w:lang w:val="uk-UA" w:eastAsia="ru-RU"/>
        </w:rPr>
        <w:t xml:space="preserve">планування роботи, </w:t>
      </w:r>
      <w:r w:rsidR="00D27653">
        <w:rPr>
          <w:rFonts w:ascii="Times New Roman" w:hAnsi="Times New Roman" w:cs="Times New Roman"/>
          <w:color w:val="auto"/>
          <w:sz w:val="28"/>
          <w:szCs w:val="28"/>
          <w:lang w:val="uk-UA" w:eastAsia="ru-RU"/>
        </w:rPr>
        <w:t xml:space="preserve">аналізу та оцінки </w:t>
      </w:r>
      <w:r w:rsidR="000214FE">
        <w:rPr>
          <w:rFonts w:ascii="Times New Roman" w:hAnsi="Times New Roman" w:cs="Times New Roman"/>
          <w:color w:val="auto"/>
          <w:sz w:val="28"/>
          <w:szCs w:val="28"/>
          <w:lang w:val="uk-UA" w:eastAsia="ru-RU"/>
        </w:rPr>
        <w:t>інформації, яка</w:t>
      </w:r>
      <w:r w:rsidR="000214FE" w:rsidRPr="00184FF7">
        <w:rPr>
          <w:rFonts w:ascii="Times New Roman" w:hAnsi="Times New Roman" w:cs="Times New Roman"/>
          <w:color w:val="auto"/>
          <w:sz w:val="28"/>
          <w:szCs w:val="28"/>
          <w:lang w:val="uk-UA" w:eastAsia="ru-RU"/>
        </w:rPr>
        <w:t xml:space="preserve"> </w:t>
      </w:r>
      <w:r w:rsidR="000214FE" w:rsidRPr="00184FF7">
        <w:rPr>
          <w:rFonts w:ascii="Times New Roman" w:hAnsi="Times New Roman" w:cs="Times New Roman"/>
          <w:sz w:val="28"/>
          <w:szCs w:val="28"/>
          <w:lang w:val="uk-UA" w:eastAsia="ru-RU"/>
        </w:rPr>
        <w:t>може бути отримана з матеріалів кримінальних проваджень,</w:t>
      </w:r>
      <w:r w:rsidR="000214FE">
        <w:rPr>
          <w:rFonts w:ascii="Times New Roman" w:hAnsi="Times New Roman" w:cs="Times New Roman"/>
          <w:sz w:val="28"/>
          <w:szCs w:val="28"/>
          <w:lang w:val="uk-UA" w:eastAsia="ru-RU"/>
        </w:rPr>
        <w:t xml:space="preserve"> </w:t>
      </w:r>
      <w:r w:rsidR="000214FE" w:rsidRPr="00184FF7">
        <w:rPr>
          <w:rFonts w:ascii="Times New Roman" w:hAnsi="Times New Roman" w:cs="Times New Roman"/>
          <w:sz w:val="28"/>
          <w:szCs w:val="28"/>
          <w:lang w:val="uk-UA" w:eastAsia="ru-RU"/>
        </w:rPr>
        <w:t>оперативно-розшукових справ, архівних справ, а також з автоматизованих інформаційно-аналітичних</w:t>
      </w:r>
      <w:r w:rsidR="000214FE">
        <w:rPr>
          <w:rFonts w:ascii="Times New Roman" w:hAnsi="Times New Roman" w:cs="Times New Roman"/>
          <w:sz w:val="28"/>
          <w:szCs w:val="28"/>
          <w:lang w:val="uk-UA" w:eastAsia="ru-RU"/>
        </w:rPr>
        <w:t xml:space="preserve"> </w:t>
      </w:r>
      <w:r w:rsidR="000214FE" w:rsidRPr="00184FF7">
        <w:rPr>
          <w:rFonts w:ascii="Times New Roman" w:hAnsi="Times New Roman" w:cs="Times New Roman"/>
          <w:sz w:val="28"/>
          <w:szCs w:val="28"/>
          <w:lang w:val="uk-UA" w:eastAsia="ru-RU"/>
        </w:rPr>
        <w:t>систем оперативно-</w:t>
      </w:r>
      <w:r w:rsidR="000214FE" w:rsidRPr="00AE3C71">
        <w:rPr>
          <w:rFonts w:ascii="Times New Roman" w:hAnsi="Times New Roman" w:cs="Times New Roman"/>
          <w:color w:val="auto"/>
          <w:sz w:val="28"/>
          <w:szCs w:val="28"/>
          <w:lang w:val="uk-UA" w:eastAsia="ru-RU"/>
        </w:rPr>
        <w:t>розшукового призначенн</w:t>
      </w:r>
      <w:r w:rsidR="00524B7E">
        <w:rPr>
          <w:rFonts w:ascii="Times New Roman" w:hAnsi="Times New Roman" w:cs="Times New Roman"/>
          <w:color w:val="auto"/>
          <w:sz w:val="28"/>
          <w:szCs w:val="28"/>
          <w:lang w:val="uk-UA" w:eastAsia="ru-RU"/>
        </w:rPr>
        <w:t xml:space="preserve">я, використання форм, методів </w:t>
      </w:r>
      <w:r w:rsidR="000214FE" w:rsidRPr="00AE3C71">
        <w:rPr>
          <w:rFonts w:ascii="Times New Roman" w:hAnsi="Times New Roman" w:cs="Times New Roman"/>
          <w:color w:val="auto"/>
          <w:sz w:val="28"/>
          <w:szCs w:val="28"/>
          <w:lang w:val="uk-UA" w:eastAsia="ru-RU"/>
        </w:rPr>
        <w:t xml:space="preserve">та засобів, з метою прийняття управлінських рішень. </w:t>
      </w:r>
      <w:r w:rsidR="000214FE" w:rsidRPr="00E81D22">
        <w:rPr>
          <w:rFonts w:ascii="Times New Roman" w:hAnsi="Times New Roman" w:cs="Times New Roman"/>
          <w:color w:val="auto"/>
          <w:sz w:val="28"/>
          <w:szCs w:val="28"/>
          <w:lang w:val="uk-UA" w:eastAsia="ru-RU"/>
        </w:rPr>
        <w:t xml:space="preserve">Метою системи інформаційно-аналітичного забезпечення оперативних </w:t>
      </w:r>
      <w:proofErr w:type="gramStart"/>
      <w:r w:rsidR="000214FE" w:rsidRPr="00E81D22">
        <w:rPr>
          <w:rFonts w:ascii="Times New Roman" w:hAnsi="Times New Roman" w:cs="Times New Roman"/>
          <w:color w:val="auto"/>
          <w:sz w:val="28"/>
          <w:szCs w:val="28"/>
          <w:lang w:val="uk-UA" w:eastAsia="ru-RU"/>
        </w:rPr>
        <w:t>п</w:t>
      </w:r>
      <w:proofErr w:type="gramEnd"/>
      <w:r w:rsidR="000214FE" w:rsidRPr="00E81D22">
        <w:rPr>
          <w:rFonts w:ascii="Times New Roman" w:hAnsi="Times New Roman" w:cs="Times New Roman"/>
          <w:color w:val="auto"/>
          <w:sz w:val="28"/>
          <w:szCs w:val="28"/>
          <w:lang w:val="uk-UA" w:eastAsia="ru-RU"/>
        </w:rPr>
        <w:t xml:space="preserve">ідрозділів є інформаційна підтримка їх практичної діяльності у протидії злочинності на підставі застосування комплексу організаційних, нормативно-правових та інших заходів. </w:t>
      </w:r>
      <w:r w:rsidR="000214FE" w:rsidRPr="00AE3C71">
        <w:rPr>
          <w:rFonts w:ascii="Times New Roman" w:hAnsi="Times New Roman" w:cs="Times New Roman"/>
          <w:color w:val="auto"/>
          <w:sz w:val="28"/>
          <w:szCs w:val="28"/>
          <w:lang w:val="uk-UA" w:eastAsia="ru-RU"/>
        </w:rPr>
        <w:t xml:space="preserve">Таке забезпечення спрямовано на створення, організацію функціонування та удосконалення інформаційних систем, що сприяють успішному виконанню завдань щодо запобігання та припинення злочинів, які вчиняються особами молодого віку. </w:t>
      </w:r>
      <w:r w:rsidR="000214FE" w:rsidRPr="00AE3C71">
        <w:rPr>
          <w:rFonts w:ascii="Times New Roman" w:hAnsi="Times New Roman" w:cs="Times New Roman"/>
          <w:color w:val="auto"/>
          <w:sz w:val="28"/>
          <w:szCs w:val="28"/>
          <w:lang w:val="uk-UA" w:eastAsia="ru-RU"/>
        </w:rPr>
        <w:lastRenderedPageBreak/>
        <w:t>Так, в умовах дії чинного КПК України у цілому діяльність оперативних підрозділів пов’язана у здійсненні моніторингу злочинності, окремих її видів, запобігання та припинення кримінальних правопорушень, виявлення причин та умови, що сприяють їх вчиненню. Під час протидії злочинності серед молоді першочергового значення набуває отримання первинної оперативно-розшукової інформації про осіб, зокрема молодого віку, що готують, вчиняють, або вже вчинили кримінальне правопорушення. Як зазначає О.В. </w:t>
      </w:r>
      <w:proofErr w:type="spellStart"/>
      <w:r w:rsidR="000214FE" w:rsidRPr="00AE3C71">
        <w:rPr>
          <w:rFonts w:ascii="Times New Roman" w:hAnsi="Times New Roman" w:cs="Times New Roman"/>
          <w:color w:val="auto"/>
          <w:sz w:val="28"/>
          <w:szCs w:val="28"/>
          <w:lang w:val="uk-UA" w:eastAsia="ru-RU"/>
        </w:rPr>
        <w:t>Одерій</w:t>
      </w:r>
      <w:proofErr w:type="spellEnd"/>
      <w:r w:rsidR="000214FE" w:rsidRPr="00AE3C71">
        <w:rPr>
          <w:rFonts w:ascii="Times New Roman" w:hAnsi="Times New Roman" w:cs="Times New Roman"/>
          <w:color w:val="auto"/>
          <w:sz w:val="28"/>
          <w:szCs w:val="28"/>
          <w:lang w:val="uk-UA" w:eastAsia="ru-RU"/>
        </w:rPr>
        <w:t>, потреби оперативних підрозділів в отриманні вичерпної інформації спонукають до створення та розробки нових видів обліків, реєстрації об’єктів за новими, раніше не використаними ознаками [</w:t>
      </w:r>
      <w:r w:rsidR="008E1C40">
        <w:rPr>
          <w:rFonts w:ascii="Times New Roman" w:hAnsi="Times New Roman" w:cs="Times New Roman"/>
          <w:color w:val="auto"/>
          <w:sz w:val="28"/>
          <w:szCs w:val="28"/>
          <w:lang w:val="uk-UA" w:eastAsia="ru-RU"/>
        </w:rPr>
        <w:t>2</w:t>
      </w:r>
      <w:r w:rsidR="000214FE" w:rsidRPr="00AE3C71">
        <w:rPr>
          <w:rFonts w:ascii="Times New Roman" w:hAnsi="Times New Roman" w:cs="Times New Roman"/>
          <w:color w:val="auto"/>
          <w:sz w:val="28"/>
          <w:szCs w:val="28"/>
          <w:lang w:val="uk-UA" w:eastAsia="ru-RU"/>
        </w:rPr>
        <w:t xml:space="preserve">, с. 3]. На нашу думку, ефективне використання оперативних обліків, удосконалення їх змісту та обсягів дасть змогу оперативним працівникам виявляти осіб, які схильні до вчинення кримінальних правопорушень та приймати рішення щодо здійснення відповідних заходів реагування. </w:t>
      </w:r>
      <w:r w:rsidR="00E1053E">
        <w:rPr>
          <w:rFonts w:ascii="Times New Roman" w:hAnsi="Times New Roman" w:cs="Times New Roman"/>
          <w:color w:val="auto"/>
          <w:sz w:val="28"/>
          <w:szCs w:val="28"/>
          <w:lang w:val="uk-UA" w:eastAsia="ru-RU"/>
        </w:rPr>
        <w:t>З</w:t>
      </w:r>
      <w:r w:rsidR="000214FE" w:rsidRPr="00AE3C71">
        <w:rPr>
          <w:rFonts w:ascii="Times New Roman" w:hAnsi="Times New Roman" w:cs="Times New Roman"/>
          <w:color w:val="auto"/>
          <w:sz w:val="28"/>
          <w:szCs w:val="28"/>
          <w:lang w:val="uk-UA" w:eastAsia="ru-RU"/>
        </w:rPr>
        <w:t xml:space="preserve">міст інформаційно-аналітичного забезпечення діяльності оперативних підрозділів </w:t>
      </w:r>
      <w:r w:rsidR="00AE3C71" w:rsidRPr="00AE3C71">
        <w:rPr>
          <w:rFonts w:ascii="Times New Roman" w:hAnsi="Times New Roman" w:cs="Times New Roman"/>
          <w:color w:val="auto"/>
          <w:sz w:val="28"/>
          <w:szCs w:val="28"/>
          <w:lang w:val="uk-UA" w:eastAsia="ru-RU"/>
        </w:rPr>
        <w:t>поліції</w:t>
      </w:r>
      <w:r w:rsidR="000214FE" w:rsidRPr="00AE3C71">
        <w:rPr>
          <w:rFonts w:ascii="Times New Roman" w:hAnsi="Times New Roman" w:cs="Times New Roman"/>
          <w:color w:val="auto"/>
          <w:sz w:val="28"/>
          <w:szCs w:val="28"/>
          <w:lang w:val="uk-UA" w:eastAsia="ru-RU"/>
        </w:rPr>
        <w:t xml:space="preserve"> у протидії злочинності визначається динамікою, характером, детермінованістю, станом оперативної обстановки та тактикою застосування сил, методів та засобів. Серед завдань системи інформаційно-аналітичного забезпечення оперативних підрозділів </w:t>
      </w:r>
      <w:r w:rsidR="001D3FAB" w:rsidRPr="00AE3C71">
        <w:rPr>
          <w:rFonts w:ascii="Times New Roman" w:hAnsi="Times New Roman" w:cs="Times New Roman"/>
          <w:color w:val="auto"/>
          <w:sz w:val="28"/>
          <w:szCs w:val="28"/>
          <w:lang w:val="uk-UA" w:eastAsia="ru-RU"/>
        </w:rPr>
        <w:t>поліції</w:t>
      </w:r>
      <w:r w:rsidR="000214FE" w:rsidRPr="00AE3C71">
        <w:rPr>
          <w:rFonts w:ascii="Times New Roman" w:hAnsi="Times New Roman" w:cs="Times New Roman"/>
          <w:color w:val="auto"/>
          <w:sz w:val="28"/>
          <w:szCs w:val="28"/>
          <w:lang w:val="uk-UA" w:eastAsia="ru-RU"/>
        </w:rPr>
        <w:t xml:space="preserve"> щодо протидії окремих видів злочинів науковці О.М. Бандурка, В.М. Плішкін називають: 1) інформатизацію оперативно-розшукової діяльності; формування інформаційного середовища оперативними підрозділами, що складається із відомчих інформаційних ресурсів та інформаційної інфраструктури правоохоронних органів [</w:t>
      </w:r>
      <w:r w:rsidR="008E1C40">
        <w:rPr>
          <w:rFonts w:ascii="Times New Roman" w:hAnsi="Times New Roman" w:cs="Times New Roman"/>
          <w:color w:val="auto"/>
          <w:sz w:val="28"/>
          <w:szCs w:val="28"/>
          <w:lang w:val="uk-UA" w:eastAsia="ru-RU"/>
        </w:rPr>
        <w:t>3</w:t>
      </w:r>
      <w:r w:rsidR="000214FE" w:rsidRPr="00AE3C71">
        <w:rPr>
          <w:rFonts w:ascii="Times New Roman" w:hAnsi="Times New Roman" w:cs="Times New Roman"/>
          <w:color w:val="auto"/>
          <w:sz w:val="28"/>
          <w:szCs w:val="28"/>
          <w:lang w:val="uk-UA" w:eastAsia="ru-RU"/>
        </w:rPr>
        <w:t xml:space="preserve">, с. 219]; 2) забезпечення оперативного отримання інформації; аналіз й результати накопичення, обробки, та узагальнення з метою прийняття управлінських рішень; 3) забезпечення динамічної та ефективної інформаційної взаємодії всіх галузевих служб </w:t>
      </w:r>
      <w:r w:rsidR="00AE3C71" w:rsidRPr="00AE3C71">
        <w:rPr>
          <w:rFonts w:ascii="Times New Roman" w:hAnsi="Times New Roman" w:cs="Times New Roman"/>
          <w:color w:val="auto"/>
          <w:sz w:val="28"/>
          <w:szCs w:val="28"/>
          <w:lang w:val="uk-UA" w:eastAsia="ru-RU"/>
        </w:rPr>
        <w:t>поліції</w:t>
      </w:r>
      <w:r w:rsidR="000214FE" w:rsidRPr="00AE3C71">
        <w:rPr>
          <w:rFonts w:ascii="Times New Roman" w:hAnsi="Times New Roman" w:cs="Times New Roman"/>
          <w:color w:val="auto"/>
          <w:sz w:val="28"/>
          <w:szCs w:val="28"/>
          <w:lang w:val="uk-UA" w:eastAsia="ru-RU"/>
        </w:rPr>
        <w:t xml:space="preserve"> України, інших правоохоронних органів і державних установ; забезпечення захисту інформації [</w:t>
      </w:r>
      <w:r w:rsidR="008E1C40">
        <w:rPr>
          <w:rFonts w:ascii="Times New Roman" w:hAnsi="Times New Roman" w:cs="Times New Roman"/>
          <w:color w:val="auto"/>
          <w:sz w:val="28"/>
          <w:szCs w:val="28"/>
          <w:lang w:val="uk-UA" w:eastAsia="ru-RU"/>
        </w:rPr>
        <w:t>4</w:t>
      </w:r>
      <w:r w:rsidR="000214FE" w:rsidRPr="00AE3C71">
        <w:rPr>
          <w:rFonts w:ascii="Times New Roman" w:hAnsi="Times New Roman" w:cs="Times New Roman"/>
          <w:color w:val="auto"/>
          <w:sz w:val="28"/>
          <w:szCs w:val="28"/>
          <w:lang w:val="uk-UA" w:eastAsia="ru-RU"/>
        </w:rPr>
        <w:t xml:space="preserve">, с. 544]. На нашу думку, завдання інформаційно-аналітичного забезпечення оперативних підрозділів полягає у формування єдиних оперативних обліків, збиранні, опрацюванні, аналізі та використанні різноманітної інформації, що </w:t>
      </w:r>
      <w:r w:rsidR="000214FE" w:rsidRPr="00AE3C71">
        <w:rPr>
          <w:rFonts w:ascii="Times New Roman" w:hAnsi="Times New Roman" w:cs="Times New Roman"/>
          <w:color w:val="auto"/>
          <w:sz w:val="28"/>
          <w:szCs w:val="28"/>
          <w:lang w:val="uk-UA" w:eastAsia="ru-RU"/>
        </w:rPr>
        <w:lastRenderedPageBreak/>
        <w:t>має значення щодо виявлення, запобігання та припинення злочинів та належного проведення негласних слідчих (розшукових) дій і оперативного супроводження щодо подальшого досудового розслідування та розгляду їх у суді.</w:t>
      </w:r>
      <w:r w:rsidR="008E1C40">
        <w:rPr>
          <w:rFonts w:ascii="Times New Roman" w:hAnsi="Times New Roman" w:cs="Times New Roman"/>
          <w:color w:val="auto"/>
          <w:sz w:val="28"/>
          <w:szCs w:val="28"/>
          <w:lang w:val="uk-UA" w:eastAsia="ru-RU"/>
        </w:rPr>
        <w:t xml:space="preserve"> </w:t>
      </w:r>
      <w:r w:rsidR="00F82269" w:rsidRPr="00AE3C71">
        <w:rPr>
          <w:rFonts w:ascii="Times New Roman" w:hAnsi="Times New Roman" w:cs="Times New Roman"/>
          <w:color w:val="auto"/>
          <w:sz w:val="28"/>
          <w:szCs w:val="28"/>
          <w:lang w:val="uk-UA" w:eastAsia="ru-RU"/>
        </w:rPr>
        <w:t>Інформаційно-аналітичн</w:t>
      </w:r>
      <w:bookmarkStart w:id="1" w:name="_GoBack"/>
      <w:bookmarkEnd w:id="1"/>
      <w:r w:rsidR="00F82269" w:rsidRPr="00AE3C71">
        <w:rPr>
          <w:rFonts w:ascii="Times New Roman" w:hAnsi="Times New Roman" w:cs="Times New Roman"/>
          <w:color w:val="auto"/>
          <w:sz w:val="28"/>
          <w:szCs w:val="28"/>
          <w:lang w:val="uk-UA" w:eastAsia="ru-RU"/>
        </w:rPr>
        <w:t xml:space="preserve">е забезпечення, </w:t>
      </w:r>
      <w:r w:rsidR="00F82269" w:rsidRPr="00E81D22">
        <w:rPr>
          <w:rFonts w:ascii="Times New Roman" w:hAnsi="Times New Roman" w:cs="Times New Roman"/>
          <w:color w:val="auto"/>
          <w:sz w:val="28"/>
          <w:szCs w:val="28"/>
          <w:lang w:val="uk-UA" w:eastAsia="ru-RU"/>
        </w:rPr>
        <w:t>як складовий елемент інформаційного забезпечення ОРД</w:t>
      </w:r>
      <w:r w:rsidR="00F82269" w:rsidRPr="00AE3C71">
        <w:rPr>
          <w:rFonts w:ascii="Times New Roman" w:hAnsi="Times New Roman" w:cs="Times New Roman"/>
          <w:color w:val="auto"/>
          <w:sz w:val="28"/>
          <w:szCs w:val="28"/>
          <w:lang w:val="uk-UA" w:eastAsia="ru-RU"/>
        </w:rPr>
        <w:t xml:space="preserve"> забезпечує здійснення системи заходів, а саме: а) вивчення причин і умов, що сприяли вчиненню злочинів, зокрема особами молодого віку; б) збір і аналіз оперативної інформації про процеси і явища, що відбуваються у молодіжному середовищі та прийняття рішення для стабілізації оперативної обстановки на певній території оперативного обслуговування чи напрямі; в) проведення спільних заходів щодо виявлення, запобігання та припинення злочинів, до чого готуються чи здійснюють замах особи молодого віку; г) ор</w:t>
      </w:r>
      <w:r w:rsidR="00F82269" w:rsidRPr="00E81D22">
        <w:rPr>
          <w:rFonts w:ascii="Times New Roman" w:hAnsi="Times New Roman" w:cs="Times New Roman"/>
          <w:color w:val="auto"/>
          <w:sz w:val="28"/>
          <w:szCs w:val="28"/>
          <w:lang w:val="uk-UA" w:eastAsia="ru-RU"/>
        </w:rPr>
        <w:t>ганізація щодо забезпечення захисту інформації, що накопичується оперативними підрозділами</w:t>
      </w:r>
      <w:r w:rsidR="008E1C40">
        <w:rPr>
          <w:rFonts w:ascii="Times New Roman" w:hAnsi="Times New Roman" w:cs="Times New Roman"/>
          <w:color w:val="auto"/>
          <w:sz w:val="28"/>
          <w:szCs w:val="28"/>
          <w:lang w:val="uk-UA" w:eastAsia="ru-RU"/>
        </w:rPr>
        <w:t xml:space="preserve"> </w:t>
      </w:r>
      <w:r w:rsidR="008E1C40" w:rsidRPr="00E81D22">
        <w:rPr>
          <w:rFonts w:ascii="Times New Roman" w:hAnsi="Times New Roman" w:cs="Times New Roman"/>
          <w:color w:val="auto"/>
          <w:sz w:val="28"/>
          <w:szCs w:val="28"/>
          <w:lang w:val="uk-UA" w:eastAsia="ru-RU"/>
        </w:rPr>
        <w:t>чи</w:t>
      </w:r>
      <w:r w:rsidR="008E1C40">
        <w:rPr>
          <w:rFonts w:ascii="Times New Roman" w:hAnsi="Times New Roman" w:cs="Times New Roman"/>
          <w:color w:val="auto"/>
          <w:sz w:val="28"/>
          <w:szCs w:val="28"/>
          <w:lang w:val="uk-UA" w:eastAsia="ru-RU"/>
        </w:rPr>
        <w:t xml:space="preserve"> </w:t>
      </w:r>
      <w:r w:rsidR="00F82269" w:rsidRPr="00E81D22">
        <w:rPr>
          <w:rFonts w:ascii="Times New Roman" w:hAnsi="Times New Roman" w:cs="Times New Roman"/>
          <w:color w:val="auto"/>
          <w:sz w:val="28"/>
          <w:szCs w:val="28"/>
          <w:lang w:val="uk-UA" w:eastAsia="ru-RU"/>
        </w:rPr>
        <w:t>слідчими в ході проведення негласних слідчих (розшукових) дій або оперативно-розшукових заходів.</w:t>
      </w:r>
    </w:p>
    <w:p w:rsidR="00350AA0" w:rsidRPr="00350AA0" w:rsidRDefault="00F82269" w:rsidP="00350AA0">
      <w:pPr>
        <w:shd w:val="clear" w:color="auto" w:fill="FFFFFF"/>
        <w:autoSpaceDE w:val="0"/>
        <w:autoSpaceDN w:val="0"/>
        <w:adjustRightInd w:val="0"/>
        <w:spacing w:line="360" w:lineRule="auto"/>
        <w:ind w:firstLine="709"/>
        <w:jc w:val="both"/>
        <w:rPr>
          <w:rFonts w:ascii="Times New Roman" w:hAnsi="Times New Roman" w:cs="Times New Roman"/>
          <w:color w:val="auto"/>
          <w:sz w:val="28"/>
          <w:szCs w:val="28"/>
          <w:lang w:val="uk-UA" w:eastAsia="ru-RU"/>
        </w:rPr>
      </w:pPr>
      <w:r w:rsidRPr="006E338E">
        <w:rPr>
          <w:rFonts w:ascii="Times New Roman" w:hAnsi="Times New Roman" w:cs="Times New Roman"/>
          <w:color w:val="auto"/>
          <w:sz w:val="28"/>
          <w:szCs w:val="28"/>
          <w:lang w:val="uk-UA" w:eastAsia="ru-RU"/>
        </w:rPr>
        <w:t xml:space="preserve">Отже, на нашу думку, </w:t>
      </w:r>
      <w:r w:rsidR="006E338E" w:rsidRPr="006E338E">
        <w:rPr>
          <w:rFonts w:ascii="Times New Roman" w:hAnsi="Times New Roman" w:cs="Times New Roman"/>
          <w:color w:val="auto"/>
          <w:sz w:val="28"/>
          <w:szCs w:val="28"/>
          <w:lang w:val="uk-UA" w:eastAsia="ru-RU"/>
        </w:rPr>
        <w:t xml:space="preserve">використання </w:t>
      </w:r>
      <w:r w:rsidR="00350AA0">
        <w:rPr>
          <w:rFonts w:ascii="Times New Roman" w:hAnsi="Times New Roman" w:cs="Times New Roman"/>
          <w:color w:val="auto"/>
          <w:sz w:val="28"/>
          <w:szCs w:val="28"/>
          <w:lang w:val="uk-UA" w:eastAsia="ru-RU"/>
        </w:rPr>
        <w:t xml:space="preserve">сучасного </w:t>
      </w:r>
      <w:r w:rsidR="006E338E" w:rsidRPr="006E338E">
        <w:rPr>
          <w:rFonts w:ascii="Times New Roman" w:hAnsi="Times New Roman" w:cs="Times New Roman"/>
          <w:color w:val="auto"/>
          <w:sz w:val="28"/>
          <w:szCs w:val="28"/>
          <w:lang w:val="uk-UA" w:eastAsia="ru-RU"/>
        </w:rPr>
        <w:t>інформаційно-аналітичного забезпечення</w:t>
      </w:r>
      <w:r w:rsidR="006E338E" w:rsidRPr="00350AA0">
        <w:rPr>
          <w:rFonts w:ascii="Times New Roman" w:hAnsi="Times New Roman" w:cs="Times New Roman"/>
          <w:color w:val="auto"/>
          <w:sz w:val="28"/>
          <w:szCs w:val="28"/>
          <w:lang w:val="uk-UA" w:eastAsia="ru-RU"/>
        </w:rPr>
        <w:t xml:space="preserve"> як засіб підвищення ефективності діяльності </w:t>
      </w:r>
      <w:r w:rsidRPr="006E338E">
        <w:rPr>
          <w:rFonts w:ascii="Times New Roman" w:hAnsi="Times New Roman" w:cs="Times New Roman"/>
          <w:color w:val="auto"/>
          <w:sz w:val="28"/>
          <w:szCs w:val="28"/>
          <w:lang w:val="uk-UA" w:eastAsia="ru-RU"/>
        </w:rPr>
        <w:t xml:space="preserve">оперативних підрозділів у  протидії </w:t>
      </w:r>
      <w:r w:rsidR="006E338E">
        <w:rPr>
          <w:rFonts w:ascii="Times New Roman" w:hAnsi="Times New Roman" w:cs="Times New Roman"/>
          <w:color w:val="auto"/>
          <w:sz w:val="28"/>
          <w:szCs w:val="28"/>
          <w:lang w:val="uk-UA" w:eastAsia="ru-RU"/>
        </w:rPr>
        <w:t xml:space="preserve">злочинам, що вчиняються молоддю </w:t>
      </w:r>
      <w:proofErr w:type="spellStart"/>
      <w:r w:rsidR="0022607C">
        <w:rPr>
          <w:rFonts w:ascii="Times New Roman" w:hAnsi="Times New Roman" w:cs="Times New Roman"/>
          <w:color w:val="auto"/>
          <w:sz w:val="28"/>
          <w:szCs w:val="28"/>
          <w:lang w:val="uk-UA" w:eastAsia="ru-RU"/>
        </w:rPr>
        <w:t>на</w:t>
      </w:r>
      <w:r w:rsidR="00350AA0">
        <w:rPr>
          <w:rFonts w:ascii="Times New Roman" w:hAnsi="Times New Roman" w:cs="Times New Roman"/>
          <w:color w:val="auto"/>
          <w:sz w:val="28"/>
          <w:szCs w:val="28"/>
          <w:lang w:val="uk-UA" w:eastAsia="ru-RU"/>
        </w:rPr>
        <w:t>дасть</w:t>
      </w:r>
      <w:proofErr w:type="spellEnd"/>
      <w:r w:rsidR="00350AA0">
        <w:rPr>
          <w:rFonts w:ascii="Times New Roman" w:hAnsi="Times New Roman" w:cs="Times New Roman"/>
          <w:color w:val="auto"/>
          <w:sz w:val="28"/>
          <w:szCs w:val="28"/>
          <w:lang w:val="uk-UA" w:eastAsia="ru-RU"/>
        </w:rPr>
        <w:t xml:space="preserve"> змогу своєчасно </w:t>
      </w:r>
      <w:r w:rsidR="00350AA0" w:rsidRPr="00350AA0">
        <w:rPr>
          <w:rFonts w:ascii="Times New Roman" w:hAnsi="Times New Roman" w:cs="Times New Roman"/>
          <w:color w:val="auto"/>
          <w:sz w:val="28"/>
          <w:szCs w:val="28"/>
          <w:lang w:val="uk-UA" w:eastAsia="ru-RU"/>
        </w:rPr>
        <w:t>пров</w:t>
      </w:r>
      <w:r w:rsidR="00350AA0">
        <w:rPr>
          <w:rFonts w:ascii="Times New Roman" w:hAnsi="Times New Roman" w:cs="Times New Roman"/>
          <w:color w:val="auto"/>
          <w:sz w:val="28"/>
          <w:szCs w:val="28"/>
          <w:lang w:val="uk-UA" w:eastAsia="ru-RU"/>
        </w:rPr>
        <w:t>одити</w:t>
      </w:r>
      <w:r w:rsidR="00350AA0" w:rsidRPr="00350AA0">
        <w:rPr>
          <w:rFonts w:ascii="Times New Roman" w:hAnsi="Times New Roman" w:cs="Times New Roman"/>
          <w:color w:val="auto"/>
          <w:sz w:val="28"/>
          <w:szCs w:val="28"/>
          <w:lang w:val="uk-UA" w:eastAsia="ru-RU"/>
        </w:rPr>
        <w:t xml:space="preserve"> робот</w:t>
      </w:r>
      <w:r w:rsidR="00350AA0">
        <w:rPr>
          <w:rFonts w:ascii="Times New Roman" w:hAnsi="Times New Roman" w:cs="Times New Roman"/>
          <w:color w:val="auto"/>
          <w:sz w:val="28"/>
          <w:szCs w:val="28"/>
          <w:lang w:val="uk-UA" w:eastAsia="ru-RU"/>
        </w:rPr>
        <w:t>у</w:t>
      </w:r>
      <w:r w:rsidR="00350AA0" w:rsidRPr="00350AA0">
        <w:rPr>
          <w:rFonts w:ascii="Times New Roman" w:hAnsi="Times New Roman" w:cs="Times New Roman"/>
          <w:color w:val="auto"/>
          <w:sz w:val="28"/>
          <w:szCs w:val="28"/>
          <w:lang w:val="uk-UA" w:eastAsia="ru-RU"/>
        </w:rPr>
        <w:t xml:space="preserve"> з </w:t>
      </w:r>
      <w:r w:rsidR="003D51CE">
        <w:rPr>
          <w:rFonts w:ascii="Times New Roman" w:hAnsi="Times New Roman" w:cs="Times New Roman"/>
          <w:color w:val="auto"/>
          <w:sz w:val="28"/>
          <w:szCs w:val="28"/>
          <w:lang w:val="uk-UA" w:eastAsia="ru-RU"/>
        </w:rPr>
        <w:t xml:space="preserve">молодими </w:t>
      </w:r>
      <w:r w:rsidR="00350AA0" w:rsidRPr="00350AA0">
        <w:rPr>
          <w:rFonts w:ascii="Times New Roman" w:hAnsi="Times New Roman" w:cs="Times New Roman"/>
          <w:color w:val="auto"/>
          <w:sz w:val="28"/>
          <w:szCs w:val="28"/>
          <w:lang w:val="uk-UA" w:eastAsia="ru-RU"/>
        </w:rPr>
        <w:t xml:space="preserve">особами, які були взяті та перебували на профілактичному обліку у зв’язку з високим ступенем імовірності їх схильності до готування або вчинення кримінального правопорушення; </w:t>
      </w:r>
      <w:r w:rsidR="00350AA0">
        <w:rPr>
          <w:rFonts w:ascii="Times New Roman" w:hAnsi="Times New Roman" w:cs="Times New Roman"/>
          <w:color w:val="auto"/>
          <w:sz w:val="28"/>
          <w:szCs w:val="28"/>
          <w:lang w:val="uk-UA" w:eastAsia="ru-RU"/>
        </w:rPr>
        <w:t xml:space="preserve">здійснювати </w:t>
      </w:r>
      <w:proofErr w:type="spellStart"/>
      <w:r w:rsidR="00350AA0" w:rsidRPr="00350AA0">
        <w:rPr>
          <w:rFonts w:ascii="Times New Roman" w:hAnsi="Times New Roman" w:cs="Times New Roman"/>
          <w:color w:val="auto"/>
          <w:sz w:val="28"/>
          <w:szCs w:val="28"/>
          <w:lang w:val="uk-UA" w:eastAsia="ru-RU"/>
        </w:rPr>
        <w:t>оперативно</w:t>
      </w:r>
      <w:proofErr w:type="spellEnd"/>
      <w:r w:rsidR="00350AA0" w:rsidRPr="00350AA0">
        <w:rPr>
          <w:rFonts w:ascii="Times New Roman" w:hAnsi="Times New Roman" w:cs="Times New Roman"/>
          <w:color w:val="auto"/>
          <w:sz w:val="28"/>
          <w:szCs w:val="28"/>
          <w:lang w:val="uk-UA" w:eastAsia="ru-RU"/>
        </w:rPr>
        <w:t>-тактичн</w:t>
      </w:r>
      <w:r w:rsidR="00350AA0">
        <w:rPr>
          <w:rFonts w:ascii="Times New Roman" w:hAnsi="Times New Roman" w:cs="Times New Roman"/>
          <w:color w:val="auto"/>
          <w:sz w:val="28"/>
          <w:szCs w:val="28"/>
          <w:lang w:val="uk-UA" w:eastAsia="ru-RU"/>
        </w:rPr>
        <w:t>і</w:t>
      </w:r>
      <w:r w:rsidR="00350AA0" w:rsidRPr="00350AA0">
        <w:rPr>
          <w:rFonts w:ascii="Times New Roman" w:hAnsi="Times New Roman" w:cs="Times New Roman"/>
          <w:color w:val="auto"/>
          <w:sz w:val="28"/>
          <w:szCs w:val="28"/>
          <w:lang w:val="uk-UA" w:eastAsia="ru-RU"/>
        </w:rPr>
        <w:t xml:space="preserve"> заход</w:t>
      </w:r>
      <w:r w:rsidR="00350AA0">
        <w:rPr>
          <w:rFonts w:ascii="Times New Roman" w:hAnsi="Times New Roman" w:cs="Times New Roman"/>
          <w:color w:val="auto"/>
          <w:sz w:val="28"/>
          <w:szCs w:val="28"/>
          <w:lang w:val="uk-UA" w:eastAsia="ru-RU"/>
        </w:rPr>
        <w:t>и</w:t>
      </w:r>
      <w:r w:rsidR="00350AA0" w:rsidRPr="00350AA0">
        <w:rPr>
          <w:rFonts w:ascii="Times New Roman" w:hAnsi="Times New Roman" w:cs="Times New Roman"/>
          <w:color w:val="auto"/>
          <w:sz w:val="28"/>
          <w:szCs w:val="28"/>
          <w:lang w:val="uk-UA" w:eastAsia="ru-RU"/>
        </w:rPr>
        <w:t xml:space="preserve"> з викриття кримінально активних молодих осіб, членів неформальних молодіжних формувань, раніше засуджених, членів груп з антигромадською спрямованістю, розкриття злочинів, які готуються або вже вчинені ними</w:t>
      </w:r>
      <w:r w:rsidR="00350AA0">
        <w:rPr>
          <w:rFonts w:ascii="Times New Roman" w:hAnsi="Times New Roman" w:cs="Times New Roman"/>
          <w:color w:val="auto"/>
          <w:sz w:val="28"/>
          <w:szCs w:val="28"/>
          <w:lang w:val="uk-UA" w:eastAsia="ru-RU"/>
        </w:rPr>
        <w:t xml:space="preserve"> </w:t>
      </w:r>
      <w:r w:rsidR="002F0591">
        <w:rPr>
          <w:rFonts w:ascii="Times New Roman" w:hAnsi="Times New Roman" w:cs="Times New Roman"/>
          <w:color w:val="auto"/>
          <w:sz w:val="28"/>
          <w:szCs w:val="28"/>
          <w:lang w:val="uk-UA" w:eastAsia="ru-RU"/>
        </w:rPr>
        <w:t>та ін.</w:t>
      </w:r>
      <w:r w:rsidR="00350AA0">
        <w:rPr>
          <w:rFonts w:ascii="Times New Roman" w:hAnsi="Times New Roman" w:cs="Times New Roman"/>
          <w:color w:val="auto"/>
          <w:sz w:val="28"/>
          <w:szCs w:val="28"/>
          <w:lang w:val="uk-UA" w:eastAsia="ru-RU"/>
        </w:rPr>
        <w:t>.</w:t>
      </w:r>
    </w:p>
    <w:p w:rsidR="000214FE" w:rsidRDefault="000214FE" w:rsidP="008E1C40">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941CFA" w:rsidRPr="00941CFA" w:rsidRDefault="00941CFA" w:rsidP="008E1C40">
      <w:pPr>
        <w:autoSpaceDE w:val="0"/>
        <w:autoSpaceDN w:val="0"/>
        <w:adjustRightInd w:val="0"/>
        <w:spacing w:line="36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val="uk-UA" w:eastAsia="en-US"/>
        </w:rPr>
        <w:t>1.</w:t>
      </w:r>
      <w:r w:rsidRPr="001D3FAB">
        <w:rPr>
          <w:rFonts w:ascii="Times New Roman" w:hAnsi="Times New Roman" w:cs="Times New Roman"/>
          <w:color w:val="auto"/>
          <w:sz w:val="28"/>
          <w:szCs w:val="28"/>
          <w:lang w:val="uk-UA" w:eastAsia="en-US"/>
        </w:rPr>
        <w:t>Танкушина Т. Ю. Автоматизовані інформаційні системи в структурі реєстраційної діяльності міліції: ст</w:t>
      </w:r>
      <w:r w:rsidR="001D3FAB" w:rsidRPr="001D3FAB">
        <w:rPr>
          <w:rFonts w:ascii="Times New Roman" w:hAnsi="Times New Roman" w:cs="Times New Roman"/>
          <w:color w:val="auto"/>
          <w:sz w:val="28"/>
          <w:szCs w:val="28"/>
          <w:lang w:val="uk-UA" w:eastAsia="en-US"/>
        </w:rPr>
        <w:t>ановлення, розвиток, сучасність</w:t>
      </w:r>
      <w:r w:rsidR="001D3FAB">
        <w:rPr>
          <w:rFonts w:ascii="Times New Roman" w:hAnsi="Times New Roman" w:cs="Times New Roman"/>
          <w:color w:val="auto"/>
          <w:sz w:val="28"/>
          <w:szCs w:val="28"/>
          <w:lang w:val="uk-UA" w:eastAsia="en-US"/>
        </w:rPr>
        <w:t>.</w:t>
      </w:r>
      <w:r w:rsidRPr="001D3FAB">
        <w:rPr>
          <w:rFonts w:ascii="Times New Roman" w:hAnsi="Times New Roman" w:cs="Times New Roman"/>
          <w:color w:val="auto"/>
          <w:sz w:val="28"/>
          <w:szCs w:val="28"/>
          <w:lang w:val="uk-UA" w:eastAsia="en-US"/>
        </w:rPr>
        <w:t xml:space="preserve"> </w:t>
      </w:r>
      <w:r w:rsidRPr="001D3FAB">
        <w:rPr>
          <w:rFonts w:ascii="Times New Roman" w:hAnsi="Times New Roman" w:cs="Times New Roman"/>
          <w:i/>
          <w:color w:val="auto"/>
          <w:sz w:val="28"/>
          <w:szCs w:val="28"/>
          <w:lang w:val="uk-UA" w:eastAsia="en-US"/>
        </w:rPr>
        <w:t>Вісник Запорізького національного університету: збірник наукових праць</w:t>
      </w:r>
      <w:r w:rsidRPr="001D3FAB">
        <w:rPr>
          <w:rFonts w:ascii="Times New Roman" w:hAnsi="Times New Roman" w:cs="Times New Roman"/>
          <w:color w:val="auto"/>
          <w:sz w:val="28"/>
          <w:szCs w:val="28"/>
          <w:lang w:val="uk-UA" w:eastAsia="en-US"/>
        </w:rPr>
        <w:t xml:space="preserve">. </w:t>
      </w:r>
      <w:proofErr w:type="spellStart"/>
      <w:r w:rsidR="001D3FAB">
        <w:rPr>
          <w:rFonts w:ascii="Times New Roman" w:hAnsi="Times New Roman" w:cs="Times New Roman"/>
          <w:color w:val="auto"/>
          <w:sz w:val="28"/>
          <w:szCs w:val="28"/>
          <w:lang w:eastAsia="en-US"/>
        </w:rPr>
        <w:t>Юридичні</w:t>
      </w:r>
      <w:proofErr w:type="spellEnd"/>
      <w:r w:rsidR="001D3FAB">
        <w:rPr>
          <w:rFonts w:ascii="Times New Roman" w:hAnsi="Times New Roman" w:cs="Times New Roman"/>
          <w:color w:val="auto"/>
          <w:sz w:val="28"/>
          <w:szCs w:val="28"/>
          <w:lang w:eastAsia="en-US"/>
        </w:rPr>
        <w:t xml:space="preserve"> науки: [у 2 ч.]. </w:t>
      </w:r>
      <w:r w:rsidRPr="00941CFA">
        <w:rPr>
          <w:rFonts w:ascii="Times New Roman" w:hAnsi="Times New Roman" w:cs="Times New Roman"/>
          <w:color w:val="auto"/>
          <w:sz w:val="28"/>
          <w:szCs w:val="28"/>
          <w:lang w:eastAsia="en-US"/>
        </w:rPr>
        <w:t xml:space="preserve"> </w:t>
      </w:r>
      <w:proofErr w:type="spellStart"/>
      <w:r w:rsidRPr="00941CFA">
        <w:rPr>
          <w:rFonts w:ascii="Times New Roman" w:hAnsi="Times New Roman" w:cs="Times New Roman"/>
          <w:color w:val="auto"/>
          <w:sz w:val="28"/>
          <w:szCs w:val="28"/>
          <w:lang w:eastAsia="en-US"/>
        </w:rPr>
        <w:t>Запоріжжя</w:t>
      </w:r>
      <w:proofErr w:type="spellEnd"/>
      <w:r w:rsidRPr="00941CFA">
        <w:rPr>
          <w:rFonts w:ascii="Times New Roman" w:hAnsi="Times New Roman" w:cs="Times New Roman"/>
          <w:color w:val="auto"/>
          <w:sz w:val="28"/>
          <w:szCs w:val="28"/>
          <w:lang w:eastAsia="en-US"/>
        </w:rPr>
        <w:t xml:space="preserve">: </w:t>
      </w:r>
      <w:proofErr w:type="spellStart"/>
      <w:r w:rsidRPr="00941CFA">
        <w:rPr>
          <w:rFonts w:ascii="Times New Roman" w:hAnsi="Times New Roman" w:cs="Times New Roman"/>
          <w:color w:val="auto"/>
          <w:sz w:val="28"/>
          <w:szCs w:val="28"/>
          <w:lang w:eastAsia="en-US"/>
        </w:rPr>
        <w:t>Запорізький</w:t>
      </w:r>
      <w:proofErr w:type="spellEnd"/>
      <w:r w:rsidRPr="00941CFA">
        <w:rPr>
          <w:rFonts w:ascii="Times New Roman" w:hAnsi="Times New Roman" w:cs="Times New Roman"/>
          <w:color w:val="auto"/>
          <w:sz w:val="28"/>
          <w:szCs w:val="28"/>
          <w:lang w:eastAsia="en-US"/>
        </w:rPr>
        <w:t xml:space="preserve"> </w:t>
      </w:r>
      <w:proofErr w:type="spellStart"/>
      <w:r w:rsidRPr="00941CFA">
        <w:rPr>
          <w:rFonts w:ascii="Times New Roman" w:hAnsi="Times New Roman" w:cs="Times New Roman"/>
          <w:color w:val="auto"/>
          <w:sz w:val="28"/>
          <w:szCs w:val="28"/>
          <w:lang w:eastAsia="en-US"/>
        </w:rPr>
        <w:t>національний</w:t>
      </w:r>
      <w:proofErr w:type="spellEnd"/>
      <w:r w:rsidRPr="00941CFA">
        <w:rPr>
          <w:rFonts w:ascii="Times New Roman" w:hAnsi="Times New Roman" w:cs="Times New Roman"/>
          <w:color w:val="auto"/>
          <w:sz w:val="28"/>
          <w:szCs w:val="28"/>
          <w:lang w:eastAsia="en-US"/>
        </w:rPr>
        <w:t xml:space="preserve"> </w:t>
      </w:r>
      <w:proofErr w:type="spellStart"/>
      <w:r w:rsidRPr="00941CFA">
        <w:rPr>
          <w:rFonts w:ascii="Times New Roman" w:hAnsi="Times New Roman" w:cs="Times New Roman"/>
          <w:color w:val="auto"/>
          <w:sz w:val="28"/>
          <w:szCs w:val="28"/>
          <w:lang w:eastAsia="en-US"/>
        </w:rPr>
        <w:t>університет</w:t>
      </w:r>
      <w:proofErr w:type="spellEnd"/>
      <w:r w:rsidRPr="00941CFA">
        <w:rPr>
          <w:rFonts w:ascii="Times New Roman" w:hAnsi="Times New Roman" w:cs="Times New Roman"/>
          <w:color w:val="auto"/>
          <w:sz w:val="28"/>
          <w:szCs w:val="28"/>
          <w:lang w:eastAsia="en-US"/>
        </w:rPr>
        <w:t>, 2011. Ч. І. 224 с.</w:t>
      </w:r>
    </w:p>
    <w:p w:rsidR="0022607C" w:rsidRPr="00ED45D5" w:rsidRDefault="008E1C40" w:rsidP="008E1C40">
      <w:pPr>
        <w:tabs>
          <w:tab w:val="left" w:pos="0"/>
          <w:tab w:val="left" w:pos="1134"/>
        </w:tabs>
        <w:autoSpaceDN w:val="0"/>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2</w:t>
      </w:r>
      <w:r w:rsidR="000214FE" w:rsidRPr="00CE09DB">
        <w:rPr>
          <w:rFonts w:ascii="Times New Roman" w:hAnsi="Times New Roman" w:cs="Times New Roman"/>
          <w:sz w:val="28"/>
          <w:szCs w:val="28"/>
          <w:lang w:val="uk-UA"/>
        </w:rPr>
        <w:t xml:space="preserve">. </w:t>
      </w:r>
      <w:proofErr w:type="spellStart"/>
      <w:r w:rsidR="0022607C" w:rsidRPr="00ED45D5">
        <w:rPr>
          <w:rFonts w:ascii="Times New Roman" w:eastAsia="Times New Roman" w:hAnsi="Times New Roman" w:cs="Times New Roman"/>
          <w:sz w:val="28"/>
          <w:szCs w:val="28"/>
          <w:lang w:val="uk-UA"/>
        </w:rPr>
        <w:t>О</w:t>
      </w:r>
      <w:bookmarkStart w:id="2" w:name="Одерій_Інф_довідк_забезпеч_розслідув"/>
      <w:bookmarkEnd w:id="2"/>
      <w:r w:rsidR="0022607C" w:rsidRPr="00ED45D5">
        <w:rPr>
          <w:rFonts w:ascii="Times New Roman" w:eastAsia="Times New Roman" w:hAnsi="Times New Roman" w:cs="Times New Roman"/>
          <w:sz w:val="28"/>
          <w:szCs w:val="28"/>
          <w:lang w:val="uk-UA"/>
        </w:rPr>
        <w:t>дерій</w:t>
      </w:r>
      <w:proofErr w:type="spellEnd"/>
      <w:r w:rsidR="0022607C" w:rsidRPr="00ED45D5">
        <w:rPr>
          <w:rFonts w:ascii="Times New Roman" w:eastAsia="Times New Roman" w:hAnsi="Times New Roman" w:cs="Times New Roman"/>
          <w:sz w:val="28"/>
          <w:szCs w:val="28"/>
          <w:lang w:val="uk-UA"/>
        </w:rPr>
        <w:t> О. В.</w:t>
      </w:r>
      <w:r w:rsidR="0022607C">
        <w:rPr>
          <w:rFonts w:ascii="Times New Roman" w:eastAsia="Times New Roman" w:hAnsi="Times New Roman" w:cs="Times New Roman"/>
          <w:sz w:val="28"/>
          <w:szCs w:val="28"/>
          <w:lang w:val="uk-UA"/>
        </w:rPr>
        <w:t xml:space="preserve"> Інформаційно-довідкове забезпе</w:t>
      </w:r>
      <w:r w:rsidR="0022607C" w:rsidRPr="00ED45D5">
        <w:rPr>
          <w:rFonts w:ascii="Times New Roman" w:eastAsia="Times New Roman" w:hAnsi="Times New Roman" w:cs="Times New Roman"/>
          <w:sz w:val="28"/>
          <w:szCs w:val="28"/>
          <w:lang w:val="uk-UA"/>
        </w:rPr>
        <w:t xml:space="preserve">чення розслідування злочинів. Донецьк : ДІВС, 2001. 20 с. </w:t>
      </w:r>
    </w:p>
    <w:p w:rsidR="0022607C" w:rsidRPr="00ED45D5" w:rsidRDefault="008E1C40" w:rsidP="008E1C40">
      <w:pPr>
        <w:tabs>
          <w:tab w:val="left" w:pos="0"/>
          <w:tab w:val="left" w:pos="1134"/>
        </w:tabs>
        <w:autoSpaceDN w:val="0"/>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3</w:t>
      </w:r>
      <w:r w:rsidR="000214FE" w:rsidRPr="00CE09DB">
        <w:rPr>
          <w:rFonts w:ascii="Times New Roman" w:hAnsi="Times New Roman" w:cs="Times New Roman"/>
          <w:sz w:val="28"/>
          <w:szCs w:val="28"/>
          <w:lang w:val="uk-UA"/>
        </w:rPr>
        <w:t xml:space="preserve">. </w:t>
      </w:r>
      <w:r w:rsidR="0022607C" w:rsidRPr="00ED45D5">
        <w:rPr>
          <w:rFonts w:ascii="Times New Roman" w:eastAsia="Times New Roman" w:hAnsi="Times New Roman" w:cs="Times New Roman"/>
          <w:sz w:val="28"/>
          <w:szCs w:val="28"/>
          <w:lang w:val="uk-UA"/>
        </w:rPr>
        <w:t>Плі</w:t>
      </w:r>
      <w:bookmarkStart w:id="3" w:name="Плішкін_Теор_упр_орган_внутр_спр_підручн"/>
      <w:bookmarkEnd w:id="3"/>
      <w:r w:rsidR="0022607C" w:rsidRPr="00ED45D5">
        <w:rPr>
          <w:rFonts w:ascii="Times New Roman" w:eastAsia="Times New Roman" w:hAnsi="Times New Roman" w:cs="Times New Roman"/>
          <w:sz w:val="28"/>
          <w:szCs w:val="28"/>
          <w:lang w:val="uk-UA"/>
        </w:rPr>
        <w:t xml:space="preserve">шкін В. М. Теорія управління органами внутрішніх справ : підручник / за ред. Ю. Ф. Кравченка. Київ : НАВСУ, 1999. 702 с. </w:t>
      </w:r>
    </w:p>
    <w:p w:rsidR="0022607C" w:rsidRPr="00ED45D5" w:rsidRDefault="008E1C40" w:rsidP="008E1C40">
      <w:pPr>
        <w:tabs>
          <w:tab w:val="left" w:pos="0"/>
          <w:tab w:val="left" w:pos="1134"/>
        </w:tabs>
        <w:autoSpaceDN w:val="0"/>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000214FE" w:rsidRPr="00CE09DB">
        <w:rPr>
          <w:rFonts w:ascii="Times New Roman" w:hAnsi="Times New Roman" w:cs="Times New Roman"/>
          <w:sz w:val="28"/>
          <w:szCs w:val="28"/>
          <w:lang w:val="uk-UA"/>
        </w:rPr>
        <w:t>.</w:t>
      </w:r>
      <w:r w:rsidR="000214FE" w:rsidRPr="00CE09DB">
        <w:rPr>
          <w:rFonts w:ascii="Times New Roman" w:hAnsi="Times New Roman" w:cs="Times New Roman"/>
          <w:bCs/>
          <w:sz w:val="28"/>
          <w:szCs w:val="28"/>
          <w:lang w:val="uk-UA"/>
        </w:rPr>
        <w:t xml:space="preserve"> </w:t>
      </w:r>
      <w:r w:rsidR="0022607C" w:rsidRPr="00ED45D5">
        <w:rPr>
          <w:rFonts w:ascii="Times New Roman" w:eastAsia="Times New Roman" w:hAnsi="Times New Roman" w:cs="Times New Roman"/>
          <w:sz w:val="28"/>
          <w:szCs w:val="28"/>
          <w:lang w:val="uk-UA"/>
        </w:rPr>
        <w:t>Бан</w:t>
      </w:r>
      <w:bookmarkStart w:id="4" w:name="Бандурка_Опер_розш_діял_ідр"/>
      <w:bookmarkEnd w:id="4"/>
      <w:r w:rsidR="0022607C" w:rsidRPr="00ED45D5">
        <w:rPr>
          <w:rFonts w:ascii="Times New Roman" w:eastAsia="Times New Roman" w:hAnsi="Times New Roman" w:cs="Times New Roman"/>
          <w:sz w:val="28"/>
          <w:szCs w:val="28"/>
          <w:lang w:val="uk-UA"/>
        </w:rPr>
        <w:t xml:space="preserve">дурка О. М. Оперативно-розшукова діяльність : підручник. Харків : </w:t>
      </w:r>
      <w:proofErr w:type="spellStart"/>
      <w:r w:rsidR="0022607C" w:rsidRPr="00ED45D5">
        <w:rPr>
          <w:rFonts w:ascii="Times New Roman" w:eastAsia="Times New Roman" w:hAnsi="Times New Roman" w:cs="Times New Roman"/>
          <w:sz w:val="28"/>
          <w:szCs w:val="28"/>
          <w:lang w:val="uk-UA"/>
        </w:rPr>
        <w:t>Нац</w:t>
      </w:r>
      <w:proofErr w:type="spellEnd"/>
      <w:r w:rsidR="0022607C" w:rsidRPr="00ED45D5">
        <w:rPr>
          <w:rFonts w:ascii="Times New Roman" w:eastAsia="Times New Roman" w:hAnsi="Times New Roman" w:cs="Times New Roman"/>
          <w:sz w:val="28"/>
          <w:szCs w:val="28"/>
          <w:lang w:val="uk-UA"/>
        </w:rPr>
        <w:t xml:space="preserve">. ун-т </w:t>
      </w:r>
      <w:proofErr w:type="spellStart"/>
      <w:r w:rsidR="0022607C" w:rsidRPr="00ED45D5">
        <w:rPr>
          <w:rFonts w:ascii="Times New Roman" w:eastAsia="Times New Roman" w:hAnsi="Times New Roman" w:cs="Times New Roman"/>
          <w:sz w:val="28"/>
          <w:szCs w:val="28"/>
          <w:lang w:val="uk-UA"/>
        </w:rPr>
        <w:t>внутр</w:t>
      </w:r>
      <w:proofErr w:type="spellEnd"/>
      <w:r w:rsidR="0022607C" w:rsidRPr="00ED45D5">
        <w:rPr>
          <w:rFonts w:ascii="Times New Roman" w:eastAsia="Times New Roman" w:hAnsi="Times New Roman" w:cs="Times New Roman"/>
          <w:sz w:val="28"/>
          <w:szCs w:val="28"/>
          <w:lang w:val="uk-UA"/>
        </w:rPr>
        <w:t>. справ, 2002. Ч. І. 336 с.</w:t>
      </w:r>
    </w:p>
    <w:sectPr w:rsidR="0022607C" w:rsidRPr="00ED45D5" w:rsidSect="0087170F">
      <w:headerReference w:type="even" r:id="rId9"/>
      <w:headerReference w:type="default" r:id="rId10"/>
      <w:footerReference w:type="even"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CC" w:rsidRDefault="002C48CC">
      <w:r>
        <w:separator/>
      </w:r>
    </w:p>
  </w:endnote>
  <w:endnote w:type="continuationSeparator" w:id="0">
    <w:p w:rsidR="002C48CC" w:rsidRDefault="002C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90" w:rsidRDefault="00BA6444">
    <w:pPr>
      <w:pStyle w:val="a4"/>
      <w:framePr w:h="202" w:wrap="none" w:vAnchor="text" w:hAnchor="page" w:x="1806" w:y="-4204"/>
      <w:shd w:val="clear" w:color="auto" w:fill="auto"/>
      <w:jc w:val="right"/>
    </w:pPr>
    <w:r>
      <w:fldChar w:fldCharType="begin"/>
    </w:r>
    <w:r>
      <w:instrText xml:space="preserve"> PAGE \* MERGEFORMAT </w:instrText>
    </w:r>
    <w:r>
      <w:fldChar w:fldCharType="separate"/>
    </w:r>
    <w:r>
      <w:rPr>
        <w:rStyle w:val="12"/>
        <w:szCs w:val="25"/>
        <w:lang w:val="fr" w:eastAsia="x-none"/>
      </w:rPr>
      <w:t>188</w:t>
    </w:r>
    <w:r>
      <w:fldChar w:fldCharType="end"/>
    </w:r>
  </w:p>
  <w:p w:rsidR="00644090" w:rsidRDefault="000C2B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CC" w:rsidRDefault="002C48CC">
      <w:r>
        <w:separator/>
      </w:r>
    </w:p>
  </w:footnote>
  <w:footnote w:type="continuationSeparator" w:id="0">
    <w:p w:rsidR="002C48CC" w:rsidRDefault="002C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90" w:rsidRDefault="00BA6444" w:rsidP="00C91A3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4090" w:rsidRDefault="000C2BAA" w:rsidP="00C91A3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90" w:rsidRDefault="00BA6444" w:rsidP="00C91A3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C2BAA">
      <w:rPr>
        <w:rStyle w:val="a7"/>
        <w:noProof/>
      </w:rPr>
      <w:t>2</w:t>
    </w:r>
    <w:r>
      <w:rPr>
        <w:rStyle w:val="a7"/>
      </w:rPr>
      <w:fldChar w:fldCharType="end"/>
    </w:r>
  </w:p>
  <w:p w:rsidR="00644090" w:rsidRDefault="000C2BAA" w:rsidP="00C91A3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50608"/>
    <w:multiLevelType w:val="multilevel"/>
    <w:tmpl w:val="58229540"/>
    <w:lvl w:ilvl="0">
      <w:start w:val="1"/>
      <w:numFmt w:val="decimal"/>
      <w:lvlText w:val="%1."/>
      <w:lvlJc w:val="left"/>
      <w:pPr>
        <w:ind w:left="0" w:firstLine="0"/>
      </w:pPr>
      <w:rPr>
        <w:rFonts w:hint="default"/>
        <w:b w:val="0"/>
        <w:i w:val="0"/>
        <w:color w:val="auto"/>
        <w:sz w:val="28"/>
        <w:szCs w:val="28"/>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FE"/>
    <w:rsid w:val="000214FE"/>
    <w:rsid w:val="000B458D"/>
    <w:rsid w:val="000C2BAA"/>
    <w:rsid w:val="00130906"/>
    <w:rsid w:val="001319CB"/>
    <w:rsid w:val="001D3FAB"/>
    <w:rsid w:val="0022607C"/>
    <w:rsid w:val="00252A40"/>
    <w:rsid w:val="00253829"/>
    <w:rsid w:val="002C48CC"/>
    <w:rsid w:val="002F0591"/>
    <w:rsid w:val="00343596"/>
    <w:rsid w:val="00350AA0"/>
    <w:rsid w:val="00355A63"/>
    <w:rsid w:val="003D51CE"/>
    <w:rsid w:val="0041096A"/>
    <w:rsid w:val="004B03D4"/>
    <w:rsid w:val="00523453"/>
    <w:rsid w:val="00524B7E"/>
    <w:rsid w:val="005431DD"/>
    <w:rsid w:val="00624623"/>
    <w:rsid w:val="00647C54"/>
    <w:rsid w:val="00650F22"/>
    <w:rsid w:val="006E104C"/>
    <w:rsid w:val="006E338E"/>
    <w:rsid w:val="007E10CB"/>
    <w:rsid w:val="0087170F"/>
    <w:rsid w:val="008D2AF5"/>
    <w:rsid w:val="008E1C40"/>
    <w:rsid w:val="009162BA"/>
    <w:rsid w:val="00941CFA"/>
    <w:rsid w:val="00995CC9"/>
    <w:rsid w:val="009A3F7D"/>
    <w:rsid w:val="00A646B5"/>
    <w:rsid w:val="00AC00A7"/>
    <w:rsid w:val="00AE176A"/>
    <w:rsid w:val="00AE3C71"/>
    <w:rsid w:val="00BA6444"/>
    <w:rsid w:val="00BD2F54"/>
    <w:rsid w:val="00BE0580"/>
    <w:rsid w:val="00CD0B59"/>
    <w:rsid w:val="00CE09DB"/>
    <w:rsid w:val="00CE4C5D"/>
    <w:rsid w:val="00D27653"/>
    <w:rsid w:val="00D95E1B"/>
    <w:rsid w:val="00E1053E"/>
    <w:rsid w:val="00E81D22"/>
    <w:rsid w:val="00EC16AE"/>
    <w:rsid w:val="00F8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FE"/>
    <w:pPr>
      <w:spacing w:after="0" w:line="240" w:lineRule="auto"/>
    </w:pPr>
    <w:rPr>
      <w:rFonts w:ascii="Arial Unicode MS" w:eastAsia="Arial Unicode MS" w:hAnsi="Arial Unicode MS" w:cs="Arial Unicode MS"/>
      <w:color w:val="000000"/>
      <w:sz w:val="24"/>
      <w:szCs w:val="24"/>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locked/>
    <w:rsid w:val="000214FE"/>
    <w:rPr>
      <w:shd w:val="clear" w:color="auto" w:fill="FFFFFF"/>
    </w:rPr>
  </w:style>
  <w:style w:type="character" w:customStyle="1" w:styleId="12">
    <w:name w:val="Колонтитул + 12"/>
    <w:aliases w:val="5 pt"/>
    <w:rsid w:val="000214FE"/>
    <w:rPr>
      <w:rFonts w:ascii="Times New Roman" w:hAnsi="Times New Roman"/>
      <w:spacing w:val="0"/>
      <w:sz w:val="25"/>
    </w:rPr>
  </w:style>
  <w:style w:type="character" w:customStyle="1" w:styleId="120">
    <w:name w:val="Заголовок №1 (2)"/>
    <w:rsid w:val="000214FE"/>
    <w:rPr>
      <w:rFonts w:ascii="Times New Roman" w:hAnsi="Times New Roman"/>
      <w:spacing w:val="0"/>
      <w:sz w:val="28"/>
    </w:rPr>
  </w:style>
  <w:style w:type="paragraph" w:customStyle="1" w:styleId="a4">
    <w:name w:val="Колонтитул"/>
    <w:basedOn w:val="a"/>
    <w:link w:val="a3"/>
    <w:rsid w:val="000214FE"/>
    <w:pPr>
      <w:shd w:val="clear" w:color="auto" w:fill="FFFFFF"/>
    </w:pPr>
    <w:rPr>
      <w:rFonts w:asciiTheme="minorHAnsi" w:eastAsiaTheme="minorHAnsi" w:hAnsiTheme="minorHAnsi" w:cstheme="minorBidi"/>
      <w:color w:val="auto"/>
      <w:sz w:val="22"/>
      <w:szCs w:val="22"/>
      <w:shd w:val="clear" w:color="auto" w:fill="FFFFFF"/>
      <w:lang w:val="ru-RU" w:eastAsia="en-US"/>
    </w:rPr>
  </w:style>
  <w:style w:type="character" w:customStyle="1" w:styleId="FontStyle44">
    <w:name w:val="Font Style44"/>
    <w:rsid w:val="000214FE"/>
    <w:rPr>
      <w:rFonts w:ascii="Times New Roman" w:hAnsi="Times New Roman"/>
      <w:sz w:val="18"/>
    </w:rPr>
  </w:style>
  <w:style w:type="character" w:customStyle="1" w:styleId="FontStyle49">
    <w:name w:val="Font Style49"/>
    <w:rsid w:val="000214FE"/>
    <w:rPr>
      <w:rFonts w:ascii="Times New Roman" w:hAnsi="Times New Roman"/>
      <w:i/>
      <w:sz w:val="18"/>
    </w:rPr>
  </w:style>
  <w:style w:type="paragraph" w:styleId="a5">
    <w:name w:val="header"/>
    <w:basedOn w:val="a"/>
    <w:link w:val="a6"/>
    <w:uiPriority w:val="99"/>
    <w:rsid w:val="000214FE"/>
    <w:pPr>
      <w:tabs>
        <w:tab w:val="center" w:pos="4677"/>
        <w:tab w:val="right" w:pos="9355"/>
      </w:tabs>
    </w:pPr>
  </w:style>
  <w:style w:type="character" w:customStyle="1" w:styleId="a6">
    <w:name w:val="Верхний колонтитул Знак"/>
    <w:basedOn w:val="a0"/>
    <w:link w:val="a5"/>
    <w:uiPriority w:val="99"/>
    <w:rsid w:val="000214FE"/>
    <w:rPr>
      <w:rFonts w:ascii="Arial Unicode MS" w:eastAsia="Arial Unicode MS" w:hAnsi="Arial Unicode MS" w:cs="Arial Unicode MS"/>
      <w:color w:val="000000"/>
      <w:sz w:val="24"/>
      <w:szCs w:val="24"/>
      <w:lang w:val="ru" w:eastAsia="uk-UA"/>
    </w:rPr>
  </w:style>
  <w:style w:type="character" w:styleId="a7">
    <w:name w:val="page number"/>
    <w:basedOn w:val="a0"/>
    <w:rsid w:val="000214FE"/>
    <w:rPr>
      <w:rFonts w:cs="Times New Roman"/>
    </w:rPr>
  </w:style>
  <w:style w:type="character" w:customStyle="1" w:styleId="hps">
    <w:name w:val="hps"/>
    <w:basedOn w:val="a0"/>
    <w:rsid w:val="000214FE"/>
    <w:rPr>
      <w:rFonts w:cs="Times New Roman"/>
    </w:rPr>
  </w:style>
  <w:style w:type="paragraph" w:customStyle="1" w:styleId="Standard">
    <w:name w:val="Standard"/>
    <w:uiPriority w:val="99"/>
    <w:rsid w:val="000214FE"/>
    <w:pPr>
      <w:suppressAutoHyphens/>
      <w:autoSpaceDN w:val="0"/>
      <w:spacing w:after="0" w:line="240" w:lineRule="auto"/>
      <w:jc w:val="both"/>
    </w:pPr>
    <w:rPr>
      <w:rFonts w:ascii="Times New Roman" w:eastAsia="Times New Roman" w:hAnsi="Times New Roman" w:cs="Times New Roman"/>
      <w:kern w:val="3"/>
      <w:sz w:val="20"/>
      <w:szCs w:val="20"/>
      <w:lang w:val="uk-UA" w:eastAsia="ru-RU"/>
    </w:rPr>
  </w:style>
  <w:style w:type="paragraph" w:customStyle="1" w:styleId="1">
    <w:name w:val="Основной текст1"/>
    <w:basedOn w:val="Standard"/>
    <w:rsid w:val="000214FE"/>
  </w:style>
  <w:style w:type="paragraph" w:customStyle="1" w:styleId="2">
    <w:name w:val="Основной текст (2)"/>
    <w:basedOn w:val="Standard"/>
    <w:rsid w:val="000214FE"/>
  </w:style>
  <w:style w:type="paragraph" w:customStyle="1" w:styleId="4">
    <w:name w:val="Основной текст4"/>
    <w:basedOn w:val="Standard"/>
    <w:uiPriority w:val="99"/>
    <w:rsid w:val="000214FE"/>
  </w:style>
  <w:style w:type="paragraph" w:customStyle="1" w:styleId="3">
    <w:name w:val="Основной текст (3)"/>
    <w:basedOn w:val="Standard"/>
    <w:rsid w:val="000214FE"/>
  </w:style>
  <w:style w:type="paragraph" w:styleId="a8">
    <w:name w:val="footnote text"/>
    <w:basedOn w:val="Standard"/>
    <w:link w:val="a9"/>
    <w:uiPriority w:val="99"/>
    <w:semiHidden/>
    <w:unhideWhenUsed/>
    <w:rsid w:val="000214FE"/>
  </w:style>
  <w:style w:type="character" w:customStyle="1" w:styleId="a9">
    <w:name w:val="Текст сноски Знак"/>
    <w:basedOn w:val="a0"/>
    <w:link w:val="a8"/>
    <w:uiPriority w:val="99"/>
    <w:semiHidden/>
    <w:rsid w:val="000214FE"/>
    <w:rPr>
      <w:rFonts w:ascii="Times New Roman" w:eastAsia="Times New Roman" w:hAnsi="Times New Roman" w:cs="Times New Roman"/>
      <w:kern w:val="3"/>
      <w:sz w:val="20"/>
      <w:szCs w:val="20"/>
      <w:lang w:val="uk-UA" w:eastAsia="ru-RU"/>
    </w:rPr>
  </w:style>
  <w:style w:type="character" w:customStyle="1" w:styleId="121">
    <w:name w:val="Основной текст (12)_"/>
    <w:rsid w:val="000214FE"/>
  </w:style>
  <w:style w:type="character" w:styleId="aa">
    <w:name w:val="Hyperlink"/>
    <w:basedOn w:val="a0"/>
    <w:uiPriority w:val="99"/>
    <w:semiHidden/>
    <w:unhideWhenUsed/>
    <w:rsid w:val="000214FE"/>
    <w:rPr>
      <w:color w:val="0000FF"/>
      <w:u w:val="single"/>
    </w:rPr>
  </w:style>
  <w:style w:type="paragraph" w:styleId="ab">
    <w:name w:val="footer"/>
    <w:basedOn w:val="a"/>
    <w:link w:val="ac"/>
    <w:uiPriority w:val="99"/>
    <w:unhideWhenUsed/>
    <w:rsid w:val="00CE09DB"/>
    <w:pPr>
      <w:tabs>
        <w:tab w:val="center" w:pos="4677"/>
        <w:tab w:val="right" w:pos="9355"/>
      </w:tabs>
    </w:pPr>
  </w:style>
  <w:style w:type="character" w:customStyle="1" w:styleId="ac">
    <w:name w:val="Нижний колонтитул Знак"/>
    <w:basedOn w:val="a0"/>
    <w:link w:val="ab"/>
    <w:uiPriority w:val="99"/>
    <w:rsid w:val="00CE09DB"/>
    <w:rPr>
      <w:rFonts w:ascii="Arial Unicode MS" w:eastAsia="Arial Unicode MS" w:hAnsi="Arial Unicode MS" w:cs="Arial Unicode MS"/>
      <w:color w:val="000000"/>
      <w:sz w:val="24"/>
      <w:szCs w:val="24"/>
      <w:lang w:val="ru" w:eastAsia="uk-UA"/>
    </w:rPr>
  </w:style>
  <w:style w:type="paragraph" w:styleId="ad">
    <w:name w:val="Balloon Text"/>
    <w:basedOn w:val="a"/>
    <w:link w:val="ae"/>
    <w:uiPriority w:val="99"/>
    <w:semiHidden/>
    <w:unhideWhenUsed/>
    <w:rsid w:val="00CE09DB"/>
    <w:rPr>
      <w:rFonts w:ascii="Tahoma" w:hAnsi="Tahoma" w:cs="Tahoma"/>
      <w:sz w:val="16"/>
      <w:szCs w:val="16"/>
    </w:rPr>
  </w:style>
  <w:style w:type="character" w:customStyle="1" w:styleId="ae">
    <w:name w:val="Текст выноски Знак"/>
    <w:basedOn w:val="a0"/>
    <w:link w:val="ad"/>
    <w:uiPriority w:val="99"/>
    <w:semiHidden/>
    <w:rsid w:val="00CE09DB"/>
    <w:rPr>
      <w:rFonts w:ascii="Tahoma" w:eastAsia="Arial Unicode MS" w:hAnsi="Tahoma" w:cs="Tahoma"/>
      <w:color w:val="000000"/>
      <w:sz w:val="16"/>
      <w:szCs w:val="16"/>
      <w:lang w:val="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FE"/>
    <w:pPr>
      <w:spacing w:after="0" w:line="240" w:lineRule="auto"/>
    </w:pPr>
    <w:rPr>
      <w:rFonts w:ascii="Arial Unicode MS" w:eastAsia="Arial Unicode MS" w:hAnsi="Arial Unicode MS" w:cs="Arial Unicode MS"/>
      <w:color w:val="000000"/>
      <w:sz w:val="24"/>
      <w:szCs w:val="24"/>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locked/>
    <w:rsid w:val="000214FE"/>
    <w:rPr>
      <w:shd w:val="clear" w:color="auto" w:fill="FFFFFF"/>
    </w:rPr>
  </w:style>
  <w:style w:type="character" w:customStyle="1" w:styleId="12">
    <w:name w:val="Колонтитул + 12"/>
    <w:aliases w:val="5 pt"/>
    <w:rsid w:val="000214FE"/>
    <w:rPr>
      <w:rFonts w:ascii="Times New Roman" w:hAnsi="Times New Roman"/>
      <w:spacing w:val="0"/>
      <w:sz w:val="25"/>
    </w:rPr>
  </w:style>
  <w:style w:type="character" w:customStyle="1" w:styleId="120">
    <w:name w:val="Заголовок №1 (2)"/>
    <w:rsid w:val="000214FE"/>
    <w:rPr>
      <w:rFonts w:ascii="Times New Roman" w:hAnsi="Times New Roman"/>
      <w:spacing w:val="0"/>
      <w:sz w:val="28"/>
    </w:rPr>
  </w:style>
  <w:style w:type="paragraph" w:customStyle="1" w:styleId="a4">
    <w:name w:val="Колонтитул"/>
    <w:basedOn w:val="a"/>
    <w:link w:val="a3"/>
    <w:rsid w:val="000214FE"/>
    <w:pPr>
      <w:shd w:val="clear" w:color="auto" w:fill="FFFFFF"/>
    </w:pPr>
    <w:rPr>
      <w:rFonts w:asciiTheme="minorHAnsi" w:eastAsiaTheme="minorHAnsi" w:hAnsiTheme="minorHAnsi" w:cstheme="minorBidi"/>
      <w:color w:val="auto"/>
      <w:sz w:val="22"/>
      <w:szCs w:val="22"/>
      <w:shd w:val="clear" w:color="auto" w:fill="FFFFFF"/>
      <w:lang w:val="ru-RU" w:eastAsia="en-US"/>
    </w:rPr>
  </w:style>
  <w:style w:type="character" w:customStyle="1" w:styleId="FontStyle44">
    <w:name w:val="Font Style44"/>
    <w:rsid w:val="000214FE"/>
    <w:rPr>
      <w:rFonts w:ascii="Times New Roman" w:hAnsi="Times New Roman"/>
      <w:sz w:val="18"/>
    </w:rPr>
  </w:style>
  <w:style w:type="character" w:customStyle="1" w:styleId="FontStyle49">
    <w:name w:val="Font Style49"/>
    <w:rsid w:val="000214FE"/>
    <w:rPr>
      <w:rFonts w:ascii="Times New Roman" w:hAnsi="Times New Roman"/>
      <w:i/>
      <w:sz w:val="18"/>
    </w:rPr>
  </w:style>
  <w:style w:type="paragraph" w:styleId="a5">
    <w:name w:val="header"/>
    <w:basedOn w:val="a"/>
    <w:link w:val="a6"/>
    <w:uiPriority w:val="99"/>
    <w:rsid w:val="000214FE"/>
    <w:pPr>
      <w:tabs>
        <w:tab w:val="center" w:pos="4677"/>
        <w:tab w:val="right" w:pos="9355"/>
      </w:tabs>
    </w:pPr>
  </w:style>
  <w:style w:type="character" w:customStyle="1" w:styleId="a6">
    <w:name w:val="Верхний колонтитул Знак"/>
    <w:basedOn w:val="a0"/>
    <w:link w:val="a5"/>
    <w:uiPriority w:val="99"/>
    <w:rsid w:val="000214FE"/>
    <w:rPr>
      <w:rFonts w:ascii="Arial Unicode MS" w:eastAsia="Arial Unicode MS" w:hAnsi="Arial Unicode MS" w:cs="Arial Unicode MS"/>
      <w:color w:val="000000"/>
      <w:sz w:val="24"/>
      <w:szCs w:val="24"/>
      <w:lang w:val="ru" w:eastAsia="uk-UA"/>
    </w:rPr>
  </w:style>
  <w:style w:type="character" w:styleId="a7">
    <w:name w:val="page number"/>
    <w:basedOn w:val="a0"/>
    <w:rsid w:val="000214FE"/>
    <w:rPr>
      <w:rFonts w:cs="Times New Roman"/>
    </w:rPr>
  </w:style>
  <w:style w:type="character" w:customStyle="1" w:styleId="hps">
    <w:name w:val="hps"/>
    <w:basedOn w:val="a0"/>
    <w:rsid w:val="000214FE"/>
    <w:rPr>
      <w:rFonts w:cs="Times New Roman"/>
    </w:rPr>
  </w:style>
  <w:style w:type="paragraph" w:customStyle="1" w:styleId="Standard">
    <w:name w:val="Standard"/>
    <w:uiPriority w:val="99"/>
    <w:rsid w:val="000214FE"/>
    <w:pPr>
      <w:suppressAutoHyphens/>
      <w:autoSpaceDN w:val="0"/>
      <w:spacing w:after="0" w:line="240" w:lineRule="auto"/>
      <w:jc w:val="both"/>
    </w:pPr>
    <w:rPr>
      <w:rFonts w:ascii="Times New Roman" w:eastAsia="Times New Roman" w:hAnsi="Times New Roman" w:cs="Times New Roman"/>
      <w:kern w:val="3"/>
      <w:sz w:val="20"/>
      <w:szCs w:val="20"/>
      <w:lang w:val="uk-UA" w:eastAsia="ru-RU"/>
    </w:rPr>
  </w:style>
  <w:style w:type="paragraph" w:customStyle="1" w:styleId="1">
    <w:name w:val="Основной текст1"/>
    <w:basedOn w:val="Standard"/>
    <w:rsid w:val="000214FE"/>
  </w:style>
  <w:style w:type="paragraph" w:customStyle="1" w:styleId="2">
    <w:name w:val="Основной текст (2)"/>
    <w:basedOn w:val="Standard"/>
    <w:rsid w:val="000214FE"/>
  </w:style>
  <w:style w:type="paragraph" w:customStyle="1" w:styleId="4">
    <w:name w:val="Основной текст4"/>
    <w:basedOn w:val="Standard"/>
    <w:uiPriority w:val="99"/>
    <w:rsid w:val="000214FE"/>
  </w:style>
  <w:style w:type="paragraph" w:customStyle="1" w:styleId="3">
    <w:name w:val="Основной текст (3)"/>
    <w:basedOn w:val="Standard"/>
    <w:rsid w:val="000214FE"/>
  </w:style>
  <w:style w:type="paragraph" w:styleId="a8">
    <w:name w:val="footnote text"/>
    <w:basedOn w:val="Standard"/>
    <w:link w:val="a9"/>
    <w:uiPriority w:val="99"/>
    <w:semiHidden/>
    <w:unhideWhenUsed/>
    <w:rsid w:val="000214FE"/>
  </w:style>
  <w:style w:type="character" w:customStyle="1" w:styleId="a9">
    <w:name w:val="Текст сноски Знак"/>
    <w:basedOn w:val="a0"/>
    <w:link w:val="a8"/>
    <w:uiPriority w:val="99"/>
    <w:semiHidden/>
    <w:rsid w:val="000214FE"/>
    <w:rPr>
      <w:rFonts w:ascii="Times New Roman" w:eastAsia="Times New Roman" w:hAnsi="Times New Roman" w:cs="Times New Roman"/>
      <w:kern w:val="3"/>
      <w:sz w:val="20"/>
      <w:szCs w:val="20"/>
      <w:lang w:val="uk-UA" w:eastAsia="ru-RU"/>
    </w:rPr>
  </w:style>
  <w:style w:type="character" w:customStyle="1" w:styleId="121">
    <w:name w:val="Основной текст (12)_"/>
    <w:rsid w:val="000214FE"/>
  </w:style>
  <w:style w:type="character" w:styleId="aa">
    <w:name w:val="Hyperlink"/>
    <w:basedOn w:val="a0"/>
    <w:uiPriority w:val="99"/>
    <w:semiHidden/>
    <w:unhideWhenUsed/>
    <w:rsid w:val="000214FE"/>
    <w:rPr>
      <w:color w:val="0000FF"/>
      <w:u w:val="single"/>
    </w:rPr>
  </w:style>
  <w:style w:type="paragraph" w:styleId="ab">
    <w:name w:val="footer"/>
    <w:basedOn w:val="a"/>
    <w:link w:val="ac"/>
    <w:uiPriority w:val="99"/>
    <w:unhideWhenUsed/>
    <w:rsid w:val="00CE09DB"/>
    <w:pPr>
      <w:tabs>
        <w:tab w:val="center" w:pos="4677"/>
        <w:tab w:val="right" w:pos="9355"/>
      </w:tabs>
    </w:pPr>
  </w:style>
  <w:style w:type="character" w:customStyle="1" w:styleId="ac">
    <w:name w:val="Нижний колонтитул Знак"/>
    <w:basedOn w:val="a0"/>
    <w:link w:val="ab"/>
    <w:uiPriority w:val="99"/>
    <w:rsid w:val="00CE09DB"/>
    <w:rPr>
      <w:rFonts w:ascii="Arial Unicode MS" w:eastAsia="Arial Unicode MS" w:hAnsi="Arial Unicode MS" w:cs="Arial Unicode MS"/>
      <w:color w:val="000000"/>
      <w:sz w:val="24"/>
      <w:szCs w:val="24"/>
      <w:lang w:val="ru" w:eastAsia="uk-UA"/>
    </w:rPr>
  </w:style>
  <w:style w:type="paragraph" w:styleId="ad">
    <w:name w:val="Balloon Text"/>
    <w:basedOn w:val="a"/>
    <w:link w:val="ae"/>
    <w:uiPriority w:val="99"/>
    <w:semiHidden/>
    <w:unhideWhenUsed/>
    <w:rsid w:val="00CE09DB"/>
    <w:rPr>
      <w:rFonts w:ascii="Tahoma" w:hAnsi="Tahoma" w:cs="Tahoma"/>
      <w:sz w:val="16"/>
      <w:szCs w:val="16"/>
    </w:rPr>
  </w:style>
  <w:style w:type="character" w:customStyle="1" w:styleId="ae">
    <w:name w:val="Текст выноски Знак"/>
    <w:basedOn w:val="a0"/>
    <w:link w:val="ad"/>
    <w:uiPriority w:val="99"/>
    <w:semiHidden/>
    <w:rsid w:val="00CE09DB"/>
    <w:rPr>
      <w:rFonts w:ascii="Tahoma" w:eastAsia="Arial Unicode MS" w:hAnsi="Tahoma" w:cs="Tahoma"/>
      <w:color w:val="000000"/>
      <w:sz w:val="16"/>
      <w:szCs w:val="16"/>
      <w:lang w:val="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971">
      <w:bodyDiv w:val="1"/>
      <w:marLeft w:val="0"/>
      <w:marRight w:val="0"/>
      <w:marTop w:val="0"/>
      <w:marBottom w:val="0"/>
      <w:divBdr>
        <w:top w:val="none" w:sz="0" w:space="0" w:color="auto"/>
        <w:left w:val="none" w:sz="0" w:space="0" w:color="auto"/>
        <w:bottom w:val="none" w:sz="0" w:space="0" w:color="auto"/>
        <w:right w:val="none" w:sz="0" w:space="0" w:color="auto"/>
      </w:divBdr>
    </w:div>
    <w:div w:id="913661994">
      <w:bodyDiv w:val="1"/>
      <w:marLeft w:val="0"/>
      <w:marRight w:val="0"/>
      <w:marTop w:val="0"/>
      <w:marBottom w:val="0"/>
      <w:divBdr>
        <w:top w:val="none" w:sz="0" w:space="0" w:color="auto"/>
        <w:left w:val="none" w:sz="0" w:space="0" w:color="auto"/>
        <w:bottom w:val="none" w:sz="0" w:space="0" w:color="auto"/>
        <w:right w:val="none" w:sz="0" w:space="0" w:color="auto"/>
      </w:divBdr>
    </w:div>
    <w:div w:id="1501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BB5C-F8ED-4D8D-9E79-396ED6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2021-10-22T21:20:00Z</cp:lastPrinted>
  <dcterms:created xsi:type="dcterms:W3CDTF">2021-10-05T06:26:00Z</dcterms:created>
  <dcterms:modified xsi:type="dcterms:W3CDTF">2021-10-24T19:36:00Z</dcterms:modified>
</cp:coreProperties>
</file>