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516D" w:rsidRPr="00DD1326" w:rsidRDefault="00F4516D" w:rsidP="00FE45D0">
      <w:pPr>
        <w:pStyle w:val="3"/>
        <w:shd w:val="clear" w:color="auto" w:fill="FFFFFF"/>
        <w:spacing w:before="0" w:after="0" w:line="240" w:lineRule="auto"/>
        <w:jc w:val="both"/>
        <w:rPr>
          <w:rFonts w:ascii="Times New Roman" w:hAnsi="Times New Roman"/>
          <w:sz w:val="24"/>
          <w:szCs w:val="24"/>
        </w:rPr>
      </w:pPr>
      <w:r w:rsidRPr="00881953">
        <w:rPr>
          <w:rFonts w:ascii="Times New Roman" w:hAnsi="Times New Roman"/>
          <w:sz w:val="24"/>
          <w:szCs w:val="24"/>
          <w:lang w:val="uk-UA"/>
        </w:rPr>
        <w:t>УДК 351.</w:t>
      </w:r>
    </w:p>
    <w:p w:rsidR="00DD1326" w:rsidRPr="00DD1326" w:rsidRDefault="00F4516D" w:rsidP="00DD1326">
      <w:pPr>
        <w:pStyle w:val="3"/>
        <w:shd w:val="clear" w:color="auto" w:fill="FFFFFF"/>
        <w:spacing w:before="0" w:after="0" w:line="240" w:lineRule="auto"/>
        <w:jc w:val="center"/>
        <w:rPr>
          <w:rFonts w:ascii="Times New Roman" w:hAnsi="Times New Roman"/>
          <w:sz w:val="24"/>
          <w:szCs w:val="24"/>
        </w:rPr>
      </w:pPr>
      <w:r w:rsidRPr="00881953">
        <w:rPr>
          <w:rFonts w:ascii="Times New Roman" w:hAnsi="Times New Roman"/>
          <w:sz w:val="24"/>
          <w:szCs w:val="24"/>
          <w:lang w:val="uk-UA"/>
        </w:rPr>
        <w:t xml:space="preserve">НАУКОВО -  ПРАКТИЧНІ АСПЕКТИ </w:t>
      </w:r>
      <w:r w:rsidR="0090103C" w:rsidRPr="00881953">
        <w:rPr>
          <w:rFonts w:ascii="Times New Roman" w:hAnsi="Times New Roman"/>
          <w:sz w:val="24"/>
          <w:szCs w:val="24"/>
          <w:lang w:val="uk-UA"/>
        </w:rPr>
        <w:t xml:space="preserve"> </w:t>
      </w:r>
      <w:r w:rsidRPr="00881953">
        <w:rPr>
          <w:rFonts w:ascii="Times New Roman" w:hAnsi="Times New Roman"/>
          <w:sz w:val="24"/>
          <w:szCs w:val="24"/>
          <w:lang w:val="uk-UA"/>
        </w:rPr>
        <w:t>СИСТЕМИ  РЕАГУВАННЯ НА НАДЗВИЧАЙНІ СИТУАЦІЇ</w:t>
      </w:r>
    </w:p>
    <w:p w:rsidR="00DD1326" w:rsidRPr="00DD1326" w:rsidRDefault="00DD1326" w:rsidP="00DD1326">
      <w:pPr>
        <w:spacing w:after="0"/>
        <w:rPr>
          <w:lang w:eastAsia="en-US"/>
        </w:rPr>
      </w:pPr>
    </w:p>
    <w:p w:rsidR="00F4516D" w:rsidRPr="00881953" w:rsidRDefault="00863801" w:rsidP="00DD1326">
      <w:pPr>
        <w:shd w:val="clear" w:color="auto" w:fill="FFFFFF"/>
        <w:spacing w:after="0" w:line="240" w:lineRule="auto"/>
        <w:jc w:val="center"/>
        <w:rPr>
          <w:rFonts w:ascii="Times New Roman" w:eastAsia="Times New Roman" w:hAnsi="Times New Roman" w:cs="Times New Roman"/>
          <w:i/>
          <w:sz w:val="24"/>
          <w:szCs w:val="24"/>
          <w:lang w:val="uk-UA"/>
        </w:rPr>
      </w:pPr>
      <w:r>
        <w:rPr>
          <w:rFonts w:ascii="Times New Roman" w:eastAsia="Times New Roman" w:hAnsi="Times New Roman" w:cs="Times New Roman"/>
          <w:i/>
          <w:sz w:val="24"/>
          <w:szCs w:val="24"/>
          <w:lang w:val="uk-UA"/>
        </w:rPr>
        <w:t xml:space="preserve">М.М. Кулєшов </w:t>
      </w:r>
      <w:r w:rsidR="00F4516D" w:rsidRPr="00881953">
        <w:rPr>
          <w:rFonts w:ascii="Times New Roman" w:eastAsia="Times New Roman" w:hAnsi="Times New Roman" w:cs="Times New Roman"/>
          <w:i/>
          <w:sz w:val="24"/>
          <w:szCs w:val="24"/>
          <w:lang w:val="uk-UA"/>
        </w:rPr>
        <w:t xml:space="preserve"> к.т.н., доцент НУЦЗ України</w:t>
      </w:r>
      <w:r>
        <w:rPr>
          <w:rFonts w:ascii="Times New Roman" w:eastAsia="Times New Roman" w:hAnsi="Times New Roman" w:cs="Times New Roman"/>
          <w:i/>
          <w:sz w:val="24"/>
          <w:szCs w:val="24"/>
          <w:lang w:val="uk-UA"/>
        </w:rPr>
        <w:t xml:space="preserve"> м. Харків</w:t>
      </w:r>
    </w:p>
    <w:p w:rsidR="00C43F46" w:rsidRPr="00881953" w:rsidRDefault="00C43F46" w:rsidP="00881953">
      <w:pPr>
        <w:shd w:val="clear" w:color="auto" w:fill="FFFFFF"/>
        <w:spacing w:after="0" w:line="240" w:lineRule="auto"/>
        <w:jc w:val="both"/>
        <w:outlineLvl w:val="3"/>
        <w:rPr>
          <w:rFonts w:ascii="Times New Roman" w:hAnsi="Times New Roman" w:cs="Times New Roman"/>
          <w:i/>
          <w:color w:val="000000"/>
          <w:sz w:val="24"/>
          <w:szCs w:val="24"/>
          <w:lang w:val="uk-UA"/>
        </w:rPr>
      </w:pPr>
    </w:p>
    <w:p w:rsidR="00C14AD9" w:rsidRPr="00881953" w:rsidRDefault="00881953" w:rsidP="00881953">
      <w:pPr>
        <w:spacing w:after="0" w:line="240" w:lineRule="auto"/>
        <w:jc w:val="both"/>
        <w:rPr>
          <w:rFonts w:ascii="Times New Roman" w:hAnsi="Times New Roman" w:cs="Times New Roman"/>
          <w:color w:val="2A2928"/>
          <w:sz w:val="24"/>
          <w:szCs w:val="24"/>
          <w:lang w:val="uk-UA"/>
        </w:rPr>
      </w:pPr>
      <w:r w:rsidRPr="00881953">
        <w:rPr>
          <w:rFonts w:ascii="Times New Roman" w:hAnsi="Times New Roman" w:cs="Times New Roman"/>
          <w:color w:val="2A2928"/>
          <w:sz w:val="24"/>
          <w:szCs w:val="24"/>
          <w:lang w:val="uk-UA"/>
        </w:rPr>
        <w:t xml:space="preserve">      </w:t>
      </w:r>
      <w:r w:rsidR="00C43F46" w:rsidRPr="00881953">
        <w:rPr>
          <w:rFonts w:ascii="Times New Roman" w:hAnsi="Times New Roman" w:cs="Times New Roman"/>
          <w:color w:val="2A2928"/>
          <w:sz w:val="24"/>
          <w:szCs w:val="24"/>
          <w:lang w:val="uk-UA"/>
        </w:rPr>
        <w:t>Система реагування на над</w:t>
      </w:r>
      <w:r w:rsidR="007A29C3">
        <w:rPr>
          <w:rFonts w:ascii="Times New Roman" w:hAnsi="Times New Roman" w:cs="Times New Roman"/>
          <w:color w:val="2A2928"/>
          <w:sz w:val="24"/>
          <w:szCs w:val="24"/>
          <w:lang w:val="uk-UA"/>
        </w:rPr>
        <w:t>звичайні ситуації</w:t>
      </w:r>
      <w:r w:rsidR="00644E3D" w:rsidRPr="00644E3D">
        <w:rPr>
          <w:rFonts w:ascii="Times New Roman" w:hAnsi="Times New Roman" w:cs="Times New Roman"/>
          <w:color w:val="2A2928"/>
          <w:sz w:val="24"/>
          <w:szCs w:val="24"/>
          <w:lang w:val="uk-UA"/>
        </w:rPr>
        <w:t xml:space="preserve"> (НС)</w:t>
      </w:r>
      <w:r w:rsidR="007A29C3">
        <w:rPr>
          <w:rFonts w:ascii="Times New Roman" w:hAnsi="Times New Roman" w:cs="Times New Roman"/>
          <w:color w:val="2A2928"/>
          <w:sz w:val="24"/>
          <w:szCs w:val="24"/>
          <w:lang w:val="uk-UA"/>
        </w:rPr>
        <w:t xml:space="preserve"> розглядається</w:t>
      </w:r>
      <w:r w:rsidR="00C43F46" w:rsidRPr="00881953">
        <w:rPr>
          <w:rFonts w:ascii="Times New Roman" w:hAnsi="Times New Roman" w:cs="Times New Roman"/>
          <w:color w:val="2A2928"/>
          <w:sz w:val="24"/>
          <w:szCs w:val="24"/>
          <w:lang w:val="uk-UA"/>
        </w:rPr>
        <w:t xml:space="preserve"> як сукупність підготовлених органів управління і сил, а також матеріальних, фінансових та інформаційних ресурсів, які призначені для протидії аваріям, катастрофам, стихійним лихам та їх наслідкам, у порядку визначеному спеціальними державними нормативно - правовими актами, у тісної взаємодії між собою.</w:t>
      </w:r>
      <w:r w:rsidR="00F4516D" w:rsidRPr="00881953">
        <w:rPr>
          <w:rFonts w:ascii="Times New Roman" w:hAnsi="Times New Roman" w:cs="Times New Roman"/>
          <w:color w:val="2A2928"/>
          <w:sz w:val="24"/>
          <w:szCs w:val="24"/>
          <w:lang w:val="uk-UA"/>
        </w:rPr>
        <w:t xml:space="preserve"> </w:t>
      </w:r>
      <w:r w:rsidR="00C43F46" w:rsidRPr="00881953">
        <w:rPr>
          <w:rFonts w:ascii="Times New Roman" w:hAnsi="Times New Roman" w:cs="Times New Roman"/>
          <w:color w:val="2A2928"/>
          <w:sz w:val="24"/>
          <w:szCs w:val="24"/>
          <w:lang w:val="uk-UA"/>
        </w:rPr>
        <w:t>До  системи реагування на НС на місцевому, регіональному та державному рівнях відносяться: органи управління, які  підготовлені до прийняття рішень і їх реалізації щодо запобігання та ліквідації НС;  комісії з надзвичайних ситуацій, під керівництвом яких, під час виникнення НС, працюють постійні і</w:t>
      </w:r>
      <w:r w:rsidR="00F4516D" w:rsidRPr="00881953">
        <w:rPr>
          <w:rFonts w:ascii="Times New Roman" w:hAnsi="Times New Roman" w:cs="Times New Roman"/>
          <w:color w:val="2A2928"/>
          <w:sz w:val="24"/>
          <w:szCs w:val="24"/>
          <w:lang w:val="uk-UA"/>
        </w:rPr>
        <w:t xml:space="preserve"> </w:t>
      </w:r>
      <w:r w:rsidR="00C43F46" w:rsidRPr="00881953">
        <w:rPr>
          <w:rFonts w:ascii="Times New Roman" w:hAnsi="Times New Roman" w:cs="Times New Roman"/>
          <w:color w:val="2A2928"/>
          <w:sz w:val="24"/>
          <w:szCs w:val="24"/>
          <w:lang w:val="uk-UA"/>
        </w:rPr>
        <w:t>повсякденні органи управл</w:t>
      </w:r>
      <w:r w:rsidR="00F4516D" w:rsidRPr="00881953">
        <w:rPr>
          <w:rFonts w:ascii="Times New Roman" w:hAnsi="Times New Roman" w:cs="Times New Roman"/>
          <w:color w:val="2A2928"/>
          <w:sz w:val="24"/>
          <w:szCs w:val="24"/>
          <w:lang w:val="uk-UA"/>
        </w:rPr>
        <w:t xml:space="preserve">іння єдиної державної системи цивільного захисту </w:t>
      </w:r>
      <w:r w:rsidR="00C43F46" w:rsidRPr="00881953">
        <w:rPr>
          <w:rFonts w:ascii="Times New Roman" w:hAnsi="Times New Roman" w:cs="Times New Roman"/>
          <w:color w:val="2A2928"/>
          <w:sz w:val="24"/>
          <w:szCs w:val="24"/>
          <w:lang w:val="uk-UA"/>
        </w:rPr>
        <w:t xml:space="preserve">(ЄДСЦЗ); сили </w:t>
      </w:r>
      <w:r w:rsidR="00F4516D" w:rsidRPr="00881953">
        <w:rPr>
          <w:rFonts w:ascii="Times New Roman" w:hAnsi="Times New Roman" w:cs="Times New Roman"/>
          <w:color w:val="2A2928"/>
          <w:sz w:val="24"/>
          <w:szCs w:val="24"/>
          <w:lang w:val="uk-UA"/>
        </w:rPr>
        <w:t>цивільного захисту (</w:t>
      </w:r>
      <w:r w:rsidR="00C43F46" w:rsidRPr="00881953">
        <w:rPr>
          <w:rFonts w:ascii="Times New Roman" w:hAnsi="Times New Roman" w:cs="Times New Roman"/>
          <w:color w:val="2A2928"/>
          <w:sz w:val="24"/>
          <w:szCs w:val="24"/>
          <w:lang w:val="uk-UA"/>
        </w:rPr>
        <w:t>ЦЗ</w:t>
      </w:r>
      <w:r w:rsidR="00F4516D" w:rsidRPr="00881953">
        <w:rPr>
          <w:rFonts w:ascii="Times New Roman" w:hAnsi="Times New Roman" w:cs="Times New Roman"/>
          <w:color w:val="2A2928"/>
          <w:sz w:val="24"/>
          <w:szCs w:val="24"/>
          <w:lang w:val="uk-UA"/>
        </w:rPr>
        <w:t>)</w:t>
      </w:r>
      <w:r w:rsidR="00C43F46" w:rsidRPr="00881953">
        <w:rPr>
          <w:rFonts w:ascii="Times New Roman" w:hAnsi="Times New Roman" w:cs="Times New Roman"/>
          <w:color w:val="2A2928"/>
          <w:sz w:val="24"/>
          <w:szCs w:val="24"/>
          <w:lang w:val="uk-UA"/>
        </w:rPr>
        <w:t xml:space="preserve"> з ліквідації наслідків НС; матеріально-технічні засоби (техніка, спеціальне обладнання, одяг, енергетичні установки, продовольство тощо), що знаходяться в розпорядженні органів управління для забезпечення дій сил з ліквідації наслідків НС; фінансові резерви, призначені для фінансування робіт</w:t>
      </w:r>
      <w:r w:rsidR="00F4516D" w:rsidRPr="00881953">
        <w:rPr>
          <w:rFonts w:ascii="Times New Roman" w:hAnsi="Times New Roman" w:cs="Times New Roman"/>
          <w:color w:val="2A2928"/>
          <w:sz w:val="24"/>
          <w:szCs w:val="24"/>
          <w:lang w:val="uk-UA"/>
        </w:rPr>
        <w:t xml:space="preserve"> </w:t>
      </w:r>
      <w:r w:rsidR="00C43F46" w:rsidRPr="00881953">
        <w:rPr>
          <w:rFonts w:ascii="Times New Roman" w:hAnsi="Times New Roman" w:cs="Times New Roman"/>
          <w:color w:val="2A2928"/>
          <w:sz w:val="24"/>
          <w:szCs w:val="24"/>
          <w:lang w:val="uk-UA"/>
        </w:rPr>
        <w:t>що виконуються, відшкодування збитків постраждалому населенню, відновлення витрачених матеріальних ресурсів;  інформаційні ресурси об'єкта управління в частині вирішення завдань по ліквідації можливих НС (плани дій щодо попередження та ліквідації можливих надзвичайних ситуацій, плани реагування на НС, плани міст, населених пунктів і об'єктів, плани комунікацій,  систем зв'язку та оповіщення та інш.)</w:t>
      </w:r>
    </w:p>
    <w:p w:rsidR="00C43F46" w:rsidRPr="00881953" w:rsidRDefault="00881953" w:rsidP="00881953">
      <w:pPr>
        <w:spacing w:after="0" w:line="240" w:lineRule="auto"/>
        <w:jc w:val="both"/>
        <w:rPr>
          <w:rFonts w:ascii="Times New Roman" w:hAnsi="Times New Roman" w:cs="Times New Roman"/>
          <w:sz w:val="24"/>
          <w:szCs w:val="24"/>
          <w:lang w:val="uk-UA"/>
        </w:rPr>
      </w:pPr>
      <w:r w:rsidRPr="00FE45D0">
        <w:rPr>
          <w:rFonts w:ascii="Times New Roman" w:hAnsi="Times New Roman" w:cs="Times New Roman"/>
          <w:color w:val="000000"/>
          <w:sz w:val="24"/>
          <w:szCs w:val="24"/>
          <w:lang w:val="uk-UA"/>
        </w:rPr>
        <w:t xml:space="preserve">      </w:t>
      </w:r>
      <w:r w:rsidR="00C43F46" w:rsidRPr="00881953">
        <w:rPr>
          <w:rFonts w:ascii="Times New Roman" w:hAnsi="Times New Roman" w:cs="Times New Roman"/>
          <w:color w:val="000000"/>
          <w:sz w:val="24"/>
          <w:szCs w:val="24"/>
          <w:lang w:val="uk-UA"/>
        </w:rPr>
        <w:t>Порядок організації управління діями сил ЦЗ під час ліквідації наслідків НС регламентований рядом законодавчих, нормативно-правових документів, наказів, інструкцій та статутів</w:t>
      </w:r>
      <w:r w:rsidR="00C43F46" w:rsidRPr="00881953">
        <w:rPr>
          <w:rFonts w:ascii="Times New Roman" w:hAnsi="Times New Roman" w:cs="Times New Roman"/>
          <w:sz w:val="24"/>
          <w:szCs w:val="24"/>
          <w:lang w:val="uk-UA" w:eastAsia="uk-UA"/>
        </w:rPr>
        <w:t xml:space="preserve">. </w:t>
      </w:r>
      <w:r w:rsidR="00C43F46" w:rsidRPr="00881953">
        <w:rPr>
          <w:rFonts w:ascii="Times New Roman" w:hAnsi="Times New Roman" w:cs="Times New Roman"/>
          <w:sz w:val="24"/>
          <w:szCs w:val="24"/>
          <w:lang w:val="uk-UA"/>
        </w:rPr>
        <w:t>Слід зазначити,що зараз  на усіх рівнях  доволі чітко відпрацьований порядок оперативн</w:t>
      </w:r>
      <w:r>
        <w:rPr>
          <w:rFonts w:ascii="Times New Roman" w:hAnsi="Times New Roman" w:cs="Times New Roman"/>
          <w:sz w:val="24"/>
          <w:szCs w:val="24"/>
          <w:lang w:val="uk-UA"/>
        </w:rPr>
        <w:t>их дій органів управління ЄДСЦЗ</w:t>
      </w:r>
      <w:r w:rsidR="00C43F46" w:rsidRPr="00881953">
        <w:rPr>
          <w:rFonts w:ascii="Times New Roman" w:hAnsi="Times New Roman" w:cs="Times New Roman"/>
          <w:sz w:val="24"/>
          <w:szCs w:val="24"/>
          <w:lang w:val="uk-UA"/>
        </w:rPr>
        <w:t xml:space="preserve"> під час виникнення НС, яка включає в себе створення, у разі необхідності, спеціальних комісій з реагування на НС ( урядових,</w:t>
      </w:r>
      <w:r>
        <w:rPr>
          <w:rFonts w:ascii="Times New Roman" w:hAnsi="Times New Roman" w:cs="Times New Roman"/>
          <w:sz w:val="24"/>
          <w:szCs w:val="24"/>
          <w:lang w:val="uk-UA"/>
        </w:rPr>
        <w:t xml:space="preserve"> </w:t>
      </w:r>
      <w:r w:rsidR="00C43F46" w:rsidRPr="00881953">
        <w:rPr>
          <w:rFonts w:ascii="Times New Roman" w:hAnsi="Times New Roman" w:cs="Times New Roman"/>
          <w:sz w:val="24"/>
          <w:szCs w:val="24"/>
          <w:lang w:val="uk-UA"/>
        </w:rPr>
        <w:t>регіональних, місцевих), призначення спеціально-уповноваженого керівника робіт з ліквідації наслідків НС, який  для безпосередньої організації і координації аварійно-рятувальних та інших невідкладних робіт з ліквідації наслідків</w:t>
      </w:r>
      <w:r w:rsidR="00C14AD9" w:rsidRPr="00881953">
        <w:rPr>
          <w:rFonts w:ascii="Times New Roman" w:hAnsi="Times New Roman" w:cs="Times New Roman"/>
          <w:sz w:val="24"/>
          <w:szCs w:val="24"/>
          <w:lang w:val="uk-UA"/>
        </w:rPr>
        <w:t xml:space="preserve"> </w:t>
      </w:r>
      <w:r w:rsidR="00C43F46" w:rsidRPr="00881953">
        <w:rPr>
          <w:rFonts w:ascii="Times New Roman" w:hAnsi="Times New Roman" w:cs="Times New Roman"/>
          <w:sz w:val="24"/>
          <w:szCs w:val="24"/>
          <w:lang w:val="uk-UA"/>
        </w:rPr>
        <w:t>НС, утворює штаб.</w:t>
      </w:r>
    </w:p>
    <w:p w:rsidR="00C43F46" w:rsidRPr="00881953" w:rsidRDefault="00881953" w:rsidP="00881953">
      <w:pPr>
        <w:shd w:val="clear" w:color="auto" w:fill="FFFFFF"/>
        <w:spacing w:after="0" w:line="240" w:lineRule="auto"/>
        <w:jc w:val="both"/>
        <w:outlineLvl w:val="3"/>
        <w:rPr>
          <w:rFonts w:ascii="Times New Roman" w:hAnsi="Times New Roman" w:cs="Times New Roman"/>
          <w:color w:val="2A2928"/>
          <w:sz w:val="24"/>
          <w:szCs w:val="24"/>
          <w:lang w:val="uk-UA"/>
        </w:rPr>
      </w:pPr>
      <w:r>
        <w:rPr>
          <w:rFonts w:ascii="Times New Roman" w:hAnsi="Times New Roman" w:cs="Times New Roman"/>
          <w:sz w:val="24"/>
          <w:szCs w:val="24"/>
          <w:lang w:val="uk-UA"/>
        </w:rPr>
        <w:t xml:space="preserve">      </w:t>
      </w:r>
      <w:r w:rsidR="00C43F46" w:rsidRPr="00881953">
        <w:rPr>
          <w:rFonts w:ascii="Times New Roman" w:hAnsi="Times New Roman" w:cs="Times New Roman"/>
          <w:sz w:val="24"/>
          <w:szCs w:val="24"/>
          <w:lang w:val="uk-UA"/>
        </w:rPr>
        <w:t>Основою системи реагування на небезпечні події та НС є її сили, від стану та рівня готовності яких, у багатьох випадках,</w:t>
      </w:r>
      <w:r>
        <w:rPr>
          <w:rFonts w:ascii="Times New Roman" w:hAnsi="Times New Roman" w:cs="Times New Roman"/>
          <w:sz w:val="24"/>
          <w:szCs w:val="24"/>
          <w:lang w:val="uk-UA"/>
        </w:rPr>
        <w:t xml:space="preserve"> </w:t>
      </w:r>
      <w:r w:rsidR="00C43F46" w:rsidRPr="00881953">
        <w:rPr>
          <w:rFonts w:ascii="Times New Roman" w:hAnsi="Times New Roman" w:cs="Times New Roman"/>
          <w:sz w:val="24"/>
          <w:szCs w:val="24"/>
          <w:lang w:val="uk-UA"/>
        </w:rPr>
        <w:t>залежить рівень захищеності населення, об’</w:t>
      </w:r>
      <w:r w:rsidR="00644E3D">
        <w:rPr>
          <w:rFonts w:ascii="Times New Roman" w:hAnsi="Times New Roman" w:cs="Times New Roman"/>
          <w:sz w:val="24"/>
          <w:szCs w:val="24"/>
          <w:lang w:val="uk-UA"/>
        </w:rPr>
        <w:t>єктів і території України від надзвичайних ситуацій</w:t>
      </w:r>
      <w:r w:rsidR="00C43F46" w:rsidRPr="00881953">
        <w:rPr>
          <w:rFonts w:ascii="Times New Roman" w:hAnsi="Times New Roman" w:cs="Times New Roman"/>
          <w:sz w:val="24"/>
          <w:szCs w:val="24"/>
          <w:lang w:val="uk-UA"/>
        </w:rPr>
        <w:t>.</w:t>
      </w:r>
    </w:p>
    <w:p w:rsidR="00C43F46" w:rsidRPr="00881953" w:rsidRDefault="00881953" w:rsidP="00881953">
      <w:pPr>
        <w:shd w:val="clear" w:color="auto" w:fill="FFFFFF"/>
        <w:spacing w:after="0" w:line="240" w:lineRule="auto"/>
        <w:jc w:val="both"/>
        <w:outlineLvl w:val="3"/>
        <w:rPr>
          <w:rFonts w:ascii="Times New Roman" w:hAnsi="Times New Roman" w:cs="Times New Roman"/>
          <w:color w:val="2A2928"/>
          <w:sz w:val="24"/>
          <w:szCs w:val="24"/>
          <w:lang w:val="uk-UA"/>
        </w:rPr>
      </w:pPr>
      <w:r>
        <w:rPr>
          <w:rStyle w:val="a5"/>
          <w:rFonts w:ascii="Times New Roman" w:hAnsi="Times New Roman"/>
          <w:b w:val="0"/>
          <w:color w:val="000000"/>
          <w:sz w:val="24"/>
          <w:szCs w:val="24"/>
          <w:lang w:val="uk-UA"/>
        </w:rPr>
        <w:t xml:space="preserve">      </w:t>
      </w:r>
      <w:r w:rsidR="00C43F46" w:rsidRPr="00881953">
        <w:rPr>
          <w:rStyle w:val="a5"/>
          <w:rFonts w:ascii="Times New Roman" w:hAnsi="Times New Roman"/>
          <w:b w:val="0"/>
          <w:color w:val="000000"/>
          <w:sz w:val="24"/>
          <w:szCs w:val="24"/>
          <w:lang w:val="uk-UA"/>
        </w:rPr>
        <w:t>Реалізуючи функцію реагування на усі види загроз сили ЦЗ</w:t>
      </w:r>
      <w:r w:rsidR="00C43F46" w:rsidRPr="00881953">
        <w:rPr>
          <w:rFonts w:ascii="Times New Roman" w:hAnsi="Times New Roman" w:cs="Times New Roman"/>
          <w:color w:val="2A2928"/>
          <w:sz w:val="24"/>
          <w:szCs w:val="24"/>
          <w:lang w:val="uk-UA"/>
        </w:rPr>
        <w:t xml:space="preserve"> виконують широкий спектр завдань, які стосуються як запобігання виникненню НС, ліквідації їх наслідків, проведення аварійно – рятувальних робіт (АРР), так і життєзабезпечення постраждалого населення та надання йому медичної і інших видів допомоги.</w:t>
      </w:r>
    </w:p>
    <w:p w:rsidR="00C43F46" w:rsidRPr="00881953" w:rsidRDefault="00881953" w:rsidP="00881953">
      <w:pPr>
        <w:pStyle w:val="tj"/>
        <w:shd w:val="clear" w:color="auto" w:fill="FFFFFF"/>
        <w:spacing w:before="0" w:beforeAutospacing="0" w:after="0" w:afterAutospacing="0"/>
        <w:jc w:val="both"/>
        <w:rPr>
          <w:color w:val="2A2928"/>
          <w:lang w:val="uk-UA"/>
        </w:rPr>
      </w:pPr>
      <w:r>
        <w:rPr>
          <w:color w:val="2A2928"/>
          <w:lang w:val="uk-UA"/>
        </w:rPr>
        <w:t xml:space="preserve">      </w:t>
      </w:r>
      <w:r w:rsidR="00C43F46" w:rsidRPr="00881953">
        <w:rPr>
          <w:color w:val="2A2928"/>
          <w:lang w:val="uk-UA"/>
        </w:rPr>
        <w:t>За змістом, перелік завдань умовно можна</w:t>
      </w:r>
      <w:r w:rsidR="00970543" w:rsidRPr="00881953">
        <w:rPr>
          <w:color w:val="2A2928"/>
          <w:lang w:val="uk-UA"/>
        </w:rPr>
        <w:t xml:space="preserve"> </w:t>
      </w:r>
      <w:r w:rsidR="00C43F46" w:rsidRPr="00881953">
        <w:rPr>
          <w:color w:val="2A2928"/>
          <w:lang w:val="uk-UA"/>
        </w:rPr>
        <w:t>розподілити на три рівні.</w:t>
      </w:r>
    </w:p>
    <w:p w:rsidR="00C43F46" w:rsidRPr="00881953" w:rsidRDefault="00C43F46" w:rsidP="00881953">
      <w:pPr>
        <w:pStyle w:val="tj"/>
        <w:shd w:val="clear" w:color="auto" w:fill="FFFFFF"/>
        <w:spacing w:before="0" w:beforeAutospacing="0" w:after="0" w:afterAutospacing="0"/>
        <w:jc w:val="both"/>
        <w:rPr>
          <w:color w:val="2A2928"/>
          <w:lang w:val="uk-UA"/>
        </w:rPr>
      </w:pPr>
      <w:r w:rsidRPr="00881953">
        <w:rPr>
          <w:color w:val="2A2928"/>
          <w:u w:val="single"/>
          <w:lang w:val="uk-UA"/>
        </w:rPr>
        <w:t>Завдання першого рівня</w:t>
      </w:r>
      <w:r w:rsidRPr="00881953">
        <w:rPr>
          <w:color w:val="2A2928"/>
          <w:lang w:val="uk-UA"/>
        </w:rPr>
        <w:t xml:space="preserve"> спрямовані на оперативне реагування сил ЦЗ за фактом виникнення НС з метою проведення першочергових, невідкладних робіт з ліквідації наслідків НС і рятування постраждалих.</w:t>
      </w:r>
    </w:p>
    <w:p w:rsidR="00C43F46" w:rsidRPr="00881953" w:rsidRDefault="00C43F46" w:rsidP="00881953">
      <w:pPr>
        <w:pStyle w:val="tj"/>
        <w:shd w:val="clear" w:color="auto" w:fill="FFFFFF"/>
        <w:spacing w:before="0" w:beforeAutospacing="0" w:after="0" w:afterAutospacing="0"/>
        <w:jc w:val="both"/>
        <w:rPr>
          <w:color w:val="2A2928"/>
          <w:lang w:val="uk-UA"/>
        </w:rPr>
      </w:pPr>
      <w:r w:rsidRPr="00881953">
        <w:rPr>
          <w:color w:val="2A2928"/>
          <w:u w:val="single"/>
          <w:lang w:val="uk-UA"/>
        </w:rPr>
        <w:t>Другий рівень завдань</w:t>
      </w:r>
      <w:r w:rsidRPr="00881953">
        <w:rPr>
          <w:color w:val="2A2928"/>
          <w:lang w:val="uk-UA"/>
        </w:rPr>
        <w:t xml:space="preserve"> передбачає нарощування сил ЦЗ з метою повної ліквідації НС і реалізації усіх видів забезпечення АРР та надання допомоги постраждалим.</w:t>
      </w:r>
    </w:p>
    <w:p w:rsidR="00C43F46" w:rsidRPr="00881953" w:rsidRDefault="00C43F46" w:rsidP="00881953">
      <w:pPr>
        <w:pStyle w:val="a3"/>
        <w:shd w:val="clear" w:color="auto" w:fill="FFFFFF"/>
        <w:spacing w:before="0" w:beforeAutospacing="0" w:after="0" w:afterAutospacing="0"/>
        <w:jc w:val="both"/>
        <w:rPr>
          <w:color w:val="1F497D" w:themeColor="text2"/>
          <w:lang w:val="uk-UA"/>
        </w:rPr>
      </w:pPr>
      <w:r w:rsidRPr="00881953">
        <w:rPr>
          <w:color w:val="2A2928"/>
          <w:u w:val="single"/>
          <w:lang w:val="uk-UA"/>
        </w:rPr>
        <w:t>Третій рівень завдань</w:t>
      </w:r>
      <w:r w:rsidRPr="00881953">
        <w:rPr>
          <w:color w:val="2A2928"/>
          <w:lang w:val="uk-UA"/>
        </w:rPr>
        <w:t xml:space="preserve"> передбачає усунення загроз, які можуть бути спровокованими нас</w:t>
      </w:r>
      <w:r w:rsidR="008B50D6">
        <w:rPr>
          <w:color w:val="2A2928"/>
          <w:lang w:val="uk-UA"/>
        </w:rPr>
        <w:t>лідками НС та проведення відбудо</w:t>
      </w:r>
      <w:r w:rsidRPr="00881953">
        <w:rPr>
          <w:color w:val="2A2928"/>
          <w:lang w:val="uk-UA"/>
        </w:rPr>
        <w:t>вних робіт.</w:t>
      </w:r>
    </w:p>
    <w:p w:rsidR="00C43F46" w:rsidRPr="00881953" w:rsidRDefault="00881953" w:rsidP="00881953">
      <w:pPr>
        <w:pStyle w:val="a3"/>
        <w:spacing w:before="0" w:beforeAutospacing="0" w:after="0" w:afterAutospacing="0"/>
        <w:jc w:val="both"/>
        <w:rPr>
          <w:color w:val="FF0000"/>
          <w:lang w:val="uk-UA"/>
        </w:rPr>
      </w:pPr>
      <w:r>
        <w:rPr>
          <w:lang w:val="uk-UA"/>
        </w:rPr>
        <w:t xml:space="preserve">      </w:t>
      </w:r>
      <w:r w:rsidR="00C43F46" w:rsidRPr="00881953">
        <w:rPr>
          <w:lang w:val="uk-UA"/>
        </w:rPr>
        <w:t>Проблемними питанням</w:t>
      </w:r>
      <w:r w:rsidR="00C14AD9" w:rsidRPr="00881953">
        <w:rPr>
          <w:lang w:val="uk-UA"/>
        </w:rPr>
        <w:t>и сил ЦЗ, особливо державних аварійно – рятувальних служб</w:t>
      </w:r>
      <w:r w:rsidR="00C43F46" w:rsidRPr="00881953">
        <w:rPr>
          <w:lang w:val="uk-UA"/>
        </w:rPr>
        <w:t xml:space="preserve">, підрозділів ОРС ДСНС України , залишаються: </w:t>
      </w:r>
      <w:r w:rsidR="00C43F46" w:rsidRPr="00881953">
        <w:rPr>
          <w:color w:val="000000"/>
          <w:lang w:val="uk-UA"/>
        </w:rPr>
        <w:t>модернізація та оновлення аварійно-рятувальної техніки  з метою розширення їх функціональних можливостей, підвищення надійності та мобільності;</w:t>
      </w:r>
      <w:r w:rsidR="00C14AD9" w:rsidRPr="00881953">
        <w:rPr>
          <w:color w:val="000000"/>
          <w:lang w:val="uk-UA"/>
        </w:rPr>
        <w:t xml:space="preserve"> </w:t>
      </w:r>
      <w:r w:rsidR="00C43F46" w:rsidRPr="00881953">
        <w:rPr>
          <w:color w:val="000000"/>
          <w:lang w:val="uk-UA"/>
        </w:rPr>
        <w:t xml:space="preserve">здійснення, з урахуванням місць дислокації та покладених завдань, оснащення органів і підрозділів сил ЦЗ багатофункціональними мобільними аварійно-рятувальними комплексами, комплектами аварійно-рятувального обладнання, </w:t>
      </w:r>
      <w:r w:rsidR="00C43F46" w:rsidRPr="00881953">
        <w:rPr>
          <w:color w:val="000000"/>
          <w:lang w:val="uk-UA"/>
        </w:rPr>
        <w:lastRenderedPageBreak/>
        <w:t>технічними засобами розвідки, пошуку потерпілих, санітарною та медичною технікою, засобами індивідуального захисту</w:t>
      </w:r>
      <w:r w:rsidR="00C14AD9" w:rsidRPr="00881953">
        <w:rPr>
          <w:color w:val="000000"/>
          <w:lang w:val="uk-UA"/>
        </w:rPr>
        <w:t>.</w:t>
      </w:r>
    </w:p>
    <w:p w:rsidR="00CD191B" w:rsidRDefault="00881953" w:rsidP="00881953">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C43F46" w:rsidRPr="00881953">
        <w:rPr>
          <w:rFonts w:ascii="Times New Roman" w:hAnsi="Times New Roman" w:cs="Times New Roman"/>
          <w:sz w:val="24"/>
          <w:szCs w:val="24"/>
          <w:lang w:val="uk-UA"/>
        </w:rPr>
        <w:t>З метою подальшого вдосконалення організації діяльності та порядку утворення і</w:t>
      </w:r>
      <w:r w:rsidR="00C14AD9" w:rsidRPr="00881953">
        <w:rPr>
          <w:rFonts w:ascii="Times New Roman" w:hAnsi="Times New Roman" w:cs="Times New Roman"/>
          <w:sz w:val="24"/>
          <w:szCs w:val="24"/>
          <w:lang w:val="uk-UA"/>
        </w:rPr>
        <w:t xml:space="preserve"> </w:t>
      </w:r>
      <w:r w:rsidR="00C43F46" w:rsidRPr="00881953">
        <w:rPr>
          <w:rFonts w:ascii="Times New Roman" w:hAnsi="Times New Roman" w:cs="Times New Roman"/>
          <w:sz w:val="24"/>
          <w:szCs w:val="24"/>
          <w:lang w:val="uk-UA"/>
        </w:rPr>
        <w:t>залучення сил ЦЗ до виконання</w:t>
      </w:r>
      <w:r w:rsidR="00C14AD9" w:rsidRPr="00881953">
        <w:rPr>
          <w:rFonts w:ascii="Times New Roman" w:hAnsi="Times New Roman" w:cs="Times New Roman"/>
          <w:sz w:val="24"/>
          <w:szCs w:val="24"/>
          <w:lang w:val="uk-UA"/>
        </w:rPr>
        <w:t xml:space="preserve"> </w:t>
      </w:r>
      <w:r w:rsidR="00C43F46" w:rsidRPr="00881953">
        <w:rPr>
          <w:rFonts w:ascii="Times New Roman" w:hAnsi="Times New Roman" w:cs="Times New Roman"/>
          <w:sz w:val="24"/>
          <w:szCs w:val="24"/>
          <w:lang w:val="uk-UA"/>
        </w:rPr>
        <w:t>заходів</w:t>
      </w:r>
      <w:r w:rsidR="00C14AD9" w:rsidRPr="00881953">
        <w:rPr>
          <w:rFonts w:ascii="Times New Roman" w:hAnsi="Times New Roman" w:cs="Times New Roman"/>
          <w:sz w:val="24"/>
          <w:szCs w:val="24"/>
          <w:lang w:val="uk-UA"/>
        </w:rPr>
        <w:t xml:space="preserve"> </w:t>
      </w:r>
      <w:r w:rsidR="00C43F46" w:rsidRPr="00881953">
        <w:rPr>
          <w:rFonts w:ascii="Times New Roman" w:hAnsi="Times New Roman" w:cs="Times New Roman"/>
          <w:sz w:val="24"/>
          <w:szCs w:val="24"/>
          <w:lang w:val="uk-UA"/>
        </w:rPr>
        <w:t>щодо</w:t>
      </w:r>
      <w:r w:rsidR="00C14AD9" w:rsidRPr="00881953">
        <w:rPr>
          <w:rFonts w:ascii="Times New Roman" w:hAnsi="Times New Roman" w:cs="Times New Roman"/>
          <w:sz w:val="24"/>
          <w:szCs w:val="24"/>
          <w:lang w:val="uk-UA"/>
        </w:rPr>
        <w:t xml:space="preserve"> </w:t>
      </w:r>
      <w:r w:rsidR="00C43F46" w:rsidRPr="00881953">
        <w:rPr>
          <w:rFonts w:ascii="Times New Roman" w:hAnsi="Times New Roman" w:cs="Times New Roman"/>
          <w:sz w:val="24"/>
          <w:szCs w:val="24"/>
          <w:lang w:val="uk-UA"/>
        </w:rPr>
        <w:t>попередження та ліквідації НС природного і техногенного характеру, а також</w:t>
      </w:r>
      <w:r w:rsidR="00C14AD9" w:rsidRPr="00881953">
        <w:rPr>
          <w:rFonts w:ascii="Times New Roman" w:hAnsi="Times New Roman" w:cs="Times New Roman"/>
          <w:sz w:val="24"/>
          <w:szCs w:val="24"/>
          <w:lang w:val="uk-UA"/>
        </w:rPr>
        <w:t xml:space="preserve"> </w:t>
      </w:r>
      <w:r w:rsidR="00C43F46" w:rsidRPr="00881953">
        <w:rPr>
          <w:rFonts w:ascii="Times New Roman" w:hAnsi="Times New Roman" w:cs="Times New Roman"/>
          <w:sz w:val="24"/>
          <w:szCs w:val="24"/>
          <w:lang w:val="uk-UA"/>
        </w:rPr>
        <w:t>наслідків</w:t>
      </w:r>
      <w:r w:rsidR="00C14AD9" w:rsidRPr="00881953">
        <w:rPr>
          <w:rFonts w:ascii="Times New Roman" w:hAnsi="Times New Roman" w:cs="Times New Roman"/>
          <w:sz w:val="24"/>
          <w:szCs w:val="24"/>
          <w:lang w:val="uk-UA"/>
        </w:rPr>
        <w:t xml:space="preserve"> </w:t>
      </w:r>
      <w:r w:rsidR="00C43F46" w:rsidRPr="00881953">
        <w:rPr>
          <w:rFonts w:ascii="Times New Roman" w:hAnsi="Times New Roman" w:cs="Times New Roman"/>
          <w:sz w:val="24"/>
          <w:szCs w:val="24"/>
          <w:lang w:val="uk-UA"/>
        </w:rPr>
        <w:t>терористичних</w:t>
      </w:r>
      <w:r w:rsidR="00C14AD9" w:rsidRPr="00881953">
        <w:rPr>
          <w:rFonts w:ascii="Times New Roman" w:hAnsi="Times New Roman" w:cs="Times New Roman"/>
          <w:sz w:val="24"/>
          <w:szCs w:val="24"/>
          <w:lang w:val="uk-UA"/>
        </w:rPr>
        <w:t xml:space="preserve"> </w:t>
      </w:r>
      <w:r w:rsidR="00C43F46" w:rsidRPr="00881953">
        <w:rPr>
          <w:rFonts w:ascii="Times New Roman" w:hAnsi="Times New Roman" w:cs="Times New Roman"/>
          <w:sz w:val="24"/>
          <w:szCs w:val="24"/>
          <w:lang w:val="uk-UA"/>
        </w:rPr>
        <w:t>актів в мирний час та загроз особливого періоду,</w:t>
      </w:r>
      <w:r w:rsidR="00C14AD9" w:rsidRPr="00881953">
        <w:rPr>
          <w:rFonts w:ascii="Times New Roman" w:hAnsi="Times New Roman" w:cs="Times New Roman"/>
          <w:sz w:val="24"/>
          <w:szCs w:val="24"/>
          <w:lang w:val="uk-UA"/>
        </w:rPr>
        <w:t xml:space="preserve"> </w:t>
      </w:r>
      <w:r w:rsidR="00C43F46" w:rsidRPr="00881953">
        <w:rPr>
          <w:rFonts w:ascii="Times New Roman" w:hAnsi="Times New Roman" w:cs="Times New Roman"/>
          <w:sz w:val="24"/>
          <w:szCs w:val="24"/>
          <w:lang w:val="uk-UA"/>
        </w:rPr>
        <w:t>необхідне</w:t>
      </w:r>
      <w:r w:rsidR="00C14AD9" w:rsidRPr="00881953">
        <w:rPr>
          <w:rFonts w:ascii="Times New Roman" w:hAnsi="Times New Roman" w:cs="Times New Roman"/>
          <w:sz w:val="24"/>
          <w:szCs w:val="24"/>
          <w:lang w:val="uk-UA"/>
        </w:rPr>
        <w:t xml:space="preserve"> </w:t>
      </w:r>
      <w:r w:rsidR="00C43F46" w:rsidRPr="00881953">
        <w:rPr>
          <w:rFonts w:ascii="Times New Roman" w:hAnsi="Times New Roman" w:cs="Times New Roman"/>
          <w:sz w:val="24"/>
          <w:szCs w:val="24"/>
          <w:lang w:val="uk-UA"/>
        </w:rPr>
        <w:t>цілеспрямоване</w:t>
      </w:r>
      <w:r w:rsidR="00C14AD9" w:rsidRPr="00881953">
        <w:rPr>
          <w:rFonts w:ascii="Times New Roman" w:hAnsi="Times New Roman" w:cs="Times New Roman"/>
          <w:sz w:val="24"/>
          <w:szCs w:val="24"/>
          <w:lang w:val="uk-UA"/>
        </w:rPr>
        <w:t xml:space="preserve"> </w:t>
      </w:r>
      <w:r w:rsidR="00C43F46" w:rsidRPr="00881953">
        <w:rPr>
          <w:rFonts w:ascii="Times New Roman" w:hAnsi="Times New Roman" w:cs="Times New Roman"/>
          <w:sz w:val="24"/>
          <w:szCs w:val="24"/>
          <w:lang w:val="uk-UA"/>
        </w:rPr>
        <w:t>реформування</w:t>
      </w:r>
      <w:r w:rsidR="00C14AD9" w:rsidRPr="00881953">
        <w:rPr>
          <w:rFonts w:ascii="Times New Roman" w:hAnsi="Times New Roman" w:cs="Times New Roman"/>
          <w:sz w:val="24"/>
          <w:szCs w:val="24"/>
          <w:lang w:val="uk-UA"/>
        </w:rPr>
        <w:t xml:space="preserve"> </w:t>
      </w:r>
      <w:r w:rsidR="00C43F46" w:rsidRPr="00881953">
        <w:rPr>
          <w:rFonts w:ascii="Times New Roman" w:hAnsi="Times New Roman" w:cs="Times New Roman"/>
          <w:sz w:val="24"/>
          <w:szCs w:val="24"/>
          <w:lang w:val="uk-UA"/>
        </w:rPr>
        <w:t>рятувальних сил.</w:t>
      </w:r>
    </w:p>
    <w:p w:rsidR="00C43F46" w:rsidRPr="00881953" w:rsidRDefault="00881953" w:rsidP="00881953">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C43F46" w:rsidRPr="00881953">
        <w:rPr>
          <w:rFonts w:ascii="Times New Roman" w:hAnsi="Times New Roman" w:cs="Times New Roman"/>
          <w:sz w:val="24"/>
          <w:szCs w:val="24"/>
          <w:lang w:val="uk-UA"/>
        </w:rPr>
        <w:t>Однією з головних цілей реформування державних рятувальних сил є створення системи функціонально пов'язаних між собою окремих угруповань рятувальних сил центральних і місцевих органів виконавчої влади, органів місцевого самоврядування та суб'єктів господарювання задля забезпечення ефективного виконання завдань з попередження і ліквідації НС у мирний і воєнний час.</w:t>
      </w:r>
      <w:r w:rsidR="00C14AD9" w:rsidRPr="00881953">
        <w:rPr>
          <w:rFonts w:ascii="Times New Roman" w:hAnsi="Times New Roman" w:cs="Times New Roman"/>
          <w:sz w:val="24"/>
          <w:szCs w:val="24"/>
          <w:lang w:val="uk-UA"/>
        </w:rPr>
        <w:t xml:space="preserve"> </w:t>
      </w:r>
      <w:r w:rsidR="00C43F46" w:rsidRPr="00881953">
        <w:rPr>
          <w:rFonts w:ascii="Times New Roman" w:hAnsi="Times New Roman" w:cs="Times New Roman"/>
          <w:sz w:val="24"/>
          <w:szCs w:val="24"/>
          <w:lang w:val="uk-UA"/>
        </w:rPr>
        <w:t>У цих умовах вдосконалення сил ЦЗ має здійснюватися переважно на основі якісно нових підходів до оптимізації їх складу та структури, підвищення готовності до вирішення покладених на них завдань, комплексного застосування сучасної техніки і новітніх технологій, поліпшення підготовки особового складу.</w:t>
      </w:r>
    </w:p>
    <w:p w:rsidR="00C43F46" w:rsidRPr="00881953" w:rsidRDefault="00C43F46" w:rsidP="00881953">
      <w:pPr>
        <w:pStyle w:val="rvps2"/>
        <w:shd w:val="clear" w:color="auto" w:fill="FFFFFF"/>
        <w:spacing w:before="0" w:beforeAutospacing="0" w:after="0" w:afterAutospacing="0"/>
        <w:ind w:firstLine="389"/>
        <w:jc w:val="both"/>
        <w:textAlignment w:val="baseline"/>
        <w:rPr>
          <w:color w:val="000000"/>
          <w:lang w:val="uk-UA"/>
        </w:rPr>
      </w:pPr>
      <w:r w:rsidRPr="00881953">
        <w:rPr>
          <w:color w:val="000000"/>
          <w:lang w:val="uk-UA"/>
        </w:rPr>
        <w:t>Потреба наявності надійної і ефективної системи реагування на усі види сучасних загроз об'єктивно призводить до необхідності реалізувати ряд основоположних принципів, що виходять з тенденцій загальносвітового розвитку рятувальної справи в сучасних умовах. До таких тенденцій, слід віднести інтеграцію організаційних структур, їх диверсифікацію і централізацію управління діями сил. Все це  відповідає загальній тенденції та стратегії  реформування ДСНС України</w:t>
      </w:r>
      <w:r w:rsidR="001E0A68">
        <w:rPr>
          <w:color w:val="000000"/>
          <w:lang w:val="uk-UA"/>
        </w:rPr>
        <w:t xml:space="preserve"> </w:t>
      </w:r>
      <w:r w:rsidR="00C14AD9" w:rsidRPr="00881953">
        <w:rPr>
          <w:lang w:val="uk-UA"/>
        </w:rPr>
        <w:t>[</w:t>
      </w:r>
      <w:r w:rsidR="00B65892">
        <w:rPr>
          <w:lang w:val="uk-UA"/>
        </w:rPr>
        <w:t>2</w:t>
      </w:r>
      <w:r w:rsidRPr="00881953">
        <w:rPr>
          <w:lang w:val="uk-UA"/>
        </w:rPr>
        <w:t>]</w:t>
      </w:r>
      <w:r w:rsidRPr="00881953">
        <w:rPr>
          <w:color w:val="000000"/>
          <w:lang w:val="uk-UA"/>
        </w:rPr>
        <w:t xml:space="preserve"> в рамках єдиної державної системи ЦЗ</w:t>
      </w:r>
      <w:r w:rsidR="00C14AD9" w:rsidRPr="00881953">
        <w:rPr>
          <w:color w:val="000000"/>
          <w:lang w:val="uk-UA"/>
        </w:rPr>
        <w:t xml:space="preserve"> </w:t>
      </w:r>
      <w:r w:rsidRPr="00881953">
        <w:rPr>
          <w:color w:val="000000"/>
          <w:lang w:val="uk-UA"/>
        </w:rPr>
        <w:t>спрямованої на:</w:t>
      </w:r>
      <w:r w:rsidR="001E0A68">
        <w:rPr>
          <w:color w:val="000000"/>
          <w:lang w:val="uk-UA"/>
        </w:rPr>
        <w:t xml:space="preserve"> </w:t>
      </w:r>
    </w:p>
    <w:p w:rsidR="00C43F46" w:rsidRPr="005D6EF3" w:rsidRDefault="00C43F46" w:rsidP="005D6EF3">
      <w:pPr>
        <w:pStyle w:val="a3"/>
        <w:spacing w:before="0" w:beforeAutospacing="0" w:after="0" w:afterAutospacing="0"/>
        <w:jc w:val="both"/>
        <w:rPr>
          <w:color w:val="000000"/>
          <w:lang w:val="uk-UA"/>
        </w:rPr>
      </w:pPr>
      <w:r w:rsidRPr="00881953">
        <w:rPr>
          <w:color w:val="000000"/>
        </w:rPr>
        <w:t>- посилення</w:t>
      </w:r>
      <w:r w:rsidR="00C14AD9" w:rsidRPr="00881953">
        <w:rPr>
          <w:color w:val="000000"/>
          <w:lang w:val="uk-UA"/>
        </w:rPr>
        <w:t xml:space="preserve"> </w:t>
      </w:r>
      <w:r w:rsidR="005D6EF3">
        <w:rPr>
          <w:color w:val="000000"/>
        </w:rPr>
        <w:t>регіональних і місцевих сил ЦЗ</w:t>
      </w:r>
      <w:r w:rsidR="005D6EF3">
        <w:rPr>
          <w:color w:val="000000"/>
          <w:lang w:val="uk-UA"/>
        </w:rPr>
        <w:t xml:space="preserve">, їх </w:t>
      </w:r>
      <w:r w:rsidRPr="00881953">
        <w:rPr>
          <w:color w:val="000000"/>
        </w:rPr>
        <w:t>диверсифікацію</w:t>
      </w:r>
      <w:r w:rsidR="005D6EF3">
        <w:rPr>
          <w:color w:val="000000"/>
          <w:lang w:val="uk-UA"/>
        </w:rPr>
        <w:t>,</w:t>
      </w:r>
      <w:r w:rsidRPr="00881953">
        <w:rPr>
          <w:color w:val="000000"/>
        </w:rPr>
        <w:t xml:space="preserve"> орієнтовану на виконання</w:t>
      </w:r>
      <w:r w:rsidR="00C14AD9" w:rsidRPr="00881953">
        <w:rPr>
          <w:color w:val="000000"/>
          <w:lang w:val="uk-UA"/>
        </w:rPr>
        <w:t xml:space="preserve"> </w:t>
      </w:r>
      <w:r w:rsidRPr="00881953">
        <w:rPr>
          <w:color w:val="000000"/>
        </w:rPr>
        <w:t>рятувальних</w:t>
      </w:r>
      <w:r w:rsidR="00C14AD9" w:rsidRPr="00881953">
        <w:rPr>
          <w:color w:val="000000"/>
          <w:lang w:val="uk-UA"/>
        </w:rPr>
        <w:t xml:space="preserve"> </w:t>
      </w:r>
      <w:r w:rsidRPr="00881953">
        <w:rPr>
          <w:color w:val="000000"/>
        </w:rPr>
        <w:t>функцій, як в мирний так і воєнний час;</w:t>
      </w:r>
    </w:p>
    <w:p w:rsidR="00C43F46" w:rsidRPr="005D6EF3" w:rsidRDefault="00C43F46" w:rsidP="00881953">
      <w:pPr>
        <w:spacing w:after="0" w:line="240" w:lineRule="auto"/>
        <w:jc w:val="both"/>
        <w:rPr>
          <w:rFonts w:ascii="Times New Roman" w:eastAsia="Times New Roman" w:hAnsi="Times New Roman" w:cs="Times New Roman"/>
          <w:color w:val="000000"/>
          <w:sz w:val="24"/>
          <w:szCs w:val="24"/>
          <w:lang w:val="uk-UA"/>
        </w:rPr>
      </w:pPr>
      <w:r w:rsidRPr="005D6EF3">
        <w:rPr>
          <w:rFonts w:ascii="Times New Roman" w:eastAsia="Times New Roman" w:hAnsi="Times New Roman" w:cs="Times New Roman"/>
          <w:color w:val="000000"/>
          <w:sz w:val="24"/>
          <w:szCs w:val="24"/>
          <w:lang w:val="uk-UA"/>
        </w:rPr>
        <w:t>- уніфікацію</w:t>
      </w:r>
      <w:r w:rsidR="00C14AD9" w:rsidRPr="00881953">
        <w:rPr>
          <w:rFonts w:ascii="Times New Roman" w:eastAsia="Times New Roman" w:hAnsi="Times New Roman" w:cs="Times New Roman"/>
          <w:color w:val="000000"/>
          <w:sz w:val="24"/>
          <w:szCs w:val="24"/>
          <w:lang w:val="uk-UA"/>
        </w:rPr>
        <w:t xml:space="preserve"> </w:t>
      </w:r>
      <w:r w:rsidRPr="005D6EF3">
        <w:rPr>
          <w:rFonts w:ascii="Times New Roman" w:eastAsia="Times New Roman" w:hAnsi="Times New Roman" w:cs="Times New Roman"/>
          <w:color w:val="000000"/>
          <w:sz w:val="24"/>
          <w:szCs w:val="24"/>
          <w:lang w:val="uk-UA"/>
        </w:rPr>
        <w:t>структури і діяльності</w:t>
      </w:r>
      <w:r w:rsidR="00C14AD9" w:rsidRPr="00881953">
        <w:rPr>
          <w:rFonts w:ascii="Times New Roman" w:eastAsia="Times New Roman" w:hAnsi="Times New Roman" w:cs="Times New Roman"/>
          <w:color w:val="000000"/>
          <w:sz w:val="24"/>
          <w:szCs w:val="24"/>
          <w:lang w:val="uk-UA"/>
        </w:rPr>
        <w:t xml:space="preserve"> </w:t>
      </w:r>
      <w:r w:rsidR="005D6EF3" w:rsidRPr="005D6EF3">
        <w:rPr>
          <w:rFonts w:ascii="Times New Roman" w:eastAsia="Times New Roman" w:hAnsi="Times New Roman" w:cs="Times New Roman"/>
          <w:color w:val="000000"/>
          <w:sz w:val="24"/>
          <w:szCs w:val="24"/>
          <w:lang w:val="uk-UA"/>
        </w:rPr>
        <w:t>формувань ЦЗ</w:t>
      </w:r>
      <w:r w:rsidR="005D6EF3">
        <w:rPr>
          <w:rFonts w:ascii="Times New Roman" w:eastAsia="Times New Roman" w:hAnsi="Times New Roman" w:cs="Times New Roman"/>
          <w:color w:val="000000"/>
          <w:sz w:val="24"/>
          <w:szCs w:val="24"/>
          <w:lang w:val="uk-UA"/>
        </w:rPr>
        <w:t xml:space="preserve"> та структурну інтеграцію сил</w:t>
      </w:r>
      <w:r w:rsidR="00C14AD9" w:rsidRPr="00881953">
        <w:rPr>
          <w:rFonts w:ascii="Times New Roman" w:eastAsia="Times New Roman" w:hAnsi="Times New Roman" w:cs="Times New Roman"/>
          <w:color w:val="000000"/>
          <w:sz w:val="24"/>
          <w:szCs w:val="24"/>
          <w:lang w:val="uk-UA"/>
        </w:rPr>
        <w:t xml:space="preserve"> </w:t>
      </w:r>
      <w:r w:rsidRPr="005D6EF3">
        <w:rPr>
          <w:rFonts w:ascii="Times New Roman" w:eastAsia="Times New Roman" w:hAnsi="Times New Roman" w:cs="Times New Roman"/>
          <w:color w:val="000000"/>
          <w:sz w:val="24"/>
          <w:szCs w:val="24"/>
          <w:lang w:val="uk-UA"/>
        </w:rPr>
        <w:t>зі</w:t>
      </w:r>
      <w:r w:rsidR="00C14AD9" w:rsidRPr="00881953">
        <w:rPr>
          <w:rFonts w:ascii="Times New Roman" w:eastAsia="Times New Roman" w:hAnsi="Times New Roman" w:cs="Times New Roman"/>
          <w:color w:val="000000"/>
          <w:sz w:val="24"/>
          <w:szCs w:val="24"/>
          <w:lang w:val="uk-UA"/>
        </w:rPr>
        <w:t xml:space="preserve"> </w:t>
      </w:r>
      <w:r w:rsidRPr="005D6EF3">
        <w:rPr>
          <w:rFonts w:ascii="Times New Roman" w:eastAsia="Times New Roman" w:hAnsi="Times New Roman" w:cs="Times New Roman"/>
          <w:color w:val="000000"/>
          <w:sz w:val="24"/>
          <w:szCs w:val="24"/>
          <w:lang w:val="uk-UA"/>
        </w:rPr>
        <w:t>збереженням</w:t>
      </w:r>
      <w:r w:rsidR="00C14AD9" w:rsidRPr="00881953">
        <w:rPr>
          <w:rFonts w:ascii="Times New Roman" w:eastAsia="Times New Roman" w:hAnsi="Times New Roman" w:cs="Times New Roman"/>
          <w:color w:val="000000"/>
          <w:sz w:val="24"/>
          <w:szCs w:val="24"/>
          <w:lang w:val="uk-UA"/>
        </w:rPr>
        <w:t xml:space="preserve"> </w:t>
      </w:r>
      <w:r w:rsidRPr="005D6EF3">
        <w:rPr>
          <w:rFonts w:ascii="Times New Roman" w:eastAsia="Times New Roman" w:hAnsi="Times New Roman" w:cs="Times New Roman"/>
          <w:color w:val="000000"/>
          <w:sz w:val="24"/>
          <w:szCs w:val="24"/>
          <w:lang w:val="uk-UA"/>
        </w:rPr>
        <w:t>необхідної</w:t>
      </w:r>
      <w:r w:rsidR="005D6EF3">
        <w:rPr>
          <w:rFonts w:ascii="Times New Roman" w:eastAsia="Times New Roman" w:hAnsi="Times New Roman" w:cs="Times New Roman"/>
          <w:color w:val="000000"/>
          <w:sz w:val="24"/>
          <w:szCs w:val="24"/>
          <w:lang w:val="uk-UA"/>
        </w:rPr>
        <w:t xml:space="preserve"> </w:t>
      </w:r>
      <w:r w:rsidRPr="005D6EF3">
        <w:rPr>
          <w:rFonts w:ascii="Times New Roman" w:eastAsia="Times New Roman" w:hAnsi="Times New Roman" w:cs="Times New Roman"/>
          <w:color w:val="000000"/>
          <w:sz w:val="24"/>
          <w:szCs w:val="24"/>
          <w:lang w:val="uk-UA"/>
        </w:rPr>
        <w:t>їх</w:t>
      </w:r>
      <w:r w:rsidR="005D6EF3">
        <w:rPr>
          <w:rFonts w:ascii="Times New Roman" w:eastAsia="Times New Roman" w:hAnsi="Times New Roman" w:cs="Times New Roman"/>
          <w:color w:val="000000"/>
          <w:sz w:val="24"/>
          <w:szCs w:val="24"/>
          <w:lang w:val="uk-UA"/>
        </w:rPr>
        <w:t xml:space="preserve"> </w:t>
      </w:r>
      <w:r w:rsidRPr="005D6EF3">
        <w:rPr>
          <w:rFonts w:ascii="Times New Roman" w:eastAsia="Times New Roman" w:hAnsi="Times New Roman" w:cs="Times New Roman"/>
          <w:color w:val="000000"/>
          <w:sz w:val="24"/>
          <w:szCs w:val="24"/>
          <w:lang w:val="uk-UA"/>
        </w:rPr>
        <w:t>спеціалізації;</w:t>
      </w:r>
    </w:p>
    <w:p w:rsidR="00C43F46" w:rsidRPr="005D6EF3" w:rsidRDefault="00C43F46" w:rsidP="00881953">
      <w:pPr>
        <w:spacing w:after="0" w:line="240" w:lineRule="auto"/>
        <w:jc w:val="both"/>
        <w:rPr>
          <w:rFonts w:ascii="Times New Roman" w:eastAsia="Times New Roman" w:hAnsi="Times New Roman" w:cs="Times New Roman"/>
          <w:color w:val="000000"/>
          <w:sz w:val="24"/>
          <w:szCs w:val="24"/>
        </w:rPr>
      </w:pPr>
      <w:r w:rsidRPr="00881953">
        <w:rPr>
          <w:rFonts w:ascii="Times New Roman" w:eastAsia="Times New Roman" w:hAnsi="Times New Roman" w:cs="Times New Roman"/>
          <w:color w:val="000000"/>
          <w:sz w:val="24"/>
          <w:szCs w:val="24"/>
        </w:rPr>
        <w:t>- універсалізацію</w:t>
      </w:r>
      <w:r w:rsidR="00D113A1" w:rsidRPr="00881953">
        <w:rPr>
          <w:rFonts w:ascii="Times New Roman" w:eastAsia="Times New Roman" w:hAnsi="Times New Roman" w:cs="Times New Roman"/>
          <w:color w:val="000000"/>
          <w:sz w:val="24"/>
          <w:szCs w:val="24"/>
          <w:lang w:val="uk-UA"/>
        </w:rPr>
        <w:t xml:space="preserve"> </w:t>
      </w:r>
      <w:r w:rsidRPr="00881953">
        <w:rPr>
          <w:rFonts w:ascii="Times New Roman" w:eastAsia="Times New Roman" w:hAnsi="Times New Roman" w:cs="Times New Roman"/>
          <w:color w:val="000000"/>
          <w:sz w:val="24"/>
          <w:szCs w:val="24"/>
        </w:rPr>
        <w:t>професійної</w:t>
      </w:r>
      <w:r w:rsidR="00D113A1" w:rsidRPr="00881953">
        <w:rPr>
          <w:rFonts w:ascii="Times New Roman" w:eastAsia="Times New Roman" w:hAnsi="Times New Roman" w:cs="Times New Roman"/>
          <w:color w:val="000000"/>
          <w:sz w:val="24"/>
          <w:szCs w:val="24"/>
          <w:lang w:val="uk-UA"/>
        </w:rPr>
        <w:t xml:space="preserve"> </w:t>
      </w:r>
      <w:r w:rsidRPr="00881953">
        <w:rPr>
          <w:rFonts w:ascii="Times New Roman" w:eastAsia="Times New Roman" w:hAnsi="Times New Roman" w:cs="Times New Roman"/>
          <w:color w:val="000000"/>
          <w:sz w:val="24"/>
          <w:szCs w:val="24"/>
        </w:rPr>
        <w:t>підготовки</w:t>
      </w:r>
      <w:r w:rsidRPr="00881953">
        <w:rPr>
          <w:rFonts w:ascii="Times New Roman" w:eastAsia="Times New Roman" w:hAnsi="Times New Roman" w:cs="Times New Roman"/>
          <w:color w:val="000000"/>
          <w:sz w:val="24"/>
          <w:szCs w:val="24"/>
          <w:lang w:val="uk-UA"/>
        </w:rPr>
        <w:t xml:space="preserve"> органів управління і</w:t>
      </w:r>
      <w:r w:rsidR="001E0A68">
        <w:rPr>
          <w:rFonts w:ascii="Times New Roman" w:eastAsia="Times New Roman" w:hAnsi="Times New Roman" w:cs="Times New Roman"/>
          <w:color w:val="000000"/>
          <w:sz w:val="24"/>
          <w:szCs w:val="24"/>
          <w:lang w:val="uk-UA"/>
        </w:rPr>
        <w:t xml:space="preserve"> </w:t>
      </w:r>
      <w:r w:rsidRPr="00881953">
        <w:rPr>
          <w:rFonts w:ascii="Times New Roman" w:eastAsia="Times New Roman" w:hAnsi="Times New Roman" w:cs="Times New Roman"/>
          <w:color w:val="000000"/>
          <w:sz w:val="24"/>
          <w:szCs w:val="24"/>
        </w:rPr>
        <w:t>особового складу сил</w:t>
      </w:r>
      <w:r w:rsidR="00D113A1" w:rsidRPr="00881953">
        <w:rPr>
          <w:rFonts w:ascii="Times New Roman" w:eastAsia="Times New Roman" w:hAnsi="Times New Roman" w:cs="Times New Roman"/>
          <w:color w:val="000000"/>
          <w:sz w:val="24"/>
          <w:szCs w:val="24"/>
          <w:lang w:val="uk-UA"/>
        </w:rPr>
        <w:t xml:space="preserve"> </w:t>
      </w:r>
      <w:r w:rsidRPr="00881953">
        <w:rPr>
          <w:rFonts w:ascii="Times New Roman" w:eastAsia="Times New Roman" w:hAnsi="Times New Roman" w:cs="Times New Roman"/>
          <w:color w:val="000000"/>
          <w:sz w:val="24"/>
          <w:szCs w:val="24"/>
        </w:rPr>
        <w:t>ЦЗ;</w:t>
      </w:r>
    </w:p>
    <w:p w:rsidR="00C43F46" w:rsidRPr="00881953" w:rsidRDefault="00C43F46" w:rsidP="00881953">
      <w:pPr>
        <w:spacing w:after="0" w:line="240" w:lineRule="auto"/>
        <w:jc w:val="both"/>
        <w:rPr>
          <w:rFonts w:ascii="Times New Roman" w:eastAsia="Times New Roman" w:hAnsi="Times New Roman" w:cs="Times New Roman"/>
          <w:color w:val="000000"/>
          <w:sz w:val="24"/>
          <w:szCs w:val="24"/>
        </w:rPr>
      </w:pPr>
      <w:r w:rsidRPr="00881953">
        <w:rPr>
          <w:rFonts w:ascii="Times New Roman" w:eastAsia="Times New Roman" w:hAnsi="Times New Roman" w:cs="Times New Roman"/>
          <w:color w:val="000000"/>
          <w:sz w:val="24"/>
          <w:szCs w:val="24"/>
        </w:rPr>
        <w:t>- поліпшення матеріально-технічного забезпечення аварійно-рятувальних служб та інших</w:t>
      </w:r>
      <w:r w:rsidRPr="00881953">
        <w:rPr>
          <w:rFonts w:ascii="Times New Roman" w:eastAsia="Times New Roman" w:hAnsi="Times New Roman" w:cs="Times New Roman"/>
          <w:color w:val="000000"/>
          <w:sz w:val="24"/>
          <w:szCs w:val="24"/>
          <w:lang w:val="uk-UA"/>
        </w:rPr>
        <w:t xml:space="preserve">  складових сил ЦЗ</w:t>
      </w:r>
      <w:r w:rsidRPr="00881953">
        <w:rPr>
          <w:rFonts w:ascii="Times New Roman" w:eastAsia="Times New Roman" w:hAnsi="Times New Roman" w:cs="Times New Roman"/>
          <w:color w:val="000000"/>
          <w:sz w:val="24"/>
          <w:szCs w:val="24"/>
        </w:rPr>
        <w:t>.</w:t>
      </w:r>
    </w:p>
    <w:p w:rsidR="00C43F46" w:rsidRPr="00881953" w:rsidRDefault="00D96A25" w:rsidP="00881953">
      <w:pPr>
        <w:pStyle w:val="a3"/>
        <w:spacing w:before="0" w:beforeAutospacing="0" w:after="0" w:afterAutospacing="0"/>
        <w:jc w:val="both"/>
        <w:rPr>
          <w:color w:val="000000"/>
          <w:lang w:val="uk-UA"/>
        </w:rPr>
      </w:pPr>
      <w:r>
        <w:rPr>
          <w:lang w:val="uk-UA"/>
        </w:rPr>
        <w:t xml:space="preserve">      </w:t>
      </w:r>
      <w:r w:rsidR="00C43F46" w:rsidRPr="00881953">
        <w:rPr>
          <w:lang w:val="uk-UA"/>
        </w:rPr>
        <w:t xml:space="preserve">У контексті питання, яке стосується утворення угрупувань ЦЗ , на даний період часу, особлива роль відводиться визначенню кількісного складу  сил реагування, які державі необхідно мати у своєму розпорядженні на випадок виникнення   особливо   </w:t>
      </w:r>
      <w:r w:rsidR="00C43F46" w:rsidRPr="00881953">
        <w:rPr>
          <w:color w:val="000000"/>
          <w:lang w:val="uk-UA"/>
        </w:rPr>
        <w:t xml:space="preserve">тяжких  НС техногенного та природного характеру з катастрофічними наслідками, а також воєнних дій з застосуванням засобів </w:t>
      </w:r>
      <w:r w:rsidR="001E0A68">
        <w:rPr>
          <w:color w:val="000000"/>
          <w:lang w:val="uk-UA"/>
        </w:rPr>
        <w:t xml:space="preserve">масового </w:t>
      </w:r>
      <w:r w:rsidR="00C43F46" w:rsidRPr="00881953">
        <w:rPr>
          <w:color w:val="000000"/>
          <w:lang w:val="uk-UA"/>
        </w:rPr>
        <w:t>ураження, що  створюють  загрозу життю і здоров'ю значних верств населення. Адже наявних сил за штатною чисельністю мірного часу ймовірно що буде не достатньо, особливо в умовах радіаційного і хімічного забруднення, де терміни роботи рятувальників обмежені припустимими дозами опромінювання та хімічного враження, що потребує частої змінності та великої кількості особового складу аварійно-рятувальних підрозділів. Ця проблема  вирішується  шляхом утворення резерву сил ЦЗ, у тому числі і мобілізаційного.</w:t>
      </w:r>
    </w:p>
    <w:p w:rsidR="00BE70DF" w:rsidRDefault="00BE70DF" w:rsidP="00DD1326">
      <w:pPr>
        <w:spacing w:after="0"/>
        <w:rPr>
          <w:lang w:val="uk-UA"/>
        </w:rPr>
      </w:pPr>
    </w:p>
    <w:p w:rsidR="005D6EF3" w:rsidRPr="00B65892" w:rsidRDefault="00BE70DF" w:rsidP="005D6EF3">
      <w:pPr>
        <w:spacing w:after="0" w:line="240" w:lineRule="auto"/>
        <w:jc w:val="both"/>
        <w:rPr>
          <w:rFonts w:ascii="Times New Roman" w:hAnsi="Times New Roman" w:cs="Times New Roman"/>
          <w:sz w:val="24"/>
          <w:szCs w:val="24"/>
        </w:rPr>
      </w:pPr>
      <w:r>
        <w:rPr>
          <w:rFonts w:ascii="Times New Roman" w:hAnsi="Times New Roman" w:cs="Times New Roman"/>
          <w:b/>
          <w:sz w:val="24"/>
          <w:szCs w:val="24"/>
          <w:lang w:val="uk-UA"/>
        </w:rPr>
        <w:t xml:space="preserve">           </w:t>
      </w:r>
      <w:r w:rsidR="005D6EF3">
        <w:rPr>
          <w:rFonts w:ascii="Times New Roman" w:hAnsi="Times New Roman" w:cs="Times New Roman"/>
          <w:b/>
          <w:sz w:val="24"/>
          <w:szCs w:val="24"/>
          <w:lang w:val="uk-UA"/>
        </w:rPr>
        <w:t xml:space="preserve">                                              </w:t>
      </w:r>
      <w:r w:rsidR="00881953" w:rsidRPr="00BE70DF">
        <w:rPr>
          <w:rFonts w:ascii="Times New Roman" w:hAnsi="Times New Roman" w:cs="Times New Roman"/>
          <w:b/>
          <w:sz w:val="24"/>
          <w:szCs w:val="24"/>
          <w:lang w:val="uk-UA"/>
        </w:rPr>
        <w:t>ЛИТЕРАТУРА</w:t>
      </w:r>
    </w:p>
    <w:p w:rsidR="00B65892" w:rsidRDefault="00B65892" w:rsidP="00B65892">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1. </w:t>
      </w:r>
      <w:r w:rsidRPr="00B3218E">
        <w:rPr>
          <w:rFonts w:ascii="Times New Roman" w:hAnsi="Times New Roman" w:cs="Times New Roman"/>
          <w:sz w:val="24"/>
          <w:szCs w:val="24"/>
          <w:lang w:val="uk-UA"/>
        </w:rPr>
        <w:t>Кодекс цивільного захисту України від 0</w:t>
      </w:r>
      <w:r w:rsidRPr="00B3218E">
        <w:rPr>
          <w:rFonts w:ascii="Times New Roman" w:hAnsi="Times New Roman" w:cs="Times New Roman"/>
          <w:color w:val="0D0D0D" w:themeColor="text1" w:themeTint="F2"/>
          <w:sz w:val="24"/>
          <w:szCs w:val="24"/>
          <w:lang w:val="uk-UA"/>
        </w:rPr>
        <w:t xml:space="preserve">2.10. 2012 р. №  5403- </w:t>
      </w:r>
      <w:r w:rsidRPr="00B3218E">
        <w:rPr>
          <w:rFonts w:ascii="Times New Roman" w:hAnsi="Times New Roman" w:cs="Times New Roman"/>
          <w:color w:val="0D0D0D" w:themeColor="text1" w:themeTint="F2"/>
          <w:sz w:val="24"/>
          <w:szCs w:val="24"/>
        </w:rPr>
        <w:t>V</w:t>
      </w:r>
      <w:r w:rsidRPr="00B3218E">
        <w:rPr>
          <w:rFonts w:ascii="Times New Roman" w:hAnsi="Times New Roman" w:cs="Times New Roman"/>
          <w:color w:val="0D0D0D" w:themeColor="text1" w:themeTint="F2"/>
          <w:sz w:val="24"/>
          <w:szCs w:val="24"/>
          <w:lang w:val="uk-UA"/>
        </w:rPr>
        <w:t>І.</w:t>
      </w:r>
      <w:r w:rsidRPr="00B3218E">
        <w:rPr>
          <w:rFonts w:ascii="Times New Roman" w:hAnsi="Times New Roman" w:cs="Times New Roman"/>
          <w:bCs/>
          <w:color w:val="000000"/>
          <w:sz w:val="24"/>
          <w:szCs w:val="24"/>
          <w:shd w:val="clear" w:color="auto" w:fill="FFFFFF"/>
          <w:lang w:val="uk-UA"/>
        </w:rPr>
        <w:t xml:space="preserve"> Відомості Верховної Ради. 2013.( № 34-35). С.458.</w:t>
      </w:r>
    </w:p>
    <w:p w:rsidR="005D6EF3" w:rsidRPr="00DD253F" w:rsidRDefault="00B65892" w:rsidP="00DD253F">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2</w:t>
      </w:r>
      <w:r w:rsidR="00DD253F">
        <w:rPr>
          <w:rFonts w:ascii="Times New Roman" w:hAnsi="Times New Roman" w:cs="Times New Roman"/>
          <w:sz w:val="24"/>
          <w:szCs w:val="24"/>
          <w:lang w:val="uk-UA"/>
        </w:rPr>
        <w:t>.</w:t>
      </w:r>
      <w:r w:rsidR="005D6EF3" w:rsidRPr="00DD253F">
        <w:rPr>
          <w:rFonts w:ascii="Times New Roman" w:hAnsi="Times New Roman" w:cs="Times New Roman"/>
          <w:sz w:val="24"/>
          <w:szCs w:val="24"/>
          <w:lang w:val="uk-UA"/>
        </w:rPr>
        <w:t>Стратегія реформування системи Державної служби України з надзвичайних ситуацій: Схвалено розпорядженням Кабінету Міністрів від 25 січня 2017 р. № 61-р.</w:t>
      </w:r>
      <w:r w:rsidR="005D6EF3" w:rsidRPr="00DD253F">
        <w:rPr>
          <w:rFonts w:ascii="Times New Roman" w:hAnsi="Times New Roman" w:cs="Times New Roman"/>
          <w:sz w:val="24"/>
          <w:szCs w:val="24"/>
        </w:rPr>
        <w:t>URL</w:t>
      </w:r>
      <w:r w:rsidR="005D6EF3" w:rsidRPr="00DD253F">
        <w:rPr>
          <w:rFonts w:ascii="Times New Roman" w:hAnsi="Times New Roman" w:cs="Times New Roman"/>
          <w:sz w:val="24"/>
          <w:szCs w:val="24"/>
          <w:lang w:val="uk-UA"/>
        </w:rPr>
        <w:t xml:space="preserve">: </w:t>
      </w:r>
      <w:hyperlink r:id="rId7" w:history="1">
        <w:r w:rsidR="005D6EF3" w:rsidRPr="00DD253F">
          <w:rPr>
            <w:rStyle w:val="a4"/>
            <w:rFonts w:ascii="Times New Roman" w:hAnsi="Times New Roman"/>
            <w:color w:val="auto"/>
            <w:sz w:val="24"/>
            <w:szCs w:val="24"/>
          </w:rPr>
          <w:t>http</w:t>
        </w:r>
        <w:r w:rsidR="005D6EF3" w:rsidRPr="00DD253F">
          <w:rPr>
            <w:rStyle w:val="a4"/>
            <w:rFonts w:ascii="Times New Roman" w:hAnsi="Times New Roman"/>
            <w:color w:val="auto"/>
            <w:sz w:val="24"/>
            <w:szCs w:val="24"/>
            <w:lang w:val="uk-UA"/>
          </w:rPr>
          <w:t>://</w:t>
        </w:r>
        <w:r w:rsidR="005D6EF3" w:rsidRPr="00DD253F">
          <w:rPr>
            <w:rStyle w:val="a4"/>
            <w:rFonts w:ascii="Times New Roman" w:hAnsi="Times New Roman"/>
            <w:color w:val="auto"/>
            <w:sz w:val="24"/>
            <w:szCs w:val="24"/>
          </w:rPr>
          <w:t>zakon</w:t>
        </w:r>
        <w:r w:rsidR="005D6EF3" w:rsidRPr="00DD253F">
          <w:rPr>
            <w:rStyle w:val="a4"/>
            <w:rFonts w:ascii="Times New Roman" w:hAnsi="Times New Roman"/>
            <w:color w:val="auto"/>
            <w:sz w:val="24"/>
            <w:szCs w:val="24"/>
            <w:lang w:val="uk-UA"/>
          </w:rPr>
          <w:t>.</w:t>
        </w:r>
        <w:r w:rsidR="005D6EF3" w:rsidRPr="00DD253F">
          <w:rPr>
            <w:rStyle w:val="a4"/>
            <w:rFonts w:ascii="Times New Roman" w:hAnsi="Times New Roman"/>
            <w:color w:val="auto"/>
            <w:sz w:val="24"/>
            <w:szCs w:val="24"/>
          </w:rPr>
          <w:t>rada</w:t>
        </w:r>
        <w:r w:rsidR="005D6EF3" w:rsidRPr="00DD253F">
          <w:rPr>
            <w:rStyle w:val="a4"/>
            <w:rFonts w:ascii="Times New Roman" w:hAnsi="Times New Roman"/>
            <w:color w:val="auto"/>
            <w:sz w:val="24"/>
            <w:szCs w:val="24"/>
            <w:lang w:val="uk-UA"/>
          </w:rPr>
          <w:t>.</w:t>
        </w:r>
        <w:r w:rsidR="005D6EF3" w:rsidRPr="00DD253F">
          <w:rPr>
            <w:rStyle w:val="a4"/>
            <w:rFonts w:ascii="Times New Roman" w:hAnsi="Times New Roman"/>
            <w:color w:val="auto"/>
            <w:sz w:val="24"/>
            <w:szCs w:val="24"/>
          </w:rPr>
          <w:t>gov</w:t>
        </w:r>
        <w:r w:rsidR="005D6EF3" w:rsidRPr="00DD253F">
          <w:rPr>
            <w:rStyle w:val="a4"/>
            <w:rFonts w:ascii="Times New Roman" w:hAnsi="Times New Roman"/>
            <w:color w:val="auto"/>
            <w:sz w:val="24"/>
            <w:szCs w:val="24"/>
            <w:lang w:val="uk-UA"/>
          </w:rPr>
          <w:t>.</w:t>
        </w:r>
        <w:r w:rsidR="005D6EF3" w:rsidRPr="00DD253F">
          <w:rPr>
            <w:rStyle w:val="a4"/>
            <w:rFonts w:ascii="Times New Roman" w:hAnsi="Times New Roman"/>
            <w:color w:val="auto"/>
            <w:sz w:val="24"/>
            <w:szCs w:val="24"/>
          </w:rPr>
          <w:t>ua</w:t>
        </w:r>
        <w:r w:rsidR="005D6EF3" w:rsidRPr="00DD253F">
          <w:rPr>
            <w:rStyle w:val="a4"/>
            <w:rFonts w:ascii="Times New Roman" w:hAnsi="Times New Roman"/>
            <w:color w:val="auto"/>
            <w:sz w:val="24"/>
            <w:szCs w:val="24"/>
            <w:lang w:val="uk-UA"/>
          </w:rPr>
          <w:t>/</w:t>
        </w:r>
        <w:r w:rsidR="005D6EF3" w:rsidRPr="00DD253F">
          <w:rPr>
            <w:rStyle w:val="a4"/>
            <w:rFonts w:ascii="Times New Roman" w:hAnsi="Times New Roman"/>
            <w:color w:val="auto"/>
            <w:sz w:val="24"/>
            <w:szCs w:val="24"/>
          </w:rPr>
          <w:t>laws</w:t>
        </w:r>
        <w:r w:rsidR="005D6EF3" w:rsidRPr="00DD253F">
          <w:rPr>
            <w:rStyle w:val="a4"/>
            <w:rFonts w:ascii="Times New Roman" w:hAnsi="Times New Roman"/>
            <w:color w:val="auto"/>
            <w:sz w:val="24"/>
            <w:szCs w:val="24"/>
            <w:lang w:val="uk-UA"/>
          </w:rPr>
          <w:t>/</w:t>
        </w:r>
        <w:r w:rsidR="005D6EF3" w:rsidRPr="00DD253F">
          <w:rPr>
            <w:rStyle w:val="a4"/>
            <w:rFonts w:ascii="Times New Roman" w:hAnsi="Times New Roman"/>
            <w:color w:val="auto"/>
            <w:sz w:val="24"/>
            <w:szCs w:val="24"/>
          </w:rPr>
          <w:t>show</w:t>
        </w:r>
        <w:r w:rsidR="005D6EF3" w:rsidRPr="00DD253F">
          <w:rPr>
            <w:rStyle w:val="a4"/>
            <w:rFonts w:ascii="Times New Roman" w:hAnsi="Times New Roman"/>
            <w:color w:val="auto"/>
            <w:sz w:val="24"/>
            <w:szCs w:val="24"/>
            <w:lang w:val="uk-UA"/>
          </w:rPr>
          <w:t>/61-2017-%</w:t>
        </w:r>
        <w:r w:rsidR="005D6EF3" w:rsidRPr="00DD253F">
          <w:rPr>
            <w:rStyle w:val="a4"/>
            <w:rFonts w:ascii="Times New Roman" w:hAnsi="Times New Roman"/>
            <w:color w:val="auto"/>
            <w:sz w:val="24"/>
            <w:szCs w:val="24"/>
          </w:rPr>
          <w:t>D</w:t>
        </w:r>
        <w:r w:rsidR="005D6EF3" w:rsidRPr="00DD253F">
          <w:rPr>
            <w:rStyle w:val="a4"/>
            <w:rFonts w:ascii="Times New Roman" w:hAnsi="Times New Roman"/>
            <w:color w:val="auto"/>
            <w:sz w:val="24"/>
            <w:szCs w:val="24"/>
            <w:lang w:val="uk-UA"/>
          </w:rPr>
          <w:t>1%80</w:t>
        </w:r>
      </w:hyperlink>
      <w:r w:rsidR="005D6EF3" w:rsidRPr="00DD253F">
        <w:rPr>
          <w:rFonts w:ascii="Times New Roman" w:hAnsi="Times New Roman" w:cs="Times New Roman"/>
          <w:sz w:val="24"/>
          <w:szCs w:val="24"/>
          <w:lang w:val="uk-UA"/>
        </w:rPr>
        <w:t>.</w:t>
      </w:r>
    </w:p>
    <w:p w:rsidR="00881953" w:rsidRPr="00BE70DF" w:rsidRDefault="00881953" w:rsidP="00881953">
      <w:pPr>
        <w:rPr>
          <w:rFonts w:ascii="Times New Roman" w:hAnsi="Times New Roman" w:cs="Times New Roman"/>
          <w:b/>
          <w:sz w:val="24"/>
          <w:szCs w:val="24"/>
          <w:lang w:val="uk-UA"/>
        </w:rPr>
      </w:pPr>
    </w:p>
    <w:p w:rsidR="00BF780C" w:rsidRPr="00BE70DF" w:rsidRDefault="00BF780C" w:rsidP="00C43F46">
      <w:pPr>
        <w:rPr>
          <w:rFonts w:ascii="Times New Roman" w:hAnsi="Times New Roman" w:cs="Times New Roman"/>
          <w:b/>
          <w:sz w:val="24"/>
          <w:szCs w:val="24"/>
          <w:lang w:val="uk-UA"/>
        </w:rPr>
      </w:pPr>
    </w:p>
    <w:sectPr w:rsidR="00BF780C" w:rsidRPr="00BE70DF" w:rsidSect="00FE45D0">
      <w:pgSz w:w="11906" w:h="16838"/>
      <w:pgMar w:top="1134" w:right="1134" w:bottom="1134" w:left="1134" w:header="0" w:footer="85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1055" w:rsidRDefault="00161055" w:rsidP="00FE45D0">
      <w:pPr>
        <w:spacing w:after="0" w:line="240" w:lineRule="auto"/>
      </w:pPr>
      <w:r>
        <w:separator/>
      </w:r>
    </w:p>
  </w:endnote>
  <w:endnote w:type="continuationSeparator" w:id="1">
    <w:p w:rsidR="00161055" w:rsidRDefault="00161055" w:rsidP="00FE45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1055" w:rsidRDefault="00161055" w:rsidP="00FE45D0">
      <w:pPr>
        <w:spacing w:after="0" w:line="240" w:lineRule="auto"/>
      </w:pPr>
      <w:r>
        <w:separator/>
      </w:r>
    </w:p>
  </w:footnote>
  <w:footnote w:type="continuationSeparator" w:id="1">
    <w:p w:rsidR="00161055" w:rsidRDefault="00161055" w:rsidP="00FE45D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483429"/>
    <w:multiLevelType w:val="multilevel"/>
    <w:tmpl w:val="1448342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nsid w:val="1DD63F90"/>
    <w:multiLevelType w:val="hybridMultilevel"/>
    <w:tmpl w:val="DAA819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072490B"/>
    <w:multiLevelType w:val="hybridMultilevel"/>
    <w:tmpl w:val="D8D27F3A"/>
    <w:lvl w:ilvl="0" w:tplc="BDD888F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C43F46"/>
    <w:rsid w:val="00161055"/>
    <w:rsid w:val="001A2203"/>
    <w:rsid w:val="001E0A68"/>
    <w:rsid w:val="0044206C"/>
    <w:rsid w:val="004A54C5"/>
    <w:rsid w:val="005D6EF3"/>
    <w:rsid w:val="006016BB"/>
    <w:rsid w:val="00644E3D"/>
    <w:rsid w:val="006C148F"/>
    <w:rsid w:val="007A29C3"/>
    <w:rsid w:val="00863801"/>
    <w:rsid w:val="0086589D"/>
    <w:rsid w:val="00881953"/>
    <w:rsid w:val="008B50D6"/>
    <w:rsid w:val="0090103C"/>
    <w:rsid w:val="00970543"/>
    <w:rsid w:val="00B40F63"/>
    <w:rsid w:val="00B65892"/>
    <w:rsid w:val="00BE70DF"/>
    <w:rsid w:val="00BF780C"/>
    <w:rsid w:val="00C14AD9"/>
    <w:rsid w:val="00C43F46"/>
    <w:rsid w:val="00C70429"/>
    <w:rsid w:val="00CD191B"/>
    <w:rsid w:val="00D113A1"/>
    <w:rsid w:val="00D65EC9"/>
    <w:rsid w:val="00D96A25"/>
    <w:rsid w:val="00DD1326"/>
    <w:rsid w:val="00DD253F"/>
    <w:rsid w:val="00F4516D"/>
    <w:rsid w:val="00FE45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589D"/>
  </w:style>
  <w:style w:type="paragraph" w:styleId="3">
    <w:name w:val="heading 3"/>
    <w:basedOn w:val="a"/>
    <w:next w:val="a"/>
    <w:link w:val="30"/>
    <w:unhideWhenUsed/>
    <w:qFormat/>
    <w:rsid w:val="00F4516D"/>
    <w:pPr>
      <w:keepNext/>
      <w:spacing w:before="240" w:after="60"/>
      <w:outlineLvl w:val="2"/>
    </w:pPr>
    <w:rPr>
      <w:rFonts w:ascii="Cambria" w:eastAsia="Times New Roman" w:hAnsi="Cambria" w:cs="Times New Roman"/>
      <w:b/>
      <w:b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qFormat/>
    <w:rsid w:val="00C43F46"/>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qFormat/>
    <w:rsid w:val="00C43F46"/>
    <w:rPr>
      <w:rFonts w:cs="Times New Roman"/>
      <w:color w:val="0000FF"/>
      <w:u w:val="single"/>
    </w:rPr>
  </w:style>
  <w:style w:type="character" w:customStyle="1" w:styleId="apple-converted-space">
    <w:name w:val="apple-converted-space"/>
    <w:basedOn w:val="a0"/>
    <w:qFormat/>
    <w:rsid w:val="00C43F46"/>
    <w:rPr>
      <w:rFonts w:cs="Times New Roman"/>
    </w:rPr>
  </w:style>
  <w:style w:type="character" w:styleId="a5">
    <w:name w:val="Strong"/>
    <w:basedOn w:val="a0"/>
    <w:uiPriority w:val="22"/>
    <w:qFormat/>
    <w:rsid w:val="00C43F46"/>
    <w:rPr>
      <w:rFonts w:cs="Times New Roman"/>
      <w:b/>
      <w:bCs/>
    </w:rPr>
  </w:style>
  <w:style w:type="paragraph" w:customStyle="1" w:styleId="tj">
    <w:name w:val="tj"/>
    <w:basedOn w:val="a"/>
    <w:qFormat/>
    <w:rsid w:val="00C43F4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2">
    <w:name w:val="rvps2"/>
    <w:basedOn w:val="a"/>
    <w:qFormat/>
    <w:rsid w:val="00C43F4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qFormat/>
    <w:rsid w:val="00F4516D"/>
    <w:rPr>
      <w:rFonts w:ascii="Cambria" w:eastAsia="Times New Roman" w:hAnsi="Cambria" w:cs="Times New Roman"/>
      <w:b/>
      <w:bCs/>
      <w:sz w:val="26"/>
      <w:szCs w:val="26"/>
      <w:lang w:eastAsia="en-US"/>
    </w:rPr>
  </w:style>
  <w:style w:type="paragraph" w:styleId="a6">
    <w:name w:val="List Paragraph"/>
    <w:basedOn w:val="a"/>
    <w:uiPriority w:val="34"/>
    <w:qFormat/>
    <w:rsid w:val="005D6EF3"/>
    <w:pPr>
      <w:ind w:left="720"/>
      <w:contextualSpacing/>
    </w:pPr>
  </w:style>
  <w:style w:type="paragraph" w:styleId="a7">
    <w:name w:val="header"/>
    <w:basedOn w:val="a"/>
    <w:link w:val="a8"/>
    <w:uiPriority w:val="99"/>
    <w:semiHidden/>
    <w:unhideWhenUsed/>
    <w:rsid w:val="00FE45D0"/>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FE45D0"/>
  </w:style>
  <w:style w:type="paragraph" w:styleId="a9">
    <w:name w:val="footer"/>
    <w:basedOn w:val="a"/>
    <w:link w:val="aa"/>
    <w:uiPriority w:val="99"/>
    <w:semiHidden/>
    <w:unhideWhenUsed/>
    <w:rsid w:val="00FE45D0"/>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FE45D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zakon.rada.gov.ua/laws/show/61-2017-%D1%8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140</TotalTime>
  <Pages>2</Pages>
  <Words>1090</Words>
  <Characters>6218</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Komp</dc:creator>
  <cp:keywords/>
  <dc:description/>
  <cp:lastModifiedBy>Komp</cp:lastModifiedBy>
  <cp:revision>21</cp:revision>
  <dcterms:created xsi:type="dcterms:W3CDTF">2022-09-05T17:26:00Z</dcterms:created>
  <dcterms:modified xsi:type="dcterms:W3CDTF">2022-09-20T18:48:00Z</dcterms:modified>
</cp:coreProperties>
</file>