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89" w:rsidRDefault="00C06289">
      <w:pPr>
        <w:pStyle w:val="a3"/>
        <w:ind w:left="0" w:firstLine="0"/>
        <w:jc w:val="left"/>
        <w:rPr>
          <w:rFonts w:ascii="Times New Roman"/>
          <w:sz w:val="20"/>
        </w:rPr>
      </w:pPr>
    </w:p>
    <w:p w:rsidR="00C06289" w:rsidRPr="008B34A2" w:rsidRDefault="008B34A2" w:rsidP="008B34A2">
      <w:pPr>
        <w:tabs>
          <w:tab w:val="left" w:pos="863"/>
        </w:tabs>
        <w:rPr>
          <w:b/>
          <w:sz w:val="24"/>
          <w:lang w:val="ru-RU"/>
        </w:rPr>
      </w:pPr>
      <w:r w:rsidRPr="008B34A2">
        <w:rPr>
          <w:b/>
          <w:sz w:val="24"/>
          <w:lang w:val="ru-RU"/>
        </w:rPr>
        <w:t xml:space="preserve">      Віктимністіь</w:t>
      </w:r>
      <w:r w:rsidRPr="008B34A2">
        <w:rPr>
          <w:b/>
          <w:spacing w:val="-5"/>
          <w:sz w:val="24"/>
          <w:lang w:val="ru-RU"/>
        </w:rPr>
        <w:t xml:space="preserve"> </w:t>
      </w:r>
      <w:r w:rsidRPr="008B34A2">
        <w:rPr>
          <w:b/>
          <w:sz w:val="24"/>
          <w:lang w:val="ru-RU"/>
        </w:rPr>
        <w:t>як</w:t>
      </w:r>
      <w:r w:rsidRPr="008B34A2">
        <w:rPr>
          <w:b/>
          <w:spacing w:val="-6"/>
          <w:sz w:val="24"/>
          <w:lang w:val="ru-RU"/>
        </w:rPr>
        <w:t xml:space="preserve"> </w:t>
      </w:r>
      <w:r w:rsidRPr="008B34A2">
        <w:rPr>
          <w:b/>
          <w:sz w:val="24"/>
          <w:lang w:val="ru-RU"/>
        </w:rPr>
        <w:t>якість</w:t>
      </w:r>
      <w:r w:rsidRPr="008B34A2">
        <w:rPr>
          <w:b/>
          <w:spacing w:val="-4"/>
          <w:sz w:val="24"/>
          <w:lang w:val="ru-RU"/>
        </w:rPr>
        <w:t xml:space="preserve"> </w:t>
      </w:r>
      <w:r w:rsidRPr="008B34A2">
        <w:rPr>
          <w:b/>
          <w:sz w:val="24"/>
          <w:lang w:val="ru-RU"/>
        </w:rPr>
        <w:t>особистості</w:t>
      </w:r>
      <w:r w:rsidRPr="008B34A2">
        <w:rPr>
          <w:b/>
          <w:spacing w:val="-4"/>
          <w:sz w:val="24"/>
          <w:lang w:val="ru-RU"/>
        </w:rPr>
        <w:t xml:space="preserve"> </w:t>
      </w:r>
      <w:r w:rsidRPr="008B34A2">
        <w:rPr>
          <w:b/>
          <w:sz w:val="24"/>
          <w:lang w:val="ru-RU"/>
        </w:rPr>
        <w:t>працівника</w:t>
      </w:r>
      <w:r w:rsidRPr="008B34A2">
        <w:rPr>
          <w:b/>
          <w:spacing w:val="-4"/>
          <w:sz w:val="24"/>
          <w:lang w:val="ru-RU"/>
        </w:rPr>
        <w:t xml:space="preserve"> </w:t>
      </w:r>
      <w:r w:rsidRPr="008B34A2">
        <w:rPr>
          <w:b/>
          <w:sz w:val="24"/>
          <w:lang w:val="ru-RU"/>
        </w:rPr>
        <w:t>ДСНС</w:t>
      </w:r>
    </w:p>
    <w:p w:rsidR="00C06289" w:rsidRPr="008B34A2" w:rsidRDefault="00C06289">
      <w:pPr>
        <w:pStyle w:val="a3"/>
        <w:ind w:left="0" w:firstLine="0"/>
        <w:jc w:val="left"/>
        <w:rPr>
          <w:b/>
          <w:lang w:val="ru-RU"/>
        </w:rPr>
      </w:pPr>
    </w:p>
    <w:p w:rsidR="00C06289" w:rsidRPr="008B34A2" w:rsidRDefault="008B34A2">
      <w:pPr>
        <w:pStyle w:val="a3"/>
        <w:ind w:right="418"/>
        <w:rPr>
          <w:lang w:val="ru-RU"/>
        </w:rPr>
      </w:pPr>
      <w:r w:rsidRPr="008B34A2">
        <w:rPr>
          <w:lang w:val="ru-RU"/>
        </w:rPr>
        <w:t>Дослідження вітимності як наукового поняття, зумовлено низкою обставин. Перш 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все, вона визначається соціальною та практичною значущістю питань гуманізації суспільства,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вирішення завдань формування здорової, активної та соціально адаптованої особистості, 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збільшеною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потребою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віктимологічної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профілактики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корекції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суспільстві.</w:t>
      </w:r>
    </w:p>
    <w:p w:rsidR="00C06289" w:rsidRPr="008B34A2" w:rsidRDefault="008B34A2">
      <w:pPr>
        <w:pStyle w:val="a3"/>
        <w:ind w:right="415"/>
        <w:rPr>
          <w:lang w:val="ru-RU"/>
        </w:rPr>
      </w:pPr>
      <w:r w:rsidRPr="008B34A2">
        <w:rPr>
          <w:lang w:val="ru-RU"/>
        </w:rPr>
        <w:t>Ритм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стиль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життя, 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правила,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диктує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сучасне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суспільство,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більша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необхідність в самореалізації молоді призводить до різноманітних проявів віктимності в їх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поведінці..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lang w:val="ru-RU"/>
        </w:rPr>
        <w:t>Особливого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інтересу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цьому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контексті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набувають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механізмів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сукупності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внутрішніх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детермінант,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обумовлюють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дисбаланс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негативними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зовнішніми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впливами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здатністю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долати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різні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ризики,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загрози,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небезпеки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(А. В. Мудрик,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Варчук,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К.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Вишневецький).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О.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О.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Андронникова,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І.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І.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Мамайчук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А. Клачкова</w:t>
      </w:r>
      <w:r w:rsidRPr="008B34A2">
        <w:rPr>
          <w:spacing w:val="2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внутрішніх детермінант 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відносять:</w:t>
      </w:r>
    </w:p>
    <w:p w:rsidR="00C06289" w:rsidRPr="008B34A2" w:rsidRDefault="008B34A2" w:rsidP="005D1E2E">
      <w:pPr>
        <w:pStyle w:val="a5"/>
        <w:numPr>
          <w:ilvl w:val="0"/>
          <w:numId w:val="13"/>
        </w:numPr>
        <w:tabs>
          <w:tab w:val="left" w:pos="1216"/>
        </w:tabs>
        <w:spacing w:before="1"/>
        <w:ind w:right="416" w:firstLine="566"/>
        <w:rPr>
          <w:sz w:val="24"/>
          <w:lang w:val="ru-RU"/>
        </w:rPr>
      </w:pPr>
      <w:r w:rsidRPr="008B34A2">
        <w:rPr>
          <w:sz w:val="24"/>
          <w:lang w:val="ru-RU"/>
        </w:rPr>
        <w:t>психодинамічні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базисні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властивості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особистості,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що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відображають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особистісний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рівень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її функціонування;</w:t>
      </w:r>
    </w:p>
    <w:p w:rsidR="00C06289" w:rsidRPr="008B34A2" w:rsidRDefault="008B34A2" w:rsidP="005D1E2E">
      <w:pPr>
        <w:pStyle w:val="a5"/>
        <w:numPr>
          <w:ilvl w:val="0"/>
          <w:numId w:val="13"/>
        </w:numPr>
        <w:tabs>
          <w:tab w:val="left" w:pos="1187"/>
        </w:tabs>
        <w:ind w:right="411" w:firstLine="566"/>
        <w:rPr>
          <w:sz w:val="24"/>
          <w:lang w:val="ru-RU"/>
        </w:rPr>
      </w:pPr>
      <w:r w:rsidRPr="008B34A2">
        <w:rPr>
          <w:sz w:val="24"/>
          <w:lang w:val="ru-RU"/>
        </w:rPr>
        <w:t>програмуючі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властивості,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що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формують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змістовно-смислові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програми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поведінки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діяльності.</w:t>
      </w: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Слід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зазначити,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ряді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досліджень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(І.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І.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Мамайчук,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М.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А.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Одинцова,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О.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Холічева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51"/>
          <w:lang w:val="ru-RU"/>
        </w:rPr>
        <w:t xml:space="preserve"> </w:t>
      </w:r>
      <w:r w:rsidRPr="008B34A2">
        <w:rPr>
          <w:lang w:val="ru-RU"/>
        </w:rPr>
        <w:t>ін.) провідними визнаються саме програмуючі властивості особистості, що відбиваються в її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поведінці,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саме:</w:t>
      </w:r>
    </w:p>
    <w:p w:rsidR="00C06289" w:rsidRPr="008B34A2" w:rsidRDefault="008B34A2" w:rsidP="005D1E2E">
      <w:pPr>
        <w:pStyle w:val="a5"/>
        <w:numPr>
          <w:ilvl w:val="0"/>
          <w:numId w:val="12"/>
        </w:numPr>
        <w:tabs>
          <w:tab w:val="left" w:pos="1137"/>
        </w:tabs>
        <w:ind w:right="411" w:firstLine="566"/>
        <w:rPr>
          <w:sz w:val="24"/>
          <w:lang w:val="ru-RU"/>
        </w:rPr>
      </w:pPr>
      <w:r w:rsidRPr="008B34A2">
        <w:rPr>
          <w:sz w:val="24"/>
          <w:lang w:val="ru-RU"/>
        </w:rPr>
        <w:t>соціально обумовлені властивості особистості – спрямованість, моральні властивості,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установки, мотиви, які проявляються перш за все в ставленні до людей, до себе, роботи,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речей;</w:t>
      </w:r>
    </w:p>
    <w:p w:rsidR="00C06289" w:rsidRPr="008B34A2" w:rsidRDefault="008B34A2" w:rsidP="005D1E2E">
      <w:pPr>
        <w:pStyle w:val="a5"/>
        <w:numPr>
          <w:ilvl w:val="0"/>
          <w:numId w:val="12"/>
        </w:numPr>
        <w:tabs>
          <w:tab w:val="left" w:pos="1171"/>
        </w:tabs>
        <w:ind w:right="413" w:firstLine="566"/>
        <w:rPr>
          <w:sz w:val="24"/>
          <w:lang w:val="ru-RU"/>
        </w:rPr>
      </w:pPr>
      <w:r w:rsidRPr="008B34A2">
        <w:rPr>
          <w:sz w:val="24"/>
          <w:lang w:val="ru-RU"/>
        </w:rPr>
        <w:t>індивідуально набутий досвід – знання, навички, вміння, звички, рівень особистої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культури;</w:t>
      </w:r>
    </w:p>
    <w:p w:rsidR="00C06289" w:rsidRPr="008B34A2" w:rsidRDefault="008B34A2" w:rsidP="005D1E2E">
      <w:pPr>
        <w:pStyle w:val="a5"/>
        <w:numPr>
          <w:ilvl w:val="0"/>
          <w:numId w:val="12"/>
        </w:numPr>
        <w:tabs>
          <w:tab w:val="left" w:pos="1262"/>
        </w:tabs>
        <w:ind w:right="410" w:firstLine="566"/>
        <w:rPr>
          <w:sz w:val="24"/>
          <w:lang w:val="ru-RU"/>
        </w:rPr>
      </w:pPr>
      <w:r w:rsidRPr="008B34A2">
        <w:rPr>
          <w:sz w:val="24"/>
          <w:lang w:val="ru-RU"/>
        </w:rPr>
        <w:t>специфіка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взаємодії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навколишнім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макро-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мікросоціумом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особистості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допомогою реалізації її життєвого сценарію. Типова поведінка суб’єкта в певних ситуаціях є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виразом його внутрішньої сутності, заснованої на сукупності характерних мотивів, спонукань,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стабільних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стійких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відносин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явищ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дійсності,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інших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людей,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фактів,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обставин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життєвої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 xml:space="preserve">ситуації.   Системоутворюючими  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ознаками   в    системі   внутрішньої    регуляції   поведінки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В. А. Ядов вважає диспозиційно-установчі явища – різні стани схильності або підготовленості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людини до сприйняття умов ситуації та її поведінкових навичок, що спрямовують діяльність в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певному русі. Установки формуються як на основі особистого минулого досвіду людини, так 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під</w:t>
      </w:r>
      <w:r w:rsidRPr="008B34A2">
        <w:rPr>
          <w:spacing w:val="2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впливом</w:t>
      </w:r>
      <w:r w:rsidRPr="008B34A2">
        <w:rPr>
          <w:spacing w:val="27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інших</w:t>
      </w:r>
      <w:r w:rsidRPr="008B34A2">
        <w:rPr>
          <w:spacing w:val="2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людей.</w:t>
      </w:r>
      <w:r w:rsidRPr="008B34A2">
        <w:rPr>
          <w:spacing w:val="2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Комунікативні</w:t>
      </w:r>
      <w:r w:rsidRPr="008B34A2">
        <w:rPr>
          <w:spacing w:val="2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установки</w:t>
      </w:r>
      <w:r w:rsidRPr="008B34A2">
        <w:rPr>
          <w:spacing w:val="2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переживаються,</w:t>
      </w:r>
      <w:r w:rsidRPr="008B34A2">
        <w:rPr>
          <w:spacing w:val="27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як</w:t>
      </w:r>
      <w:r w:rsidRPr="008B34A2">
        <w:rPr>
          <w:spacing w:val="2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особисте</w:t>
      </w:r>
      <w:r w:rsidRPr="008B34A2">
        <w:rPr>
          <w:spacing w:val="27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ставлення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будь-чого,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як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особистісний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смисл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цього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об'єкта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(явища)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забезпечують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готовність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будувати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відносини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певному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стилі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5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певним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типом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бажаних</w:t>
      </w:r>
      <w:r w:rsidRPr="008B34A2">
        <w:rPr>
          <w:spacing w:val="5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партнерів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(А.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Н.</w:t>
      </w:r>
      <w:r w:rsidRPr="008B34A2">
        <w:rPr>
          <w:spacing w:val="5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Івашов,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Е. В. Заїка).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транзактному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аналізі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(Е.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Берн)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установка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(позиція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спілкуванні)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характеризується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провідним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его-станом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–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сукупністю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пов'язаних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один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одним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способів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поведінки,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думок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почуттів, тобто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проявом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особистості в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даний момент:</w:t>
      </w:r>
    </w:p>
    <w:p w:rsidR="00C06289" w:rsidRPr="008B34A2" w:rsidRDefault="008B34A2" w:rsidP="005D1E2E">
      <w:pPr>
        <w:pStyle w:val="a5"/>
        <w:numPr>
          <w:ilvl w:val="0"/>
          <w:numId w:val="11"/>
        </w:numPr>
        <w:tabs>
          <w:tab w:val="left" w:pos="1230"/>
        </w:tabs>
        <w:spacing w:before="1"/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Р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–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его-стан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Батька,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скопійований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батьків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або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батьківських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фігур;</w:t>
      </w:r>
    </w:p>
    <w:p w:rsidR="00C06289" w:rsidRPr="008B34A2" w:rsidRDefault="008B34A2" w:rsidP="005D1E2E">
      <w:pPr>
        <w:pStyle w:val="a5"/>
        <w:numPr>
          <w:ilvl w:val="0"/>
          <w:numId w:val="11"/>
        </w:numPr>
        <w:tabs>
          <w:tab w:val="left" w:pos="1230"/>
        </w:tabs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В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– его-стан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Дорослого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як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пряма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реакція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на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«тут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тепер»;</w:t>
      </w:r>
    </w:p>
    <w:p w:rsidR="00C06289" w:rsidRPr="008B34A2" w:rsidRDefault="008B34A2" w:rsidP="005D1E2E">
      <w:pPr>
        <w:pStyle w:val="a5"/>
        <w:numPr>
          <w:ilvl w:val="0"/>
          <w:numId w:val="11"/>
        </w:numPr>
        <w:tabs>
          <w:tab w:val="left" w:pos="1230"/>
        </w:tabs>
        <w:spacing w:line="293" w:lineRule="exact"/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Д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–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его-стан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Дитини,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притаманний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дитячому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віку.</w:t>
      </w:r>
    </w:p>
    <w:p w:rsidR="00C06289" w:rsidRPr="008B34A2" w:rsidRDefault="008B34A2">
      <w:pPr>
        <w:pStyle w:val="a3"/>
        <w:jc w:val="left"/>
        <w:rPr>
          <w:lang w:val="ru-RU"/>
        </w:rPr>
      </w:pPr>
      <w:r w:rsidRPr="008B34A2">
        <w:rPr>
          <w:lang w:val="ru-RU"/>
        </w:rPr>
        <w:t>Поряд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>«Его»-станами</w:t>
      </w:r>
      <w:r w:rsidRPr="008B34A2">
        <w:rPr>
          <w:spacing w:val="43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>важливою</w:t>
      </w:r>
      <w:r w:rsidRPr="008B34A2">
        <w:rPr>
          <w:spacing w:val="46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44"/>
          <w:lang w:val="ru-RU"/>
        </w:rPr>
        <w:t xml:space="preserve"> </w:t>
      </w:r>
      <w:r w:rsidRPr="008B34A2">
        <w:rPr>
          <w:lang w:val="ru-RU"/>
        </w:rPr>
        <w:t>розуміння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47"/>
          <w:lang w:val="ru-RU"/>
        </w:rPr>
        <w:t xml:space="preserve"> </w:t>
      </w:r>
      <w:r w:rsidRPr="008B34A2">
        <w:rPr>
          <w:lang w:val="ru-RU"/>
        </w:rPr>
        <w:t>є</w:t>
      </w:r>
      <w:r w:rsidRPr="008B34A2">
        <w:rPr>
          <w:spacing w:val="44"/>
          <w:lang w:val="ru-RU"/>
        </w:rPr>
        <w:t xml:space="preserve"> </w:t>
      </w:r>
      <w:r w:rsidRPr="008B34A2">
        <w:rPr>
          <w:lang w:val="ru-RU"/>
        </w:rPr>
        <w:t>концепція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>сценарію</w:t>
      </w:r>
      <w:r w:rsidRPr="008B34A2">
        <w:rPr>
          <w:spacing w:val="-51"/>
          <w:lang w:val="ru-RU"/>
        </w:rPr>
        <w:t xml:space="preserve"> </w:t>
      </w:r>
      <w:r w:rsidRPr="008B34A2">
        <w:rPr>
          <w:lang w:val="ru-RU"/>
        </w:rPr>
        <w:t>життя: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line="293" w:lineRule="exact"/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сценарій</w:t>
      </w:r>
      <w:r>
        <w:rPr>
          <w:spacing w:val="-1"/>
          <w:sz w:val="24"/>
        </w:rPr>
        <w:t xml:space="preserve"> </w:t>
      </w:r>
      <w:r>
        <w:rPr>
          <w:sz w:val="24"/>
        </w:rPr>
        <w:t>- це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життя;</w:t>
      </w:r>
    </w:p>
    <w:p w:rsidR="00C06289" w:rsidRDefault="00C06289">
      <w:pPr>
        <w:spacing w:line="293" w:lineRule="exact"/>
        <w:rPr>
          <w:rFonts w:ascii="Times New Roman" w:hAnsi="Times New Roman"/>
          <w:sz w:val="24"/>
        </w:rPr>
        <w:sectPr w:rsidR="00C06289">
          <w:footerReference w:type="default" r:id="rId8"/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before="74"/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lastRenderedPageBreak/>
        <w:t>сценарій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веде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розплати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(фіналу);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before="2"/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людина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сама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приймає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рішення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про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сценарії;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сценарій</w:t>
      </w:r>
      <w:r>
        <w:rPr>
          <w:spacing w:val="-3"/>
          <w:sz w:val="24"/>
        </w:rPr>
        <w:t xml:space="preserve"> </w:t>
      </w:r>
      <w:r>
        <w:rPr>
          <w:sz w:val="24"/>
        </w:rPr>
        <w:t>підкріплюється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батьками;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сценарій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лежить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поза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межами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усвідомлення;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люди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спотворюють</w:t>
      </w:r>
      <w:r w:rsidRPr="008B34A2">
        <w:rPr>
          <w:spacing w:val="-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реальність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метою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«виправдання»</w:t>
      </w:r>
      <w:r w:rsidRPr="008B34A2">
        <w:rPr>
          <w:spacing w:val="-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сценарію.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lang w:val="ru-RU"/>
        </w:rPr>
        <w:t>А. А. Реан визначає життєвий сценарій як своєрідний результат соціалізації та адаптації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особистості, стратегію пристосування до навколишнього соціального середовища на основі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специфіки сприйняття себе і своїх соціальних зв'язків, деформування яких визначає жертовну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позицію особистості з реалізацією відповідної програми поведінки. У сучасній психології така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самореалізація особистості в процесі життєвого шляху представлена у вигляді авторських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типологій.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представлених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типологій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дозволяє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зробити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висновок,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незалежно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теоретичних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викладів авторів 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частині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позицій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/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відносин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 /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варіантів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закладений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високий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віктімогенний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потенціал:</w:t>
      </w:r>
      <w:r w:rsidRPr="008B34A2">
        <w:rPr>
          <w:spacing w:val="31"/>
          <w:lang w:val="ru-RU"/>
        </w:rPr>
        <w:t xml:space="preserve"> </w:t>
      </w:r>
      <w:r w:rsidRPr="008B34A2">
        <w:rPr>
          <w:lang w:val="ru-RU"/>
        </w:rPr>
        <w:t>«Я</w:t>
      </w:r>
      <w:r w:rsidRPr="008B34A2">
        <w:rPr>
          <w:spacing w:val="3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31"/>
          <w:lang w:val="ru-RU"/>
        </w:rPr>
        <w:t xml:space="preserve"> </w:t>
      </w:r>
      <w:r w:rsidRPr="008B34A2">
        <w:rPr>
          <w:lang w:val="ru-RU"/>
        </w:rPr>
        <w:t>не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ОК,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ти</w:t>
      </w:r>
      <w:r w:rsidRPr="008B34A2">
        <w:rPr>
          <w:spacing w:val="32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ОК»,«Я</w:t>
      </w:r>
      <w:r w:rsidRPr="008B34A2">
        <w:rPr>
          <w:spacing w:val="32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ОК,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ти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не</w:t>
      </w:r>
      <w:r w:rsidRPr="008B34A2">
        <w:rPr>
          <w:spacing w:val="-51"/>
          <w:lang w:val="ru-RU"/>
        </w:rPr>
        <w:t xml:space="preserve"> </w:t>
      </w:r>
      <w:r w:rsidRPr="008B34A2">
        <w:rPr>
          <w:lang w:val="ru-RU"/>
        </w:rPr>
        <w:t>ОК».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Зазначені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позиції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обумовлюють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пасивно-оборонний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стиль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 xml:space="preserve">особистості,  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внутрішню    уразливість,    безпомічність,    безпорадність    і    дефензивність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(М. Е. Бурно, 2005). Вибір стилю поведінки суб'єкта, його стійкість детермінуються образом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світу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інтегративним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уявленням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суб'єкта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навколишній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світ,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відбиває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сукупність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образів і особистісних смислів і виражає емоційно забарвлене ставлення суб'єкта до світу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(Берулава Г. А., Боташева З. С., Сагілян Е. М.). Загалом порушення можливості управляти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взаємодією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зі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світом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пов'язано з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деформацією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кордонів психологічного простору.</w:t>
      </w:r>
    </w:p>
    <w:p w:rsidR="00C06289" w:rsidRPr="008B34A2" w:rsidRDefault="008B34A2">
      <w:pPr>
        <w:pStyle w:val="a3"/>
        <w:ind w:right="412"/>
        <w:rPr>
          <w:lang w:val="ru-RU"/>
        </w:rPr>
      </w:pPr>
      <w:r w:rsidRPr="008B34A2">
        <w:rPr>
          <w:lang w:val="ru-RU"/>
        </w:rPr>
        <w:t>Особистісні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(психологічні)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кордони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фізичні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маркери,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відокремлюють область особистого контролю приватності і відповідальності однієї людини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 такої сфери іншого, визначають її ідентичність і є інструментом рівноправної взаємодії 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селекції зовнішніх впливів. Здатність індивідуума контролювати, захищати і розвивати свій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простір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основі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узагальненого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досвіду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успішної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автономної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збереження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кордонів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простору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пов'язана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суверенністю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(автономією).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суверенність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забезпечує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інтерактивність,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цілісність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саморегуляцію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визначає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успішність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вирішення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завдань,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дозволяє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встановлювати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власне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авторство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відношенню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шляху,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умовою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адаптації,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розвитку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продуктивності у всіх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сферах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життя.</w:t>
      </w:r>
    </w:p>
    <w:p w:rsidR="00C06289" w:rsidRPr="008B34A2" w:rsidRDefault="008B34A2">
      <w:pPr>
        <w:pStyle w:val="a3"/>
        <w:spacing w:before="1"/>
        <w:ind w:right="410"/>
        <w:rPr>
          <w:lang w:val="ru-RU"/>
        </w:rPr>
      </w:pPr>
      <w:r w:rsidRPr="008B34A2">
        <w:rPr>
          <w:lang w:val="ru-RU"/>
        </w:rPr>
        <w:t>Одним із факторів реалізації мотиваційно-регуляторної функції в поведінці індивідуума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є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Я-концепція особистості, що формується в процесі життя людини на основі взаємодії зі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своїм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психологічним оточенням.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У. Джеймс (автор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ідеї Я-концепції як сукупності уявлень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людини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про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особистості)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розглядав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глобальне,</w:t>
      </w:r>
      <w:r w:rsidRPr="008B34A2">
        <w:rPr>
          <w:color w:val="202020"/>
          <w:spacing w:val="9"/>
          <w:lang w:val="ru-RU"/>
        </w:rPr>
        <w:t xml:space="preserve"> </w:t>
      </w:r>
      <w:r w:rsidRPr="008B34A2">
        <w:rPr>
          <w:color w:val="202020"/>
          <w:lang w:val="ru-RU"/>
        </w:rPr>
        <w:t>особистісне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"Я"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двоїсте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утворення,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в якому поєднуються «Я-усвідомлює» (І) і «Я-як-об'єкт» (</w:t>
      </w:r>
      <w:r>
        <w:rPr>
          <w:color w:val="202020"/>
        </w:rPr>
        <w:t>Me</w:t>
      </w:r>
      <w:r w:rsidRPr="008B34A2">
        <w:rPr>
          <w:color w:val="202020"/>
          <w:lang w:val="ru-RU"/>
        </w:rPr>
        <w:t>) як дві сторони однієї цілісної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особистості, що завжди існують одночасно. Одна з них являє собою досвід (Я-усвідомлює), 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інша – зміст цього досвіду (Я-як-об'єкт). Я-як-об'єкт – це те, що людина може назвати своїм.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Я-як-об'єкт складається з чотирьох аспектів: духовне "Я", матеріальне "Я", соціальне "Я" 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тілесне "Я", які і утворюють для кожної людини його унікальний образ. Таким чином, з точки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зору Джеймса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Я-концепція – це складний складовий образ або картина, що включає в 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сукупність уявлень особистості про себе саму разом з емоційно-оціночними компонентами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цих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уявлень.</w:t>
      </w:r>
    </w:p>
    <w:p w:rsidR="00C06289" w:rsidRPr="008B34A2" w:rsidRDefault="008B34A2">
      <w:pPr>
        <w:pStyle w:val="a3"/>
        <w:spacing w:before="1"/>
        <w:ind w:right="414"/>
        <w:rPr>
          <w:lang w:val="ru-RU"/>
        </w:rPr>
      </w:pPr>
      <w:r w:rsidRPr="008B34A2">
        <w:rPr>
          <w:color w:val="202020"/>
          <w:lang w:val="ru-RU"/>
        </w:rPr>
        <w:t>Образ "Я", або самосвідомість (уявлення про себе), не виникає у людини відразу, 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складається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поступово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протягом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її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життя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численних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соціальних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чинників,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причому таке формування Я-концепції характеризується певною дуалістичністю, прагнучи 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збереження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наступності (послідовності)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зазнаючи змін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водночас.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40" w:right="720" w:bottom="1260" w:left="820" w:header="0" w:footer="1036" w:gutter="0"/>
          <w:cols w:space="720"/>
        </w:sectPr>
      </w:pPr>
    </w:p>
    <w:p w:rsidR="00C06289" w:rsidRDefault="008B34A2">
      <w:pPr>
        <w:spacing w:before="34" w:after="3"/>
        <w:ind w:left="516" w:right="616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Типології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життєвих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сценаріїв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33"/>
      </w:tblGrid>
      <w:tr w:rsidR="00C06289">
        <w:trPr>
          <w:trHeight w:val="268"/>
        </w:trPr>
        <w:tc>
          <w:tcPr>
            <w:tcW w:w="1527" w:type="dxa"/>
          </w:tcPr>
          <w:p w:rsidR="00C06289" w:rsidRDefault="008B34A2">
            <w:pPr>
              <w:pStyle w:val="TableParagraph"/>
              <w:spacing w:line="249" w:lineRule="exact"/>
              <w:ind w:left="487"/>
            </w:pPr>
            <w:r>
              <w:t>Автор</w:t>
            </w:r>
          </w:p>
        </w:tc>
        <w:tc>
          <w:tcPr>
            <w:tcW w:w="8333" w:type="dxa"/>
          </w:tcPr>
          <w:p w:rsidR="00C06289" w:rsidRDefault="008B34A2">
            <w:pPr>
              <w:pStyle w:val="TableParagraph"/>
              <w:spacing w:line="249" w:lineRule="exact"/>
              <w:ind w:left="2889" w:right="2882"/>
              <w:jc w:val="center"/>
            </w:pPr>
            <w:r>
              <w:t>Життєвий</w:t>
            </w:r>
            <w:r>
              <w:rPr>
                <w:spacing w:val="-3"/>
              </w:rPr>
              <w:t xml:space="preserve"> </w:t>
            </w:r>
            <w:r>
              <w:t>сценарій</w:t>
            </w:r>
          </w:p>
        </w:tc>
      </w:tr>
      <w:tr w:rsidR="00C06289">
        <w:trPr>
          <w:trHeight w:val="302"/>
        </w:trPr>
        <w:tc>
          <w:tcPr>
            <w:tcW w:w="1527" w:type="dxa"/>
            <w:vMerge w:val="restart"/>
          </w:tcPr>
          <w:p w:rsidR="00C06289" w:rsidRDefault="00C0628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C06289" w:rsidRDefault="008B34A2">
            <w:pPr>
              <w:pStyle w:val="TableParagraph"/>
              <w:ind w:left="108"/>
            </w:pPr>
            <w:r>
              <w:t>Е.</w:t>
            </w:r>
            <w:r>
              <w:rPr>
                <w:spacing w:val="-1"/>
              </w:rPr>
              <w:t xml:space="preserve"> </w:t>
            </w:r>
            <w:r>
              <w:t>Берн</w:t>
            </w:r>
            <w:r>
              <w:rPr>
                <w:spacing w:val="-1"/>
              </w:rPr>
              <w:t xml:space="preserve"> </w:t>
            </w:r>
            <w:r>
              <w:t>(1992)</w:t>
            </w:r>
          </w:p>
        </w:tc>
        <w:tc>
          <w:tcPr>
            <w:tcW w:w="8333" w:type="dxa"/>
          </w:tcPr>
          <w:p w:rsidR="00C06289" w:rsidRDefault="008B34A2">
            <w:pPr>
              <w:pStyle w:val="TableParagraph"/>
              <w:spacing w:line="268" w:lineRule="exact"/>
              <w:ind w:left="2890" w:right="2882"/>
              <w:jc w:val="center"/>
            </w:pPr>
            <w:r>
              <w:t>Життєві</w:t>
            </w:r>
            <w:r>
              <w:rPr>
                <w:spacing w:val="-3"/>
              </w:rPr>
              <w:t xml:space="preserve"> </w:t>
            </w:r>
            <w:r>
              <w:t>позиції</w:t>
            </w:r>
          </w:p>
        </w:tc>
      </w:tr>
      <w:tr w:rsidR="00C06289" w:rsidRPr="008B34A2">
        <w:trPr>
          <w:trHeight w:val="1341"/>
        </w:trPr>
        <w:tc>
          <w:tcPr>
            <w:tcW w:w="1527" w:type="dxa"/>
            <w:vMerge/>
            <w:tcBorders>
              <w:top w:val="nil"/>
            </w:tcBorders>
          </w:tcPr>
          <w:p w:rsidR="00C06289" w:rsidRDefault="00C0628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06289" w:rsidRPr="008B34A2" w:rsidRDefault="008B34A2" w:rsidP="005D1E2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8" w:firstLine="0"/>
              <w:rPr>
                <w:lang w:val="ru-RU"/>
              </w:rPr>
            </w:pPr>
            <w:r w:rsidRPr="008B34A2">
              <w:rPr>
                <w:lang w:val="ru-RU"/>
              </w:rPr>
              <w:t>Я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ОК,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ти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співпраця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2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іншими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людьми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при</w:t>
            </w:r>
            <w:r w:rsidRPr="008B34A2">
              <w:rPr>
                <w:spacing w:val="2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вирішенні</w:t>
            </w:r>
            <w:r w:rsidRPr="008B34A2">
              <w:rPr>
                <w:spacing w:val="2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життєвих</w:t>
            </w:r>
            <w:r w:rsidRPr="008B34A2">
              <w:rPr>
                <w:spacing w:val="2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проблем</w:t>
            </w:r>
            <w:r w:rsidRPr="008B34A2">
              <w:rPr>
                <w:spacing w:val="17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метою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досягнення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бажаних результатів.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67" w:lineRule="exact"/>
              <w:ind w:left="325" w:hanging="219"/>
              <w:rPr>
                <w:lang w:val="ru-RU"/>
              </w:rPr>
            </w:pPr>
            <w:r w:rsidRPr="008B34A2">
              <w:rPr>
                <w:lang w:val="ru-RU"/>
              </w:rPr>
              <w:t>Я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ОК,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ти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депресивна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позиція з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відчуттям себе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нижче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інших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людей.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325" w:hanging="219"/>
              <w:rPr>
                <w:lang w:val="ru-RU"/>
              </w:rPr>
            </w:pPr>
            <w:r w:rsidRPr="008B34A2">
              <w:rPr>
                <w:lang w:val="ru-RU"/>
              </w:rPr>
              <w:t>Я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ОК,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ти - не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оборонна позиція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прагненням піднестися над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іншими людьми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49" w:lineRule="exact"/>
              <w:ind w:left="325" w:hanging="219"/>
              <w:rPr>
                <w:lang w:val="ru-RU"/>
              </w:rPr>
            </w:pPr>
            <w:r w:rsidRPr="008B34A2">
              <w:rPr>
                <w:lang w:val="ru-RU"/>
              </w:rPr>
              <w:t>Я –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ОК,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ти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ОК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безплідна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позиція: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я,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весь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світ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всі люди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 ньому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погані</w:t>
            </w:r>
          </w:p>
        </w:tc>
      </w:tr>
      <w:tr w:rsidR="00C06289">
        <w:trPr>
          <w:trHeight w:val="268"/>
        </w:trPr>
        <w:tc>
          <w:tcPr>
            <w:tcW w:w="1527" w:type="dxa"/>
            <w:vMerge w:val="restart"/>
          </w:tcPr>
          <w:p w:rsidR="00C06289" w:rsidRPr="008B34A2" w:rsidRDefault="00C06289">
            <w:pPr>
              <w:pStyle w:val="TableParagraph"/>
              <w:spacing w:before="11"/>
              <w:rPr>
                <w:i/>
                <w:sz w:val="21"/>
                <w:lang w:val="ru-RU"/>
              </w:rPr>
            </w:pPr>
          </w:p>
          <w:p w:rsidR="00C06289" w:rsidRDefault="008B34A2">
            <w:pPr>
              <w:pStyle w:val="TableParagraph"/>
              <w:ind w:left="108" w:right="-16"/>
            </w:pPr>
            <w:r>
              <w:t>Г.</w:t>
            </w:r>
            <w:r>
              <w:rPr>
                <w:spacing w:val="20"/>
              </w:rPr>
              <w:t xml:space="preserve"> </w:t>
            </w:r>
            <w:r>
              <w:t>С.</w:t>
            </w:r>
            <w:r>
              <w:rPr>
                <w:spacing w:val="21"/>
              </w:rPr>
              <w:t xml:space="preserve"> </w:t>
            </w:r>
            <w:r>
              <w:t>Абрамова</w:t>
            </w:r>
            <w:r>
              <w:rPr>
                <w:spacing w:val="-46"/>
              </w:rPr>
              <w:t xml:space="preserve"> </w:t>
            </w:r>
            <w:r>
              <w:t>(1999)</w:t>
            </w:r>
          </w:p>
        </w:tc>
        <w:tc>
          <w:tcPr>
            <w:tcW w:w="8333" w:type="dxa"/>
          </w:tcPr>
          <w:p w:rsidR="00C06289" w:rsidRDefault="008B34A2">
            <w:pPr>
              <w:pStyle w:val="TableParagraph"/>
              <w:spacing w:line="248" w:lineRule="exact"/>
              <w:ind w:left="2891" w:right="2882"/>
              <w:jc w:val="center"/>
            </w:pPr>
            <w:r>
              <w:t>Типи відношення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життя</w:t>
            </w:r>
          </w:p>
        </w:tc>
      </w:tr>
      <w:tr w:rsidR="00C06289" w:rsidRPr="008B34A2">
        <w:trPr>
          <w:trHeight w:val="3761"/>
        </w:trPr>
        <w:tc>
          <w:tcPr>
            <w:tcW w:w="1527" w:type="dxa"/>
            <w:vMerge/>
            <w:tcBorders>
              <w:top w:val="nil"/>
            </w:tcBorders>
          </w:tcPr>
          <w:p w:rsidR="00C06289" w:rsidRDefault="00C0628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06289" w:rsidRDefault="008B34A2" w:rsidP="005D1E2E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ind w:right="100" w:firstLine="0"/>
              <w:jc w:val="both"/>
            </w:pPr>
            <w:r>
              <w:t>Життя як подолання: постійна протидія відбувається поза або всередині людини; з</w:t>
            </w:r>
            <w:r>
              <w:rPr>
                <w:spacing w:val="1"/>
              </w:rPr>
              <w:t xml:space="preserve"> </w:t>
            </w:r>
            <w:r>
              <w:t>почуттям</w:t>
            </w:r>
            <w:r>
              <w:rPr>
                <w:spacing w:val="1"/>
              </w:rPr>
              <w:t xml:space="preserve"> </w:t>
            </w:r>
            <w:r>
              <w:t>здійснення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завжди</w:t>
            </w:r>
            <w:r>
              <w:rPr>
                <w:spacing w:val="1"/>
              </w:rPr>
              <w:t xml:space="preserve"> </w:t>
            </w:r>
            <w:r>
              <w:t>пов'язана</w:t>
            </w:r>
            <w:r>
              <w:rPr>
                <w:spacing w:val="1"/>
              </w:rPr>
              <w:t xml:space="preserve"> </w:t>
            </w:r>
            <w:r>
              <w:t>напруга,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потребує</w:t>
            </w:r>
            <w:r>
              <w:rPr>
                <w:spacing w:val="50"/>
              </w:rPr>
              <w:t xml:space="preserve"> </w:t>
            </w:r>
            <w:r>
              <w:t>зняття,</w:t>
            </w:r>
            <w:r>
              <w:rPr>
                <w:spacing w:val="1"/>
              </w:rPr>
              <w:t xml:space="preserve"> </w:t>
            </w:r>
            <w:r>
              <w:t>уникнення,</w:t>
            </w:r>
            <w:r>
              <w:rPr>
                <w:spacing w:val="-2"/>
              </w:rPr>
              <w:t xml:space="preserve"> </w:t>
            </w:r>
            <w:r>
              <w:t>ухилення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4"/>
              </w:rPr>
              <w:t xml:space="preserve"> </w:t>
            </w:r>
            <w:r>
              <w:t>нього.</w:t>
            </w:r>
          </w:p>
          <w:p w:rsidR="00C06289" w:rsidRDefault="008B34A2" w:rsidP="005D1E2E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6" w:firstLine="0"/>
              <w:jc w:val="both"/>
            </w:pPr>
            <w:r>
              <w:t>Повне прийняття життя: визнається можливість відповідності будь-яких ситуацій і</w:t>
            </w:r>
            <w:r>
              <w:rPr>
                <w:spacing w:val="1"/>
              </w:rPr>
              <w:t xml:space="preserve"> </w:t>
            </w:r>
            <w:r>
              <w:t>підтримання</w:t>
            </w:r>
            <w:r>
              <w:rPr>
                <w:spacing w:val="1"/>
              </w:rPr>
              <w:t xml:space="preserve"> </w:t>
            </w:r>
            <w:r>
              <w:t>оптимального</w:t>
            </w:r>
            <w:r>
              <w:rPr>
                <w:spacing w:val="1"/>
              </w:rPr>
              <w:t xml:space="preserve"> </w:t>
            </w:r>
            <w:r>
              <w:t>напруги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будь-яких</w:t>
            </w:r>
            <w:r>
              <w:rPr>
                <w:spacing w:val="1"/>
              </w:rPr>
              <w:t xml:space="preserve"> </w:t>
            </w:r>
            <w:r>
              <w:t>обставинах</w:t>
            </w:r>
            <w:r>
              <w:rPr>
                <w:spacing w:val="1"/>
              </w:rPr>
              <w:t xml:space="preserve"> </w:t>
            </w:r>
            <w:r>
              <w:t>життя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більшій</w:t>
            </w:r>
            <w:r>
              <w:rPr>
                <w:spacing w:val="49"/>
              </w:rPr>
              <w:t xml:space="preserve"> </w:t>
            </w:r>
            <w:r>
              <w:t>мірі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зусилля, ніж</w:t>
            </w:r>
            <w:r>
              <w:rPr>
                <w:spacing w:val="-2"/>
              </w:rPr>
              <w:t xml:space="preserve"> </w:t>
            </w:r>
            <w:r>
              <w:t>відповідність йому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1"/>
              <w:ind w:right="96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як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боротьба: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будь-яка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напруга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вимагає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спеціальних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зусиль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його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подоланню і доведення до логічного кінця - перемоги - з обов'язковим впливом 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виток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напруги.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98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Визнання необхідності перебудови життя: людина відкидає традиційні правила 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способи здійснення життя і намагається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створювати нові.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270" w:lineRule="atLeast"/>
              <w:ind w:right="94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Перетворення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або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філософія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творчості: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спроби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реалізувати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напругу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регулювати її відповідно до можливостей свого життя, сприймаючи його як природне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явище, а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актуальні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ситуації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як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тотожні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походженням йому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самому.</w:t>
            </w:r>
          </w:p>
        </w:tc>
      </w:tr>
      <w:tr w:rsidR="00C06289">
        <w:trPr>
          <w:trHeight w:val="264"/>
        </w:trPr>
        <w:tc>
          <w:tcPr>
            <w:tcW w:w="1527" w:type="dxa"/>
            <w:vMerge w:val="restart"/>
          </w:tcPr>
          <w:p w:rsidR="00C06289" w:rsidRPr="008B34A2" w:rsidRDefault="00C06289">
            <w:pPr>
              <w:pStyle w:val="TableParagraph"/>
              <w:spacing w:before="7"/>
              <w:rPr>
                <w:i/>
                <w:sz w:val="21"/>
                <w:lang w:val="ru-RU"/>
              </w:rPr>
            </w:pPr>
          </w:p>
          <w:p w:rsidR="00C06289" w:rsidRDefault="008B34A2">
            <w:pPr>
              <w:pStyle w:val="TableParagraph"/>
              <w:ind w:left="108" w:right="-17"/>
            </w:pPr>
            <w:r>
              <w:t>В.</w:t>
            </w:r>
            <w:r>
              <w:rPr>
                <w:spacing w:val="12"/>
              </w:rPr>
              <w:t xml:space="preserve"> </w:t>
            </w:r>
            <w:r>
              <w:t>Н.</w:t>
            </w:r>
            <w:r>
              <w:rPr>
                <w:spacing w:val="13"/>
              </w:rPr>
              <w:t xml:space="preserve"> </w:t>
            </w:r>
            <w:r>
              <w:t>Дружинін</w:t>
            </w:r>
            <w:r>
              <w:rPr>
                <w:spacing w:val="-47"/>
              </w:rPr>
              <w:t xml:space="preserve"> </w:t>
            </w:r>
            <w:r>
              <w:t>(2010)</w:t>
            </w:r>
          </w:p>
        </w:tc>
        <w:tc>
          <w:tcPr>
            <w:tcW w:w="8333" w:type="dxa"/>
          </w:tcPr>
          <w:p w:rsidR="00C06289" w:rsidRDefault="008B34A2">
            <w:pPr>
              <w:pStyle w:val="TableParagraph"/>
              <w:spacing w:line="244" w:lineRule="exact"/>
              <w:ind w:left="2891" w:right="2882"/>
              <w:jc w:val="center"/>
            </w:pPr>
            <w:r>
              <w:t>Варіанти</w:t>
            </w:r>
            <w:r>
              <w:rPr>
                <w:spacing w:val="-1"/>
              </w:rPr>
              <w:t xml:space="preserve"> </w:t>
            </w:r>
            <w:r>
              <w:t>життя</w:t>
            </w:r>
          </w:p>
        </w:tc>
      </w:tr>
      <w:tr w:rsidR="00C06289">
        <w:trPr>
          <w:trHeight w:val="7522"/>
        </w:trPr>
        <w:tc>
          <w:tcPr>
            <w:tcW w:w="1527" w:type="dxa"/>
            <w:vMerge/>
            <w:tcBorders>
              <w:top w:val="nil"/>
            </w:tcBorders>
          </w:tcPr>
          <w:p w:rsidR="00C06289" w:rsidRDefault="00C06289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94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 як передмова – вічний дитячий стан, коли справжнє життя (дорослість) ще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попереду.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Долаючи,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переживаючи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«підготовчу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частину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життя»,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людина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нічого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може відчувати, крім відчуття тяжкості повсякденного існування і одного бажання -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щоб час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спливав якомога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швидше.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right="95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як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творчість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процес,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захоплюючий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основну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частину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життя,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причому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внутрішня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робота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душі відволікає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людину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від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зовнішньої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сторони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буття.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before="1"/>
              <w:ind w:right="97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як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досягнення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-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відбувається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«зовнішньому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світі»,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але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націлене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майбутнє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звернене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минуле;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це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своєрідна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погоня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горизонтом,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коли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висока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суб'єктивна значимість зовнішньої реальності злита з негативним ставленням до її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миттєвого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стану.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ind w:right="96" w:firstLine="5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 як сон ( «як мрії», «як бачення») – прагнення відірватися від реальності 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зануритися в життя інше, позамежне, не пов'язане з відчуттям себе, існуюче тут 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тепер, перш за все у випадках страждання, безпорадності і невдачах при рішенні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життєвих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проблем.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ind w:right="97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 за правилами ( «за сценарієм», «правильне») – «життя зовнішнє» відповідно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культуральними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моделями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життєвого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шляху,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ритуалами, обрядами, традиціями,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вдосконалення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що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 стосуються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«життя внутрішнього».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</w:tabs>
              <w:ind w:right="96" w:firstLine="5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Життя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–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трата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часу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(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«життя-часу»)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відсутністю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минулого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нескінченністю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сьогодення: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існуючи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зовнішньому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житті,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людина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прагне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структурувати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час,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щоб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заповнити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подіями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пам'ять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пережити,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«витратити»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сьогодення,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забути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наступаюче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майбутнє.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</w:tabs>
              <w:ind w:left="582" w:hanging="476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 xml:space="preserve">Життя    </w:t>
            </w:r>
            <w:r w:rsidRPr="008B34A2">
              <w:rPr>
                <w:spacing w:val="5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проти     </w:t>
            </w:r>
            <w:r w:rsidRPr="008B34A2">
              <w:rPr>
                <w:spacing w:val="6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життя     </w:t>
            </w:r>
            <w:r w:rsidRPr="008B34A2">
              <w:rPr>
                <w:spacing w:val="7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–     </w:t>
            </w:r>
            <w:r w:rsidRPr="008B34A2">
              <w:rPr>
                <w:spacing w:val="6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це     </w:t>
            </w:r>
            <w:r w:rsidRPr="008B34A2">
              <w:rPr>
                <w:spacing w:val="7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життя-боротьба     </w:t>
            </w:r>
            <w:r w:rsidRPr="008B34A2">
              <w:rPr>
                <w:spacing w:val="6"/>
                <w:lang w:val="ru-RU"/>
              </w:rPr>
              <w:t xml:space="preserve"> </w:t>
            </w:r>
            <w:r w:rsidRPr="008B34A2">
              <w:rPr>
                <w:lang w:val="ru-RU"/>
              </w:rPr>
              <w:t xml:space="preserve">внаслідок     </w:t>
            </w:r>
            <w:r w:rsidRPr="008B34A2">
              <w:rPr>
                <w:spacing w:val="3"/>
                <w:lang w:val="ru-RU"/>
              </w:rPr>
              <w:t xml:space="preserve"> </w:t>
            </w:r>
            <w:r w:rsidRPr="008B34A2">
              <w:rPr>
                <w:lang w:val="ru-RU"/>
              </w:rPr>
              <w:t>глобальної,</w:t>
            </w:r>
          </w:p>
          <w:p w:rsidR="00C06289" w:rsidRPr="008B34A2" w:rsidRDefault="008B34A2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«екзистенціальної»,психічної травми, пережитого насильства і жорстокості: людина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оголошує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війну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оточуючому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світові,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але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при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цьому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самому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собі,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так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як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вона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є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частиною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цього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світу і не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може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без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нього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існувати.</w:t>
            </w:r>
          </w:p>
          <w:p w:rsidR="00C06289" w:rsidRPr="008B34A2" w:rsidRDefault="008B34A2" w:rsidP="005D1E2E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ind w:right="97" w:firstLine="0"/>
              <w:jc w:val="both"/>
              <w:rPr>
                <w:lang w:val="ru-RU"/>
              </w:rPr>
            </w:pPr>
            <w:r w:rsidRPr="008B34A2">
              <w:rPr>
                <w:lang w:val="ru-RU"/>
              </w:rPr>
              <w:t>«Екзистенційний конструктор», або життя як предмет творчості: людина розуміє</w:t>
            </w:r>
            <w:r w:rsidRPr="008B34A2">
              <w:rPr>
                <w:spacing w:val="1"/>
                <w:lang w:val="ru-RU"/>
              </w:rPr>
              <w:t xml:space="preserve"> </w:t>
            </w:r>
            <w:r w:rsidRPr="008B34A2">
              <w:rPr>
                <w:lang w:val="ru-RU"/>
              </w:rPr>
              <w:t>обмеженість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життя,</w:t>
            </w:r>
            <w:r w:rsidRPr="008B34A2">
              <w:rPr>
                <w:spacing w:val="22"/>
                <w:lang w:val="ru-RU"/>
              </w:rPr>
              <w:t xml:space="preserve"> </w:t>
            </w:r>
            <w:r w:rsidRPr="008B34A2">
              <w:rPr>
                <w:lang w:val="ru-RU"/>
              </w:rPr>
              <w:t>а</w:t>
            </w:r>
            <w:r w:rsidRPr="008B34A2">
              <w:rPr>
                <w:spacing w:val="19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тому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реконструює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його,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творчо</w:t>
            </w:r>
            <w:r w:rsidRPr="008B34A2">
              <w:rPr>
                <w:spacing w:val="23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реалізуючи</w:t>
            </w:r>
            <w:r w:rsidRPr="008B34A2">
              <w:rPr>
                <w:spacing w:val="20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свої</w:t>
            </w:r>
            <w:r w:rsidRPr="008B34A2">
              <w:rPr>
                <w:spacing w:val="17"/>
                <w:lang w:val="ru-RU"/>
              </w:rPr>
              <w:t xml:space="preserve"> </w:t>
            </w:r>
            <w:r w:rsidRPr="008B34A2">
              <w:rPr>
                <w:lang w:val="ru-RU"/>
              </w:rPr>
              <w:t>внутрішні</w:t>
            </w:r>
          </w:p>
          <w:p w:rsidR="00C06289" w:rsidRDefault="008B34A2">
            <w:pPr>
              <w:pStyle w:val="TableParagraph"/>
              <w:spacing w:line="250" w:lineRule="exact"/>
              <w:ind w:left="107"/>
            </w:pPr>
            <w:r>
              <w:t>ресурси.</w:t>
            </w:r>
          </w:p>
        </w:tc>
      </w:tr>
    </w:tbl>
    <w:p w:rsidR="00C06289" w:rsidRDefault="00C06289">
      <w:pPr>
        <w:spacing w:line="250" w:lineRule="exact"/>
        <w:sectPr w:rsidR="00C06289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 w:line="242" w:lineRule="auto"/>
        <w:ind w:right="412"/>
        <w:rPr>
          <w:lang w:val="ru-RU"/>
        </w:rPr>
      </w:pPr>
      <w:r w:rsidRPr="008B34A2">
        <w:rPr>
          <w:color w:val="202020"/>
          <w:lang w:val="ru-RU"/>
        </w:rPr>
        <w:lastRenderedPageBreak/>
        <w:t>Р.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Бернс виділив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чотири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складових «Я-концепції»,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дозволяють конкретизувати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її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змістовну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сторону:</w:t>
      </w:r>
    </w:p>
    <w:p w:rsidR="00C06289" w:rsidRPr="008B34A2" w:rsidRDefault="008B34A2" w:rsidP="005D1E2E">
      <w:pPr>
        <w:pStyle w:val="a5"/>
        <w:numPr>
          <w:ilvl w:val="0"/>
          <w:numId w:val="6"/>
        </w:numPr>
        <w:tabs>
          <w:tab w:val="left" w:pos="1154"/>
        </w:tabs>
        <w:ind w:right="414" w:firstLine="566"/>
        <w:rPr>
          <w:sz w:val="24"/>
          <w:lang w:val="ru-RU"/>
        </w:rPr>
      </w:pPr>
      <w:r w:rsidRPr="008B34A2">
        <w:rPr>
          <w:i/>
          <w:color w:val="202020"/>
          <w:sz w:val="24"/>
          <w:lang w:val="ru-RU"/>
        </w:rPr>
        <w:t>Описова складова</w:t>
      </w:r>
      <w:r w:rsidRPr="008B34A2">
        <w:rPr>
          <w:color w:val="202020"/>
          <w:sz w:val="24"/>
          <w:lang w:val="ru-RU"/>
        </w:rPr>
        <w:t>, пов'язана зі ставленням до себе або до окремих своїх якостей,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тобто самооцінка або</w:t>
      </w:r>
      <w:r w:rsidRPr="008B34A2">
        <w:rPr>
          <w:color w:val="202020"/>
          <w:spacing w:val="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прийняття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себе.</w:t>
      </w:r>
    </w:p>
    <w:p w:rsidR="00C06289" w:rsidRPr="008B34A2" w:rsidRDefault="008B34A2" w:rsidP="005D1E2E">
      <w:pPr>
        <w:pStyle w:val="a5"/>
        <w:numPr>
          <w:ilvl w:val="0"/>
          <w:numId w:val="6"/>
        </w:numPr>
        <w:tabs>
          <w:tab w:val="left" w:pos="1202"/>
        </w:tabs>
        <w:ind w:right="409" w:firstLine="566"/>
        <w:rPr>
          <w:sz w:val="24"/>
          <w:lang w:val="ru-RU"/>
        </w:rPr>
      </w:pPr>
      <w:r w:rsidRPr="008B34A2">
        <w:rPr>
          <w:i/>
          <w:color w:val="202020"/>
          <w:sz w:val="24"/>
          <w:lang w:val="ru-RU"/>
        </w:rPr>
        <w:t>Оціночна</w:t>
      </w:r>
      <w:r w:rsidRPr="008B34A2">
        <w:rPr>
          <w:i/>
          <w:color w:val="202020"/>
          <w:spacing w:val="1"/>
          <w:sz w:val="24"/>
          <w:lang w:val="ru-RU"/>
        </w:rPr>
        <w:t xml:space="preserve"> </w:t>
      </w:r>
      <w:r w:rsidRPr="008B34A2">
        <w:rPr>
          <w:i/>
          <w:color w:val="202020"/>
          <w:sz w:val="24"/>
          <w:lang w:val="ru-RU"/>
        </w:rPr>
        <w:t>складова</w:t>
      </w:r>
      <w:r w:rsidRPr="008B34A2">
        <w:rPr>
          <w:color w:val="202020"/>
          <w:sz w:val="24"/>
          <w:lang w:val="ru-RU"/>
        </w:rPr>
        <w:t>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пов'язана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особистісним,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оцінним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моментом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при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спробах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охарактеризувати себе. Іншими словами, «Я-концепція» – це не тільки констатація, опис рис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своєї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особистості,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але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вся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сукупність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їх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оціночних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характеристик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пов'язаних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ними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переживань.</w:t>
      </w:r>
    </w:p>
    <w:p w:rsidR="00C06289" w:rsidRPr="008B34A2" w:rsidRDefault="008B34A2">
      <w:pPr>
        <w:pStyle w:val="a3"/>
        <w:ind w:right="415"/>
        <w:rPr>
          <w:lang w:val="ru-RU"/>
        </w:rPr>
      </w:pPr>
      <w:r w:rsidRPr="008B34A2">
        <w:rPr>
          <w:color w:val="202020"/>
          <w:lang w:val="ru-RU"/>
        </w:rPr>
        <w:t>Необхідно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відзначити,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виділення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описової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оціночної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складових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дозволяє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розглядати Я-концепцію як сукупність установок, спрямованих на самого себе, у визначенні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яких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підкреслюються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три головні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елементи: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right="414" w:firstLine="566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переконання,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яке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може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бути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обґрунтованим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або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необґрунтованим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(когнітивна</w:t>
      </w:r>
      <w:r w:rsidRPr="008B34A2">
        <w:rPr>
          <w:color w:val="202020"/>
          <w:spacing w:val="-5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складова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установки);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line="293" w:lineRule="exact"/>
        <w:ind w:left="1165" w:hanging="287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емоційне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ставлення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до</w:t>
      </w:r>
      <w:r w:rsidRPr="008B34A2">
        <w:rPr>
          <w:color w:val="202020"/>
          <w:spacing w:val="-6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цього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переконання</w:t>
      </w:r>
      <w:r w:rsidRPr="008B34A2">
        <w:rPr>
          <w:color w:val="202020"/>
          <w:spacing w:val="-6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(емоційно-оцінна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складова);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</w:rPr>
      </w:pPr>
      <w:r>
        <w:rPr>
          <w:color w:val="202020"/>
          <w:sz w:val="24"/>
        </w:rPr>
        <w:t>відповідна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реакція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(поведінкова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складова).</w:t>
      </w:r>
    </w:p>
    <w:p w:rsidR="00C06289" w:rsidRPr="008B34A2" w:rsidRDefault="008B34A2">
      <w:pPr>
        <w:pStyle w:val="a3"/>
        <w:tabs>
          <w:tab w:val="left" w:pos="4752"/>
        </w:tabs>
        <w:ind w:right="414"/>
        <w:jc w:val="left"/>
        <w:rPr>
          <w:lang w:val="ru-RU"/>
        </w:rPr>
      </w:pPr>
      <w:r w:rsidRPr="008B34A2">
        <w:rPr>
          <w:color w:val="202020"/>
          <w:lang w:val="ru-RU"/>
        </w:rPr>
        <w:t>Таким</w:t>
      </w:r>
      <w:r w:rsidRPr="008B34A2">
        <w:rPr>
          <w:color w:val="202020"/>
          <w:spacing w:val="81"/>
          <w:lang w:val="ru-RU"/>
        </w:rPr>
        <w:t xml:space="preserve"> </w:t>
      </w:r>
      <w:r w:rsidRPr="008B34A2">
        <w:rPr>
          <w:color w:val="202020"/>
          <w:lang w:val="ru-RU"/>
        </w:rPr>
        <w:t>чином,</w:t>
      </w:r>
      <w:r w:rsidRPr="008B34A2">
        <w:rPr>
          <w:color w:val="202020"/>
          <w:spacing w:val="81"/>
          <w:lang w:val="ru-RU"/>
        </w:rPr>
        <w:t xml:space="preserve"> </w:t>
      </w:r>
      <w:r w:rsidRPr="008B34A2">
        <w:rPr>
          <w:color w:val="202020"/>
          <w:lang w:val="ru-RU"/>
        </w:rPr>
        <w:t>згідно</w:t>
      </w:r>
      <w:r w:rsidRPr="008B34A2">
        <w:rPr>
          <w:color w:val="202020"/>
          <w:spacing w:val="76"/>
          <w:lang w:val="ru-RU"/>
        </w:rPr>
        <w:t xml:space="preserve"> </w:t>
      </w:r>
      <w:r w:rsidRPr="008B34A2">
        <w:rPr>
          <w:color w:val="202020"/>
          <w:lang w:val="ru-RU"/>
        </w:rPr>
        <w:t>досліджень</w:t>
      </w:r>
      <w:r w:rsidRPr="008B34A2">
        <w:rPr>
          <w:color w:val="202020"/>
          <w:lang w:val="ru-RU"/>
        </w:rPr>
        <w:tab/>
        <w:t>Р.</w:t>
      </w:r>
      <w:r w:rsidRPr="008B34A2">
        <w:rPr>
          <w:color w:val="202020"/>
          <w:spacing w:val="28"/>
          <w:lang w:val="ru-RU"/>
        </w:rPr>
        <w:t xml:space="preserve"> </w:t>
      </w:r>
      <w:r w:rsidRPr="008B34A2">
        <w:rPr>
          <w:color w:val="202020"/>
          <w:lang w:val="ru-RU"/>
        </w:rPr>
        <w:t>Бернса,</w:t>
      </w:r>
      <w:r w:rsidRPr="008B34A2">
        <w:rPr>
          <w:color w:val="202020"/>
          <w:spacing w:val="27"/>
          <w:lang w:val="ru-RU"/>
        </w:rPr>
        <w:t xml:space="preserve"> </w:t>
      </w:r>
      <w:r w:rsidRPr="008B34A2">
        <w:rPr>
          <w:color w:val="202020"/>
          <w:lang w:val="ru-RU"/>
        </w:rPr>
        <w:t>Я-концепція</w:t>
      </w:r>
      <w:r w:rsidRPr="008B34A2">
        <w:rPr>
          <w:color w:val="202020"/>
          <w:spacing w:val="26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26"/>
          <w:lang w:val="ru-RU"/>
        </w:rPr>
        <w:t xml:space="preserve"> </w:t>
      </w:r>
      <w:r w:rsidRPr="008B34A2">
        <w:rPr>
          <w:color w:val="202020"/>
          <w:lang w:val="ru-RU"/>
        </w:rPr>
        <w:t>сукупність</w:t>
      </w:r>
      <w:r w:rsidRPr="008B34A2">
        <w:rPr>
          <w:color w:val="202020"/>
          <w:spacing w:val="27"/>
          <w:lang w:val="ru-RU"/>
        </w:rPr>
        <w:t xml:space="preserve"> </w:t>
      </w:r>
      <w:r w:rsidRPr="008B34A2">
        <w:rPr>
          <w:color w:val="202020"/>
          <w:lang w:val="ru-RU"/>
        </w:rPr>
        <w:t>установок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людини,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спрямованих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самого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себе,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включає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наступні рівні:</w:t>
      </w:r>
    </w:p>
    <w:p w:rsidR="00C06289" w:rsidRPr="008B34A2" w:rsidRDefault="008B34A2" w:rsidP="005D1E2E">
      <w:pPr>
        <w:pStyle w:val="a5"/>
        <w:numPr>
          <w:ilvl w:val="0"/>
          <w:numId w:val="5"/>
        </w:numPr>
        <w:tabs>
          <w:tab w:val="left" w:pos="1130"/>
        </w:tabs>
        <w:spacing w:line="293" w:lineRule="exact"/>
        <w:ind w:hanging="251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образ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"Я"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–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уявлення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людини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про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саму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себе,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рефлексивна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когнітивна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схема;</w:t>
      </w:r>
    </w:p>
    <w:p w:rsidR="00C06289" w:rsidRPr="008B34A2" w:rsidRDefault="008B34A2" w:rsidP="005D1E2E">
      <w:pPr>
        <w:pStyle w:val="a5"/>
        <w:numPr>
          <w:ilvl w:val="0"/>
          <w:numId w:val="5"/>
        </w:numPr>
        <w:tabs>
          <w:tab w:val="left" w:pos="1163"/>
        </w:tabs>
        <w:ind w:left="313" w:right="416" w:firstLine="566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самооцінка – емоційна оцінка цього уявлення, оскільки конкретні риси образу "Я"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можуть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викликати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більш-менш сильні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емоції,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пов'язані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їх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прийняттям або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осудом;</w:t>
      </w:r>
    </w:p>
    <w:p w:rsidR="00C06289" w:rsidRPr="008B34A2" w:rsidRDefault="008B34A2" w:rsidP="005D1E2E">
      <w:pPr>
        <w:pStyle w:val="a5"/>
        <w:numPr>
          <w:ilvl w:val="0"/>
          <w:numId w:val="5"/>
        </w:numPr>
        <w:tabs>
          <w:tab w:val="left" w:pos="1173"/>
        </w:tabs>
        <w:ind w:left="313" w:right="421" w:firstLine="566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потенційна поведінкова реакція, тобто ті конкретні дії, які можуть бути викликані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образом "Я" і самооцінкою.</w:t>
      </w:r>
    </w:p>
    <w:p w:rsidR="00C06289" w:rsidRPr="008B34A2" w:rsidRDefault="008B34A2" w:rsidP="005D1E2E">
      <w:pPr>
        <w:pStyle w:val="a5"/>
        <w:numPr>
          <w:ilvl w:val="0"/>
          <w:numId w:val="6"/>
        </w:numPr>
        <w:tabs>
          <w:tab w:val="left" w:pos="1238"/>
        </w:tabs>
        <w:ind w:right="411" w:firstLine="566"/>
        <w:rPr>
          <w:sz w:val="24"/>
          <w:lang w:val="ru-RU"/>
        </w:rPr>
      </w:pPr>
      <w:r w:rsidRPr="008B34A2">
        <w:rPr>
          <w:i/>
          <w:color w:val="202020"/>
          <w:sz w:val="24"/>
          <w:lang w:val="ru-RU"/>
        </w:rPr>
        <w:t>Когнітивна</w:t>
      </w:r>
      <w:r w:rsidRPr="008B34A2">
        <w:rPr>
          <w:i/>
          <w:color w:val="202020"/>
          <w:spacing w:val="1"/>
          <w:sz w:val="24"/>
          <w:lang w:val="ru-RU"/>
        </w:rPr>
        <w:t xml:space="preserve"> </w:t>
      </w:r>
      <w:r w:rsidRPr="008B34A2">
        <w:rPr>
          <w:i/>
          <w:color w:val="202020"/>
          <w:sz w:val="24"/>
          <w:lang w:val="ru-RU"/>
        </w:rPr>
        <w:t>складова</w:t>
      </w:r>
      <w:r w:rsidRPr="008B34A2">
        <w:rPr>
          <w:color w:val="202020"/>
          <w:sz w:val="24"/>
          <w:lang w:val="ru-RU"/>
        </w:rPr>
        <w:t>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пов'язана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самоописом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засобом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охарактеризувати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неповторність кожної особистості через поєднання її окремих рис. Ці уявлення індивіда про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самого себе здаються йому переконливими незалежно від того,чи є вони істинними або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помилковими.</w:t>
      </w:r>
    </w:p>
    <w:p w:rsidR="00C06289" w:rsidRPr="008B34A2" w:rsidRDefault="008B34A2" w:rsidP="005D1E2E">
      <w:pPr>
        <w:pStyle w:val="a5"/>
        <w:numPr>
          <w:ilvl w:val="0"/>
          <w:numId w:val="6"/>
        </w:numPr>
        <w:tabs>
          <w:tab w:val="left" w:pos="1137"/>
        </w:tabs>
        <w:ind w:right="412" w:firstLine="566"/>
        <w:rPr>
          <w:sz w:val="24"/>
          <w:lang w:val="ru-RU"/>
        </w:rPr>
      </w:pPr>
      <w:r w:rsidRPr="008B34A2">
        <w:rPr>
          <w:i/>
          <w:color w:val="202020"/>
          <w:sz w:val="24"/>
          <w:lang w:val="ru-RU"/>
        </w:rPr>
        <w:t>Поведінкова складова</w:t>
      </w:r>
      <w:r w:rsidRPr="008B34A2">
        <w:rPr>
          <w:color w:val="202020"/>
          <w:sz w:val="24"/>
          <w:lang w:val="ru-RU"/>
        </w:rPr>
        <w:t>, пов'язана з безпосереднім вираженням установки індивіда в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його поведінці.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color w:val="202020"/>
          <w:lang w:val="ru-RU"/>
        </w:rPr>
        <w:t>«Я-концепція», по Р. Бернсу, формується під впливом різних зовнішніх факторів, які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відчуває (переживає) індивід. Особливо важливими в цьому аспекті є для нього контакти зі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значущими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іншими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індивідами,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визначають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уявлення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індивіда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перших порах будь-які соціальні контакти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носять формуючий вплив, однак з моменту свого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зародження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активним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початком,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важливим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фактором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інтерпретації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досвіду,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сприяє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досягненню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внутрішньої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узгодженості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-4"/>
          <w:lang w:val="ru-RU"/>
        </w:rPr>
        <w:t xml:space="preserve"> </w:t>
      </w:r>
      <w:r w:rsidRPr="008B34A2">
        <w:rPr>
          <w:color w:val="202020"/>
          <w:lang w:val="ru-RU"/>
        </w:rPr>
        <w:t>є</w:t>
      </w:r>
      <w:r w:rsidRPr="008B34A2">
        <w:rPr>
          <w:color w:val="202020"/>
          <w:spacing w:val="-5"/>
          <w:lang w:val="ru-RU"/>
        </w:rPr>
        <w:t xml:space="preserve"> </w:t>
      </w:r>
      <w:r w:rsidRPr="008B34A2">
        <w:rPr>
          <w:color w:val="202020"/>
          <w:lang w:val="ru-RU"/>
        </w:rPr>
        <w:t>джерелом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очікувань.</w:t>
      </w:r>
    </w:p>
    <w:p w:rsidR="00C06289" w:rsidRDefault="008B34A2">
      <w:pPr>
        <w:pStyle w:val="a3"/>
        <w:ind w:right="409"/>
      </w:pPr>
      <w:r w:rsidRPr="008B34A2">
        <w:rPr>
          <w:color w:val="202020"/>
          <w:lang w:val="ru-RU"/>
        </w:rPr>
        <w:t>Людина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соціальна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істота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уникнути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багатьох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соціальних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культурних ролей, нормативів і оцінок, що визначаються умовами життя в суспільстві (т.зв.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процес соціалізації): вона стає об'єктом як власних суджень, так і оцінок</w:t>
      </w:r>
      <w:r w:rsidRPr="008B34A2">
        <w:rPr>
          <w:color w:val="202020"/>
          <w:spacing w:val="54"/>
          <w:lang w:val="ru-RU"/>
        </w:rPr>
        <w:t xml:space="preserve"> </w:t>
      </w:r>
      <w:r w:rsidRPr="008B34A2">
        <w:rPr>
          <w:color w:val="202020"/>
          <w:lang w:val="ru-RU"/>
        </w:rPr>
        <w:t>інших людей, 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якими взаємодіє, і, якщо прагне отримати схвалення оточення, вона повинна відповідати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загальноприйнятим стандартам.</w:t>
      </w:r>
      <w:r w:rsidRPr="008B34A2">
        <w:rPr>
          <w:color w:val="202020"/>
          <w:spacing w:val="-2"/>
          <w:lang w:val="ru-RU"/>
        </w:rPr>
        <w:t xml:space="preserve"> </w:t>
      </w:r>
      <w:r>
        <w:rPr>
          <w:color w:val="202020"/>
        </w:rPr>
        <w:t>Таким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чином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функціями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«Я-концепції» є: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spacing w:line="293" w:lineRule="exact"/>
        <w:ind w:left="1165" w:hanging="287"/>
        <w:jc w:val="left"/>
        <w:rPr>
          <w:rFonts w:ascii="Times New Roman" w:hAnsi="Times New Roman"/>
          <w:color w:val="202020"/>
          <w:sz w:val="24"/>
        </w:rPr>
      </w:pPr>
      <w:r>
        <w:rPr>
          <w:color w:val="202020"/>
          <w:sz w:val="24"/>
        </w:rPr>
        <w:t>інтерпретація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минулого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досвіду;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дії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індивіда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конкретній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ситуації;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</w:rPr>
      </w:pPr>
      <w:r>
        <w:rPr>
          <w:color w:val="202020"/>
          <w:sz w:val="24"/>
        </w:rPr>
        <w:t>інтерпретація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дій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інших;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визначення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рольових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експектацій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індивіда,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тобто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уявлень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про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те,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що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має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відбутися.</w:t>
      </w:r>
    </w:p>
    <w:p w:rsidR="00C06289" w:rsidRPr="008B34A2" w:rsidRDefault="008B34A2">
      <w:pPr>
        <w:pStyle w:val="a3"/>
        <w:ind w:right="407"/>
        <w:rPr>
          <w:lang w:val="ru-RU"/>
        </w:rPr>
      </w:pPr>
      <w:r w:rsidRPr="008B34A2">
        <w:rPr>
          <w:color w:val="202020"/>
          <w:lang w:val="ru-RU"/>
        </w:rPr>
        <w:t>Створені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Я-образи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фундаментальні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елементи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самовизначення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надають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систематичного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обробку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індивідом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поточної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інформації,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відображають деякі способи досягнення бажаного результату, плани і стратегії. Причому сам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Я-образ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досить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«пластичний»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зміни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відбуваються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залежності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того,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було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активізовано соціальними обставинами, і від того, які уявлення про себе були активізовані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самосвідомості</w:t>
      </w:r>
      <w:r w:rsidRPr="008B34A2">
        <w:rPr>
          <w:color w:val="202020"/>
          <w:spacing w:val="4"/>
          <w:lang w:val="ru-RU"/>
        </w:rPr>
        <w:t xml:space="preserve"> </w:t>
      </w:r>
      <w:r w:rsidRPr="008B34A2">
        <w:rPr>
          <w:color w:val="202020"/>
          <w:lang w:val="ru-RU"/>
        </w:rPr>
        <w:t>індивіда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його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відгуку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поточний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досвід.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Таким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чином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важливі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події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життя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11" w:firstLine="0"/>
        <w:rPr>
          <w:lang w:val="ru-RU"/>
        </w:rPr>
      </w:pPr>
      <w:r w:rsidRPr="008B34A2">
        <w:rPr>
          <w:color w:val="202020"/>
          <w:lang w:val="ru-RU"/>
        </w:rPr>
        <w:lastRenderedPageBreak/>
        <w:t>змушують людину переглядати ставлення до себе, і якщо новий життєвий досвід, отриманий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суб’єктом, узгоджується з існуючими уявленнями про себе, він легко асимілюється, входить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всередину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Я-концепції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без будь-яких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негативних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наслідків.</w:t>
      </w:r>
    </w:p>
    <w:p w:rsidR="00C06289" w:rsidRPr="008B34A2" w:rsidRDefault="008B34A2">
      <w:pPr>
        <w:pStyle w:val="a3"/>
        <w:spacing w:before="2"/>
        <w:ind w:right="410"/>
        <w:rPr>
          <w:lang w:val="ru-RU"/>
        </w:rPr>
      </w:pPr>
      <w:r w:rsidRPr="008B34A2">
        <w:rPr>
          <w:color w:val="202020"/>
          <w:lang w:val="ru-RU"/>
        </w:rPr>
        <w:t>К. Роджерс відзначав, що Я-концепція – це складна структурована картина, яка існує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свідомості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індивіда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уявляє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собою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систему,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причому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зміна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одного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аспекту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повністю змінити природу цілого. В рамках структури Я-концепції К. Роджерса існують три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основні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модальності:</w:t>
      </w:r>
    </w:p>
    <w:p w:rsidR="00C06289" w:rsidRPr="008B34A2" w:rsidRDefault="008B34A2" w:rsidP="005D1E2E">
      <w:pPr>
        <w:pStyle w:val="a5"/>
        <w:numPr>
          <w:ilvl w:val="0"/>
          <w:numId w:val="4"/>
        </w:numPr>
        <w:tabs>
          <w:tab w:val="left" w:pos="1211"/>
        </w:tabs>
        <w:ind w:right="417" w:firstLine="566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"реальне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Я"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–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установки,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пов'язані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тим,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людина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сприймає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свої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актуальні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здібності,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ролі,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свій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актуальний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статус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(тобто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її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уявленнями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про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те,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якою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вона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насправді);</w:t>
      </w:r>
    </w:p>
    <w:p w:rsidR="00C06289" w:rsidRPr="008B34A2" w:rsidRDefault="008B34A2" w:rsidP="005D1E2E">
      <w:pPr>
        <w:pStyle w:val="a5"/>
        <w:numPr>
          <w:ilvl w:val="0"/>
          <w:numId w:val="4"/>
        </w:numPr>
        <w:tabs>
          <w:tab w:val="left" w:pos="1147"/>
        </w:tabs>
        <w:ind w:right="414" w:firstLine="566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"дзеркальне (соціальне) Я" – установки, пов'язані з уявленнями людини про те, як її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бачать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інші;</w:t>
      </w:r>
    </w:p>
    <w:p w:rsidR="00C06289" w:rsidRPr="008B34A2" w:rsidRDefault="008B34A2" w:rsidP="005D1E2E">
      <w:pPr>
        <w:pStyle w:val="a5"/>
        <w:numPr>
          <w:ilvl w:val="0"/>
          <w:numId w:val="4"/>
        </w:numPr>
        <w:tabs>
          <w:tab w:val="left" w:pos="1135"/>
        </w:tabs>
        <w:ind w:right="412" w:firstLine="566"/>
        <w:rPr>
          <w:sz w:val="24"/>
          <w:lang w:val="ru-RU"/>
        </w:rPr>
      </w:pPr>
      <w:r w:rsidRPr="008B34A2">
        <w:rPr>
          <w:color w:val="202020"/>
          <w:sz w:val="24"/>
          <w:lang w:val="ru-RU"/>
        </w:rPr>
        <w:t>"ідеальне Я" – установки, пов'язані з уявленнями людини про те, якою вона хотіла би</w:t>
      </w:r>
      <w:r w:rsidRPr="008B34A2">
        <w:rPr>
          <w:color w:val="202020"/>
          <w:spacing w:val="-5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стати. "Ідеальне Я" включає цілі, які людина пов'язує зі своїм майбутнім (Г. Олпорт), образ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того, якою людина хоче або сподівається стати в майбутньому для досягнення адекватності 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досконалості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(М.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Комбс,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Д. Соупер), ідеальний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образ культурних ідеалів,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уявлень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норм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поведінки, які стають особистими ідеалами завдяки механізмам соціального підкріплення 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здійснюють регулюючу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функцію, відповідальну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за відбір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вчинків.</w:t>
      </w:r>
    </w:p>
    <w:p w:rsidR="00C06289" w:rsidRPr="008B34A2" w:rsidRDefault="008B34A2">
      <w:pPr>
        <w:pStyle w:val="a3"/>
        <w:spacing w:before="1"/>
        <w:ind w:right="409"/>
        <w:rPr>
          <w:lang w:val="ru-RU"/>
        </w:rPr>
      </w:pPr>
      <w:r w:rsidRPr="008B34A2">
        <w:rPr>
          <w:color w:val="202020"/>
          <w:lang w:val="ru-RU"/>
        </w:rPr>
        <w:t>З точки зору У. Х’юіта, якщо «реальне Я» і «ідеальне Я» різко відрізняються, то їх низька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конгруентність (збіг) породжує низьку самооцінку, високу тривожність та ознаки депресії.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Розбіжності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між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"реальним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Я"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"ідеальним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Я"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можуть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призводити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спотвореного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реальності,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породжувати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різні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психологічні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труднощі: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виникає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неузгодженість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між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реальним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досвідом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"реальним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Я",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виникати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психологічна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дезадаптація як результат спроб захистити сформовану Я-концепцію від загрози зіткнення 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таким досвідом, який з нею не узгоджується. Це призводить до викривлення в сприйнятті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досвіду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або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його ігнорування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формі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невірної його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інтерпретації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(</w:t>
      </w:r>
      <w:r w:rsidRPr="008B34A2">
        <w:rPr>
          <w:color w:val="202020"/>
          <w:spacing w:val="-5"/>
          <w:lang w:val="ru-RU"/>
        </w:rPr>
        <w:t xml:space="preserve"> </w:t>
      </w:r>
      <w:r w:rsidRPr="008B34A2">
        <w:rPr>
          <w:color w:val="202020"/>
          <w:lang w:val="ru-RU"/>
        </w:rPr>
        <w:t>У.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Х’юіт,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К.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Роджерс).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color w:val="202020"/>
          <w:lang w:val="ru-RU"/>
        </w:rPr>
        <w:t>Згідно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феноменологічного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підходу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психології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розуміння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людиною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іншого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фактору життя виходить з вражень суб'єкта, що є результатом його минулого і сьогоденного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досвіду,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заснованого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центральній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ланці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самосприйнятті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позиції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зовнішнього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спостерігача). Відповідно до цього індивід не може змінити самі події, але може змінити їх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інтерпретацію.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Майерсом,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комплекс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Я-структур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(психічних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моделей),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допомогою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організовуємо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наше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життя.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Я-структура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репрезентується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Майерсом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віра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(довіра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>
        <w:rPr>
          <w:color w:val="202020"/>
        </w:rPr>
        <w:t>c</w:t>
      </w:r>
      <w:r w:rsidRPr="008B34A2">
        <w:rPr>
          <w:color w:val="202020"/>
          <w:lang w:val="ru-RU"/>
        </w:rPr>
        <w:t>амого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себе),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організовує</w:t>
      </w:r>
      <w:r w:rsidRPr="008B34A2">
        <w:rPr>
          <w:color w:val="202020"/>
          <w:spacing w:val="54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спрямовує в певному напрямку обробку інформації стосовно самої людини. Ці елементи «Я-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концепції» впливають на те, як ми сприймаємо, запам'ятовуємо і оцінюємо інших людей 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себе.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точки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зору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Д.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Майерса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«Я-концепція»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включає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9"/>
          <w:lang w:val="ru-RU"/>
        </w:rPr>
        <w:t xml:space="preserve"> </w:t>
      </w:r>
      <w:r w:rsidRPr="008B34A2">
        <w:rPr>
          <w:color w:val="202020"/>
          <w:lang w:val="ru-RU"/>
        </w:rPr>
        <w:t>тільки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переконання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індивіда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в тому, хто він зараз, але і те, ким він міг б стати, тобто його можливі Я. В структурі «Я-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концепції» відображаються необхідні взаємини, взаємовпливи між окремими психічними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явищами,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психікою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іншими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системами,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забезпечують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оптимальне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позитивне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відношення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навколишнього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оточення.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Будучи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внутрішнім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екзистенціальним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ядром особистості,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забезпечує внутрішню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узгодженість 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саморегуляцію індивіда, його задоволеність життям, регулює емоційний стан та інтерпретує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досвід.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color w:val="202020"/>
          <w:lang w:val="ru-RU"/>
        </w:rPr>
        <w:t>Таким чином, «Я-концепція» особистості є важливим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фактором організації психіки 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 індивіда, оскільки визначає інтерпретацію досвіду і є джерелом індивідуальних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очікування.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Згідно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Агапову,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вона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санкціонуючим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механізмом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відношенню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 до себе і зовнішнього світу. Формується за законами логіко-мовного мислення.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Вона пов'язує якості у відношенні до себе та зовнішнього світу в минулому,майбутньому 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сьогоденні, частково існує і в сфері несвідомого». «Я-концепція – це цілісна система, 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поєднує</w:t>
      </w:r>
      <w:r w:rsidRPr="008B34A2">
        <w:rPr>
          <w:color w:val="202020"/>
          <w:spacing w:val="32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собі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«всі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ідеї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35"/>
          <w:lang w:val="ru-RU"/>
        </w:rPr>
        <w:t xml:space="preserve"> </w:t>
      </w:r>
      <w:r w:rsidRPr="008B34A2">
        <w:rPr>
          <w:color w:val="202020"/>
          <w:lang w:val="ru-RU"/>
        </w:rPr>
        <w:t>уявлення</w:t>
      </w:r>
      <w:r w:rsidRPr="008B34A2">
        <w:rPr>
          <w:color w:val="202020"/>
          <w:spacing w:val="33"/>
          <w:lang w:val="ru-RU"/>
        </w:rPr>
        <w:t xml:space="preserve"> </w:t>
      </w:r>
      <w:r w:rsidRPr="008B34A2">
        <w:rPr>
          <w:color w:val="202020"/>
          <w:lang w:val="ru-RU"/>
        </w:rPr>
        <w:t>людини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про</w:t>
      </w:r>
      <w:r w:rsidRPr="008B34A2">
        <w:rPr>
          <w:color w:val="202020"/>
          <w:spacing w:val="35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32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32"/>
          <w:lang w:val="ru-RU"/>
        </w:rPr>
        <w:t xml:space="preserve"> </w:t>
      </w:r>
      <w:r w:rsidRPr="008B34A2">
        <w:rPr>
          <w:color w:val="202020"/>
          <w:lang w:val="ru-RU"/>
        </w:rPr>
        <w:t>про</w:t>
      </w:r>
      <w:r w:rsidRPr="008B34A2">
        <w:rPr>
          <w:color w:val="202020"/>
          <w:spacing w:val="33"/>
          <w:lang w:val="ru-RU"/>
        </w:rPr>
        <w:t xml:space="preserve"> </w:t>
      </w:r>
      <w:r w:rsidRPr="008B34A2">
        <w:rPr>
          <w:color w:val="202020"/>
          <w:lang w:val="ru-RU"/>
        </w:rPr>
        <w:t>свою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взаємодію</w:t>
      </w:r>
      <w:r w:rsidRPr="008B34A2">
        <w:rPr>
          <w:color w:val="202020"/>
          <w:spacing w:val="34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33"/>
          <w:lang w:val="ru-RU"/>
        </w:rPr>
        <w:t xml:space="preserve"> </w:t>
      </w:r>
      <w:r w:rsidRPr="008B34A2">
        <w:rPr>
          <w:color w:val="202020"/>
          <w:lang w:val="ru-RU"/>
        </w:rPr>
        <w:t>навколишнім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09" w:firstLine="0"/>
        <w:rPr>
          <w:lang w:val="ru-RU"/>
        </w:rPr>
      </w:pPr>
      <w:r w:rsidRPr="008B34A2">
        <w:rPr>
          <w:color w:val="202020"/>
          <w:lang w:val="ru-RU"/>
        </w:rPr>
        <w:lastRenderedPageBreak/>
        <w:t>світом. Звідси випливає, що вона складається, з одного боку, з самопрезентації,а з іншого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боку, з об'єктивних репрезентацій». Репрезентації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 це субмоделі, які людина вибудовує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навколишнього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світу;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їх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своєрідність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визначається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різними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зв'язками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переплетіннями. Згідно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теорії ініціативних психологічних систем В. Є. Клочко, відносини (як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причина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взаємодії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людини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світом)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об'єктивуються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предметі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стають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властивостями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предмета,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предмет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носієм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суб'єктивних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якостей,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тобто,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взаємодіючи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зовнішнім,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людина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взаємодіє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собою,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перетвореною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властивостях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зовнішнього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об'єктивованою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ньому.Таким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чином,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Я-концепцією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слід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розуміти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динамічне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психологічне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утворення,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включає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відображення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суб'єктом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рівня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активності, пов'язаного з проектуванням своєї життєвої перспективи. Це має відношення 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самоцінності позиції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особистості,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яка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обумовлена рівнем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довіри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себе.</w:t>
      </w:r>
    </w:p>
    <w:p w:rsidR="00C06289" w:rsidRPr="008B34A2" w:rsidRDefault="008B34A2">
      <w:pPr>
        <w:pStyle w:val="a3"/>
        <w:spacing w:before="1"/>
        <w:ind w:left="879" w:firstLine="0"/>
        <w:jc w:val="left"/>
        <w:rPr>
          <w:lang w:val="ru-RU"/>
        </w:rPr>
      </w:pPr>
      <w:r w:rsidRPr="008B34A2">
        <w:rPr>
          <w:color w:val="202020"/>
          <w:lang w:val="ru-RU"/>
        </w:rPr>
        <w:t>Я-концепцію</w:t>
      </w:r>
      <w:r w:rsidRPr="008B34A2">
        <w:rPr>
          <w:color w:val="202020"/>
          <w:spacing w:val="-4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</w:t>
      </w:r>
      <w:r w:rsidRPr="008B34A2">
        <w:rPr>
          <w:color w:val="202020"/>
          <w:spacing w:val="-4"/>
          <w:lang w:val="ru-RU"/>
        </w:rPr>
        <w:t xml:space="preserve"> </w:t>
      </w:r>
      <w:r w:rsidRPr="008B34A2">
        <w:rPr>
          <w:color w:val="202020"/>
          <w:lang w:val="ru-RU"/>
        </w:rPr>
        <w:t>необхідно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розглядати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-4"/>
          <w:lang w:val="ru-RU"/>
        </w:rPr>
        <w:t xml:space="preserve"> </w:t>
      </w:r>
      <w:r w:rsidRPr="008B34A2">
        <w:rPr>
          <w:color w:val="202020"/>
          <w:lang w:val="ru-RU"/>
        </w:rPr>
        <w:t>трьох</w:t>
      </w:r>
      <w:r w:rsidRPr="008B34A2">
        <w:rPr>
          <w:color w:val="202020"/>
          <w:spacing w:val="-5"/>
          <w:lang w:val="ru-RU"/>
        </w:rPr>
        <w:t xml:space="preserve"> </w:t>
      </w:r>
      <w:r w:rsidRPr="008B34A2">
        <w:rPr>
          <w:color w:val="202020"/>
          <w:lang w:val="ru-RU"/>
        </w:rPr>
        <w:t>часових</w:t>
      </w:r>
      <w:r w:rsidRPr="008B34A2">
        <w:rPr>
          <w:color w:val="202020"/>
          <w:spacing w:val="-4"/>
          <w:lang w:val="ru-RU"/>
        </w:rPr>
        <w:t xml:space="preserve"> </w:t>
      </w:r>
      <w:r w:rsidRPr="008B34A2">
        <w:rPr>
          <w:color w:val="202020"/>
          <w:lang w:val="ru-RU"/>
        </w:rPr>
        <w:t>вимірах:</w:t>
      </w:r>
    </w:p>
    <w:p w:rsidR="00C06289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</w:rPr>
      </w:pPr>
      <w:r>
        <w:rPr>
          <w:color w:val="202020"/>
          <w:sz w:val="24"/>
        </w:rPr>
        <w:t>минуле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як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інтерпретація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досвіду;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даний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час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дії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індивіда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</w:t>
      </w:r>
      <w:r w:rsidRPr="008B34A2">
        <w:rPr>
          <w:color w:val="202020"/>
          <w:spacing w:val="-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конкретній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ситуації;</w:t>
      </w:r>
    </w:p>
    <w:p w:rsidR="00C06289" w:rsidRPr="008B34A2" w:rsidRDefault="008B34A2" w:rsidP="005D1E2E">
      <w:pPr>
        <w:pStyle w:val="a5"/>
        <w:numPr>
          <w:ilvl w:val="0"/>
          <w:numId w:val="10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майбутнє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побудова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перспектив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майбутнього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(очікування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індивіда).</w:t>
      </w:r>
    </w:p>
    <w:p w:rsidR="00C06289" w:rsidRPr="008B34A2" w:rsidRDefault="008B34A2">
      <w:pPr>
        <w:pStyle w:val="a3"/>
        <w:spacing w:before="2"/>
        <w:ind w:right="407"/>
        <w:rPr>
          <w:lang w:val="ru-RU"/>
        </w:rPr>
      </w:pPr>
      <w:r w:rsidRPr="008B34A2">
        <w:rPr>
          <w:color w:val="202020"/>
          <w:lang w:val="ru-RU"/>
        </w:rPr>
        <w:t>На підставі науково-теоретичного аналізу Є. П. Белінська відзначає, що «ідея» часу Я-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концепції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«явно або неявно була присутня і присутня наразі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 аналізі можливих факторів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формування уявлень про себе...». Так, «багато дослідників зверталися і звертаються до ідеї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актуалізації того чи іншого тимчасового «модусу» Я-концепції при аналізі мотивації ... ідея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тимчасової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представленості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Я-уявлень,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особливо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їх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узгодженості,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певної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зв'язаності,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сьогодні присутня практично у всіх психотерапевтичних практиках, традиційно вважаючись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найважливішим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психічним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психічного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здоров'я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людини».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Починаючи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класичних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робіт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Джеймса,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«Я-концепції»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закладалося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тільки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актуальне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самовизначення особистості, але і те, як сам індивід оцінює можливості свого розвитку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майбутньому. Саме ідея «актуального Я» (яке відноситься до майбутнього) була покладена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Джеймсом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основу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самооцінки   як   одна   з   фундаментальних   складових   Я-концепції.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М. Розенберг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Г.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Каплан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виділяють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різні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«плани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функціонування»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«Я-концепції»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(план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реальності,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план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фантазії,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план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майбутнього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тощо,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числі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план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можливості),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задають її багаторівневість як з точки зору «об'єктивного» побудування, так і «суб'єктивного»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існування.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рамках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аналізу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структури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цілісного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утворення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вони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вводять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«можливого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Я»,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більш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детально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відриві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ідеї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його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рівневі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побудови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розробляється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концепції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Х.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Маркуса,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якій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було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зроблено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спробу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вирішення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проблеми мінливості / стабільності «Я». У своїй концепції Маркус запропонував зняти ця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суперечність, ввівши поняття «робочої Я-концепції», яка визначається як Я-концепція в даний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час і в заданому соціальному контексті взаємодії, як частина загального репертуару Я, 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визначається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на мікро- і макросоціальної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рівні.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color w:val="202020"/>
          <w:lang w:val="ru-RU"/>
        </w:rPr>
        <w:t>Втім слід зауважити, що,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незважаючи на очевидну близькість, психологічні поняття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самооцінки і Я-концепції мають певні відмінності. Я-концепція представляє набір швидше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описових, ніж оціночних, уявлень про себе. Хоча, звичайно, та чи інша частина Я-концепції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бути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забарвлена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позитивно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негативно.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самооцінки,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навпаки,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безпосередньо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пов'язане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тим,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людина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оцінює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якості.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Самооцінка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відноситься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центральних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утворень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її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ядра.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Вона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значній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мірі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визначає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соціальну адаптацію індивідуума, є регулятором його поведінки і діяльності. Хоча, звичайно,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слід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віддавати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собі</w:t>
      </w:r>
      <w:r w:rsidRPr="008B34A2">
        <w:rPr>
          <w:color w:val="202020"/>
          <w:spacing w:val="4"/>
          <w:lang w:val="ru-RU"/>
        </w:rPr>
        <w:t xml:space="preserve"> </w:t>
      </w:r>
      <w:r w:rsidRPr="008B34A2">
        <w:rPr>
          <w:color w:val="202020"/>
          <w:lang w:val="ru-RU"/>
        </w:rPr>
        <w:t>звіт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тому,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4"/>
          <w:lang w:val="ru-RU"/>
        </w:rPr>
        <w:t xml:space="preserve"> </w:t>
      </w:r>
      <w:r w:rsidRPr="008B34A2">
        <w:rPr>
          <w:color w:val="202020"/>
          <w:lang w:val="ru-RU"/>
        </w:rPr>
        <w:t>самооцінка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є</w:t>
      </w:r>
      <w:r w:rsidRPr="008B34A2">
        <w:rPr>
          <w:color w:val="202020"/>
          <w:spacing w:val="6"/>
          <w:lang w:val="ru-RU"/>
        </w:rPr>
        <w:t xml:space="preserve"> </w:t>
      </w:r>
      <w:r w:rsidRPr="008B34A2">
        <w:rPr>
          <w:color w:val="202020"/>
          <w:lang w:val="ru-RU"/>
        </w:rPr>
        <w:t>щось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дане,</w:t>
      </w:r>
      <w:r w:rsidRPr="008B34A2">
        <w:rPr>
          <w:color w:val="202020"/>
          <w:spacing w:val="7"/>
          <w:lang w:val="ru-RU"/>
        </w:rPr>
        <w:t xml:space="preserve"> </w:t>
      </w:r>
      <w:r w:rsidRPr="008B34A2">
        <w:rPr>
          <w:color w:val="202020"/>
          <w:lang w:val="ru-RU"/>
        </w:rPr>
        <w:t>спочатку</w:t>
      </w:r>
      <w:r w:rsidRPr="008B34A2">
        <w:rPr>
          <w:color w:val="202020"/>
          <w:spacing w:val="5"/>
          <w:lang w:val="ru-RU"/>
        </w:rPr>
        <w:t xml:space="preserve"> </w:t>
      </w:r>
      <w:r w:rsidRPr="008B34A2">
        <w:rPr>
          <w:color w:val="202020"/>
          <w:lang w:val="ru-RU"/>
        </w:rPr>
        <w:t>властиве</w:t>
      </w:r>
      <w:r w:rsidRPr="008B34A2">
        <w:rPr>
          <w:color w:val="202020"/>
          <w:spacing w:val="8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</w:t>
      </w:r>
    </w:p>
    <w:p w:rsidR="00C06289" w:rsidRPr="008B34A2" w:rsidRDefault="008B34A2" w:rsidP="005D1E2E">
      <w:pPr>
        <w:pStyle w:val="a5"/>
        <w:numPr>
          <w:ilvl w:val="0"/>
          <w:numId w:val="14"/>
        </w:numPr>
        <w:tabs>
          <w:tab w:val="left" w:pos="518"/>
        </w:tabs>
        <w:spacing w:before="1"/>
        <w:ind w:right="418" w:firstLine="0"/>
        <w:rPr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її формування відбувається в процесі соціалізації, в процесі діяльності та міжособистісної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взаємодії.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Соціум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значній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мірі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впливає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на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формування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самооцінки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особистості,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тож</w:t>
      </w:r>
      <w:r w:rsidRPr="008B34A2">
        <w:rPr>
          <w:color w:val="202020"/>
          <w:spacing w:val="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ставлення</w:t>
      </w:r>
      <w:r w:rsidRPr="008B34A2">
        <w:rPr>
          <w:color w:val="202020"/>
          <w:spacing w:val="2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людини</w:t>
      </w:r>
      <w:r w:rsidRPr="008B34A2">
        <w:rPr>
          <w:color w:val="202020"/>
          <w:spacing w:val="2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до</w:t>
      </w:r>
      <w:r w:rsidRPr="008B34A2">
        <w:rPr>
          <w:color w:val="202020"/>
          <w:spacing w:val="2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самої</w:t>
      </w:r>
      <w:r w:rsidRPr="008B34A2">
        <w:rPr>
          <w:color w:val="202020"/>
          <w:spacing w:val="2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себе</w:t>
      </w:r>
      <w:r w:rsidRPr="008B34A2">
        <w:rPr>
          <w:color w:val="202020"/>
          <w:spacing w:val="2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є</w:t>
      </w:r>
      <w:r w:rsidRPr="008B34A2">
        <w:rPr>
          <w:color w:val="202020"/>
          <w:spacing w:val="19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найбільш</w:t>
      </w:r>
      <w:r w:rsidRPr="008B34A2">
        <w:rPr>
          <w:color w:val="202020"/>
          <w:spacing w:val="2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пізнім</w:t>
      </w:r>
      <w:r w:rsidRPr="008B34A2">
        <w:rPr>
          <w:color w:val="202020"/>
          <w:spacing w:val="2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утворенням</w:t>
      </w:r>
      <w:r w:rsidRPr="008B34A2">
        <w:rPr>
          <w:color w:val="202020"/>
          <w:spacing w:val="2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</w:t>
      </w:r>
      <w:r w:rsidRPr="008B34A2">
        <w:rPr>
          <w:color w:val="202020"/>
          <w:spacing w:val="2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системі</w:t>
      </w:r>
      <w:r w:rsidRPr="008B34A2">
        <w:rPr>
          <w:color w:val="202020"/>
          <w:spacing w:val="2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відносин</w:t>
      </w:r>
      <w:r w:rsidRPr="008B34A2">
        <w:rPr>
          <w:color w:val="202020"/>
          <w:spacing w:val="2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людини</w:t>
      </w:r>
      <w:r w:rsidRPr="008B34A2">
        <w:rPr>
          <w:color w:val="202020"/>
          <w:spacing w:val="-5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до світу.</w:t>
      </w:r>
    </w:p>
    <w:p w:rsidR="00C06289" w:rsidRPr="008B34A2" w:rsidRDefault="00C06289">
      <w:pPr>
        <w:jc w:val="both"/>
        <w:rPr>
          <w:sz w:val="24"/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10"/>
        <w:rPr>
          <w:lang w:val="ru-RU"/>
        </w:rPr>
      </w:pPr>
      <w:r w:rsidRPr="008B34A2">
        <w:rPr>
          <w:lang w:val="ru-RU"/>
        </w:rPr>
        <w:lastRenderedPageBreak/>
        <w:t>Якщо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людина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зазнала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обставин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волі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інших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людей,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йдеться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депрівірованність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лат.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"</w:t>
      </w:r>
      <w:r>
        <w:t>deprive</w:t>
      </w:r>
      <w:r w:rsidRPr="008B34A2">
        <w:rPr>
          <w:lang w:val="ru-RU"/>
        </w:rPr>
        <w:t>"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позбавляти)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відчуттями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підпорядкованості,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відчуженості,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фрагментарності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власного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Досвід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депривації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призводить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порушення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кордонів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наслідок,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зниження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адаптації,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життєвої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ефективності, і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кінцевому етапі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підвищення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рівня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віктимності.</w:t>
      </w:r>
    </w:p>
    <w:p w:rsidR="00C06289" w:rsidRPr="008B34A2" w:rsidRDefault="008B34A2">
      <w:pPr>
        <w:pStyle w:val="a3"/>
        <w:spacing w:before="2"/>
        <w:ind w:right="413"/>
        <w:rPr>
          <w:lang w:val="ru-RU"/>
        </w:rPr>
      </w:pPr>
      <w:r w:rsidRPr="008B34A2">
        <w:rPr>
          <w:lang w:val="ru-RU"/>
        </w:rPr>
        <w:t>Є. В. Руденський психологічним механізмом віктимності вважає дефіцит культурного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потенціалу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розвивається.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дефіцит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створює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загрозу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її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адаптації,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самоактуалізації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повноцінному  соціальному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функціонуванню.</w:t>
      </w:r>
    </w:p>
    <w:p w:rsidR="00C06289" w:rsidRPr="008B34A2" w:rsidRDefault="008B34A2">
      <w:pPr>
        <w:pStyle w:val="a3"/>
        <w:ind w:right="412"/>
        <w:rPr>
          <w:lang w:val="ru-RU"/>
        </w:rPr>
      </w:pPr>
      <w:r w:rsidRPr="008B34A2">
        <w:rPr>
          <w:lang w:val="ru-RU"/>
        </w:rPr>
        <w:t>Віктимність в даному випадку - це своєрідний різновид психокультурного статусу, 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означений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дефіцитарною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деформацією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розвитку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включає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цілий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ряд ознак: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spacing w:line="293" w:lineRule="exact"/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суб'єктивну</w:t>
      </w:r>
      <w:r>
        <w:rPr>
          <w:spacing w:val="-5"/>
          <w:sz w:val="24"/>
        </w:rPr>
        <w:t xml:space="preserve"> </w:t>
      </w:r>
      <w:r>
        <w:rPr>
          <w:sz w:val="24"/>
        </w:rPr>
        <w:t>незадоволеність;</w:t>
      </w:r>
    </w:p>
    <w:p w:rsidR="00C06289" w:rsidRPr="008B34A2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right="416" w:firstLine="566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втрату</w:t>
      </w:r>
      <w:r w:rsidRPr="008B34A2">
        <w:rPr>
          <w:spacing w:val="9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ідентичності</w:t>
      </w:r>
      <w:r w:rsidRPr="008B34A2">
        <w:rPr>
          <w:spacing w:val="1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внаслідок</w:t>
      </w:r>
      <w:r w:rsidRPr="008B34A2">
        <w:rPr>
          <w:spacing w:val="1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хронічного</w:t>
      </w:r>
      <w:r w:rsidRPr="008B34A2">
        <w:rPr>
          <w:spacing w:val="1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переживання</w:t>
      </w:r>
      <w:r w:rsidRPr="008B34A2">
        <w:rPr>
          <w:spacing w:val="1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страху,</w:t>
      </w:r>
      <w:r w:rsidRPr="008B34A2">
        <w:rPr>
          <w:spacing w:val="2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тривожності,</w:t>
      </w:r>
      <w:r w:rsidRPr="008B34A2">
        <w:rPr>
          <w:spacing w:val="1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стресів,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фрустрації;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spacing w:line="293" w:lineRule="exact"/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дезінтеграцію</w:t>
      </w:r>
      <w:r>
        <w:rPr>
          <w:spacing w:val="-7"/>
          <w:sz w:val="24"/>
        </w:rPr>
        <w:t xml:space="preserve"> </w:t>
      </w:r>
      <w:r>
        <w:rPr>
          <w:sz w:val="24"/>
        </w:rPr>
        <w:t>індивідуальної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«Я-системи»;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втрату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психокультурної</w:t>
      </w:r>
      <w:r>
        <w:rPr>
          <w:spacing w:val="-7"/>
          <w:sz w:val="24"/>
        </w:rPr>
        <w:t xml:space="preserve"> </w:t>
      </w:r>
      <w:r>
        <w:rPr>
          <w:sz w:val="24"/>
        </w:rPr>
        <w:t>автономності;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spacing w:before="2"/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конформізму;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неадекватне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сприйняття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реальності;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неадекватні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самопізнання,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самопереживаннята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самооцінку;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</w:rPr>
      </w:pPr>
      <w:r>
        <w:rPr>
          <w:sz w:val="24"/>
        </w:rPr>
        <w:t>зниження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фрустрації;</w:t>
      </w:r>
    </w:p>
    <w:p w:rsidR="00C06289" w:rsidRPr="008B34A2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порушену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резистентність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відношенню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стресу;</w:t>
      </w:r>
    </w:p>
    <w:p w:rsidR="00C06289" w:rsidRPr="008B34A2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sz w:val="24"/>
          <w:lang w:val="ru-RU"/>
        </w:rPr>
      </w:pPr>
      <w:r w:rsidRPr="008B34A2">
        <w:rPr>
          <w:sz w:val="24"/>
          <w:lang w:val="ru-RU"/>
        </w:rPr>
        <w:t>патогенну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деструктивну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соціальну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адаптацію;</w:t>
      </w:r>
    </w:p>
    <w:p w:rsidR="00C06289" w:rsidRDefault="008B34A2" w:rsidP="005D1E2E">
      <w:pPr>
        <w:pStyle w:val="a5"/>
        <w:numPr>
          <w:ilvl w:val="0"/>
          <w:numId w:val="3"/>
        </w:numPr>
        <w:tabs>
          <w:tab w:val="left" w:pos="1165"/>
          <w:tab w:val="left" w:pos="1166"/>
        </w:tabs>
        <w:ind w:left="1165" w:hanging="287"/>
        <w:jc w:val="left"/>
        <w:rPr>
          <w:rFonts w:ascii="Times New Roman" w:hAnsi="Times New Roman"/>
          <w:color w:val="202020"/>
          <w:sz w:val="24"/>
        </w:rPr>
      </w:pPr>
      <w:r>
        <w:rPr>
          <w:sz w:val="24"/>
        </w:rPr>
        <w:t>агресивно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компенсує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самоствердження.</w:t>
      </w:r>
    </w:p>
    <w:p w:rsidR="00C06289" w:rsidRPr="008B34A2" w:rsidRDefault="008B34A2">
      <w:pPr>
        <w:pStyle w:val="a3"/>
        <w:ind w:right="412"/>
        <w:rPr>
          <w:lang w:val="ru-RU"/>
        </w:rPr>
      </w:pPr>
      <w:r w:rsidRPr="008B34A2">
        <w:rPr>
          <w:color w:val="202020"/>
          <w:lang w:val="ru-RU"/>
        </w:rPr>
        <w:t>Таким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чином, несприятлива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Я-концепція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(слабка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віра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 себе, побоювання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отримати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відмову,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низька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самооцінка),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виникнула,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призводить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подальшому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порушень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поведінки.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При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цьому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Х.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Ремштидтом виділяються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такі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дії несприятливої Я-концепції:</w:t>
      </w:r>
    </w:p>
    <w:p w:rsidR="00C06289" w:rsidRPr="008B34A2" w:rsidRDefault="008B34A2" w:rsidP="005D1E2E">
      <w:pPr>
        <w:pStyle w:val="a5"/>
        <w:numPr>
          <w:ilvl w:val="0"/>
          <w:numId w:val="2"/>
        </w:numPr>
        <w:tabs>
          <w:tab w:val="left" w:pos="1130"/>
        </w:tabs>
        <w:spacing w:line="292" w:lineRule="exact"/>
        <w:ind w:hanging="251"/>
        <w:jc w:val="left"/>
        <w:rPr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зниження</w:t>
      </w:r>
      <w:r w:rsidRPr="008B34A2">
        <w:rPr>
          <w:color w:val="202020"/>
          <w:spacing w:val="-5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самоповаги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і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часто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як</w:t>
      </w:r>
      <w:r w:rsidRPr="008B34A2">
        <w:rPr>
          <w:color w:val="202020"/>
          <w:spacing w:val="-4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наслідок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-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соціальна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деградація,</w:t>
      </w:r>
      <w:r w:rsidRPr="008B34A2">
        <w:rPr>
          <w:color w:val="202020"/>
          <w:spacing w:val="-3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агресивність;</w:t>
      </w:r>
    </w:p>
    <w:p w:rsidR="00C06289" w:rsidRPr="008B34A2" w:rsidRDefault="008B34A2" w:rsidP="005D1E2E">
      <w:pPr>
        <w:pStyle w:val="a5"/>
        <w:numPr>
          <w:ilvl w:val="0"/>
          <w:numId w:val="2"/>
        </w:numPr>
        <w:tabs>
          <w:tab w:val="left" w:pos="1144"/>
        </w:tabs>
        <w:ind w:left="313" w:right="415" w:firstLine="566"/>
        <w:jc w:val="left"/>
        <w:rPr>
          <w:color w:val="202020"/>
          <w:sz w:val="24"/>
          <w:lang w:val="ru-RU"/>
        </w:rPr>
      </w:pPr>
      <w:r w:rsidRPr="008B34A2">
        <w:rPr>
          <w:color w:val="202020"/>
          <w:sz w:val="24"/>
          <w:lang w:val="ru-RU"/>
        </w:rPr>
        <w:t>стимуляція</w:t>
      </w:r>
      <w:r w:rsidRPr="008B34A2">
        <w:rPr>
          <w:color w:val="202020"/>
          <w:spacing w:val="9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конформістських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реакцій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у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важких</w:t>
      </w:r>
      <w:r w:rsidRPr="008B34A2">
        <w:rPr>
          <w:color w:val="202020"/>
          <w:spacing w:val="10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ситуаціях.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Такі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люди</w:t>
      </w:r>
      <w:r w:rsidRPr="008B34A2">
        <w:rPr>
          <w:color w:val="202020"/>
          <w:spacing w:val="1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легко</w:t>
      </w:r>
      <w:r w:rsidRPr="008B34A2">
        <w:rPr>
          <w:color w:val="202020"/>
          <w:spacing w:val="12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піддаються</w:t>
      </w:r>
      <w:r w:rsidRPr="008B34A2">
        <w:rPr>
          <w:color w:val="202020"/>
          <w:spacing w:val="-5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впливу</w:t>
      </w:r>
      <w:r w:rsidRPr="008B34A2">
        <w:rPr>
          <w:color w:val="202020"/>
          <w:spacing w:val="-1"/>
          <w:sz w:val="24"/>
          <w:lang w:val="ru-RU"/>
        </w:rPr>
        <w:t xml:space="preserve"> </w:t>
      </w:r>
      <w:r w:rsidRPr="008B34A2">
        <w:rPr>
          <w:color w:val="202020"/>
          <w:sz w:val="24"/>
          <w:lang w:val="ru-RU"/>
        </w:rPr>
        <w:t>групи;</w:t>
      </w:r>
    </w:p>
    <w:p w:rsidR="00C06289" w:rsidRDefault="008B34A2" w:rsidP="005D1E2E">
      <w:pPr>
        <w:pStyle w:val="a5"/>
        <w:numPr>
          <w:ilvl w:val="0"/>
          <w:numId w:val="2"/>
        </w:numPr>
        <w:tabs>
          <w:tab w:val="left" w:pos="1130"/>
        </w:tabs>
        <w:spacing w:line="293" w:lineRule="exact"/>
        <w:ind w:hanging="251"/>
        <w:jc w:val="left"/>
        <w:rPr>
          <w:color w:val="202020"/>
          <w:sz w:val="24"/>
        </w:rPr>
      </w:pPr>
      <w:r>
        <w:rPr>
          <w:color w:val="202020"/>
          <w:sz w:val="24"/>
        </w:rPr>
        <w:t>глибока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зміна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сприйняття.</w:t>
      </w:r>
    </w:p>
    <w:p w:rsidR="00C06289" w:rsidRPr="008B34A2" w:rsidRDefault="008B34A2">
      <w:pPr>
        <w:pStyle w:val="a3"/>
        <w:spacing w:before="1"/>
        <w:ind w:right="411"/>
        <w:rPr>
          <w:lang w:val="ru-RU"/>
        </w:rPr>
      </w:pPr>
      <w:r w:rsidRPr="008B34A2">
        <w:rPr>
          <w:lang w:val="ru-RU"/>
        </w:rPr>
        <w:t>Таким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чином,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механізмом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сукупність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деформованих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конструктів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Я-концепції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обумовлених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властивостей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особистості: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часткове руйнування базисних переконань, що стосуються позитивного Я-образу, цінності 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значущості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«Я»,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негативних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комунікативних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установок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сценаріїв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порушення кордонів психологічного простору. На думку Д. В. Рівмана, віктимні схильність 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здатність - відносно специфічні особистісні якості. Вони існують об'єктивно тільки як системні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елементи, а суб'єктивні якості віктимностіоб'єктивізуються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 елементи системи «людина 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середовище».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lang w:val="ru-RU"/>
        </w:rPr>
        <w:t>Аналіз розглянутих позицій дозволяє зробити висновок, що віктимність доволі міцно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закріплюється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поведінці,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сковує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потенціал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перешкоджає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повноцінним життям. Віктимна особистість відчуває дефіцит життєстійкості (С. Мадді, 2005) 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інтегральної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відповідає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успішність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подолання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труднощів.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літературі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зустріти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близькі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поняття: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життєздатність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(Б.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Ананьєв),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життєтворчість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(Д.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А.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Леонтьєв),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зрілість (В.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І.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Слободчиков, С.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Л.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Рубінштейн).</w:t>
      </w:r>
    </w:p>
    <w:p w:rsidR="00C06289" w:rsidRPr="008B34A2" w:rsidRDefault="008B34A2">
      <w:pPr>
        <w:pStyle w:val="a3"/>
        <w:spacing w:before="1"/>
        <w:ind w:right="413"/>
        <w:rPr>
          <w:lang w:val="ru-RU"/>
        </w:rPr>
      </w:pPr>
      <w:r w:rsidRPr="008B34A2">
        <w:rPr>
          <w:lang w:val="ru-RU"/>
        </w:rPr>
        <w:t>Інтерес до проблем віктимності виникає в 40-х рр. ХХ ст. в рамках крімінологічного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напряму,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досліджує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жертв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злочинів.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Однак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надзвичайне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різноманіття негативних соціальних, психологічних і моральних впливів на людину з боку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природного, житлового, робочого, соціального середовища, а також кризового внутрішнього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середовища самої людини сприяло розширенню класичного об'єкта віктимологічної науки.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сучасному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етапі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віктимологія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здійснює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комплексний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26"/>
          <w:lang w:val="ru-RU"/>
        </w:rPr>
        <w:t xml:space="preserve"> </w:t>
      </w:r>
      <w:r w:rsidRPr="008B34A2">
        <w:rPr>
          <w:lang w:val="ru-RU"/>
        </w:rPr>
        <w:t>феномена</w:t>
      </w:r>
      <w:r w:rsidRPr="008B34A2">
        <w:rPr>
          <w:spacing w:val="25"/>
          <w:lang w:val="ru-RU"/>
        </w:rPr>
        <w:t xml:space="preserve"> </w:t>
      </w:r>
      <w:r w:rsidRPr="008B34A2">
        <w:rPr>
          <w:lang w:val="ru-RU"/>
        </w:rPr>
        <w:t>жертви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осіб,</w:t>
      </w:r>
      <w:r w:rsidRPr="008B34A2">
        <w:rPr>
          <w:spacing w:val="25"/>
          <w:lang w:val="ru-RU"/>
        </w:rPr>
        <w:t xml:space="preserve"> </w:t>
      </w:r>
      <w:r w:rsidRPr="008B34A2">
        <w:rPr>
          <w:lang w:val="ru-RU"/>
        </w:rPr>
        <w:t>що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 w:line="242" w:lineRule="auto"/>
        <w:ind w:right="416" w:firstLine="0"/>
        <w:rPr>
          <w:lang w:val="ru-RU"/>
        </w:rPr>
      </w:pPr>
      <w:r w:rsidRPr="008B34A2">
        <w:rPr>
          <w:lang w:val="ru-RU"/>
        </w:rPr>
        <w:lastRenderedPageBreak/>
        <w:t>знаходяться в кризовому стані, опинилися в складних життєвих ситуаціях, а також виконують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свої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професійні обов’язки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 умовах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підвищеного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життя.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lang w:val="ru-RU"/>
        </w:rPr>
        <w:t>Віктимність – системна і динамічна властивість особистості, що виявляється в формі її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соціального,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біологічного,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морального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деформаційного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відхилення,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закріпленого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звичних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відповідають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нормам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безпеки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обумовлюють потенційну або реальну схильність суб'єкта ставати жертвою (Д. В. Рівман,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2002;Т. В. Варчук, 2009 і ін.). В основі віктимності лежить соціально-психологічний механізм,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заснований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взаємодії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зовнішніх,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внутрішніх,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факторів.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Особливий інтерес представляють аналіз психологічних механізмів віктимності як сукупності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внутрішніх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детермінант,</w:t>
      </w:r>
      <w:r w:rsidRPr="008B34A2">
        <w:rPr>
          <w:spacing w:val="4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2"/>
          <w:lang w:val="ru-RU"/>
        </w:rPr>
        <w:t xml:space="preserve"> </w:t>
      </w:r>
      <w:r w:rsidRPr="008B34A2">
        <w:rPr>
          <w:lang w:val="ru-RU"/>
        </w:rPr>
        <w:t>обумовлюють</w:t>
      </w:r>
      <w:r w:rsidRPr="008B34A2">
        <w:rPr>
          <w:spacing w:val="4"/>
          <w:lang w:val="ru-RU"/>
        </w:rPr>
        <w:t xml:space="preserve"> </w:t>
      </w:r>
      <w:r w:rsidRPr="008B34A2">
        <w:rPr>
          <w:lang w:val="ru-RU"/>
        </w:rPr>
        <w:t>дисбаланс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4"/>
          <w:lang w:val="ru-RU"/>
        </w:rPr>
        <w:t xml:space="preserve"> </w:t>
      </w:r>
      <w:r w:rsidRPr="008B34A2">
        <w:rPr>
          <w:lang w:val="ru-RU"/>
        </w:rPr>
        <w:t>негативними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зовнішніми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впливами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здатністю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долати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загрози,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небезпеки.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дослідниками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виділяються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класифікуються різні види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цього явища. Ріпецька виділяє чотири різновиди: 1) віктимогенну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деформацію</w:t>
      </w:r>
      <w:r w:rsidRPr="008B34A2">
        <w:rPr>
          <w:spacing w:val="39"/>
          <w:lang w:val="ru-RU"/>
        </w:rPr>
        <w:t xml:space="preserve"> </w:t>
      </w:r>
      <w:r w:rsidRPr="008B34A2">
        <w:rPr>
          <w:lang w:val="ru-RU"/>
        </w:rPr>
        <w:t>особистості;</w:t>
      </w:r>
      <w:r w:rsidRPr="008B34A2">
        <w:rPr>
          <w:spacing w:val="40"/>
          <w:lang w:val="ru-RU"/>
        </w:rPr>
        <w:t xml:space="preserve"> </w:t>
      </w:r>
      <w:r w:rsidRPr="008B34A2">
        <w:rPr>
          <w:lang w:val="ru-RU"/>
        </w:rPr>
        <w:t>2)</w:t>
      </w:r>
      <w:r w:rsidRPr="008B34A2">
        <w:rPr>
          <w:spacing w:val="43"/>
          <w:lang w:val="ru-RU"/>
        </w:rPr>
        <w:t xml:space="preserve"> </w:t>
      </w:r>
      <w:r w:rsidRPr="008B34A2">
        <w:rPr>
          <w:lang w:val="ru-RU"/>
        </w:rPr>
        <w:t>професійну,</w:t>
      </w:r>
      <w:r w:rsidRPr="008B34A2">
        <w:rPr>
          <w:spacing w:val="4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39"/>
          <w:lang w:val="ru-RU"/>
        </w:rPr>
        <w:t xml:space="preserve"> </w:t>
      </w:r>
      <w:r w:rsidRPr="008B34A2">
        <w:rPr>
          <w:lang w:val="ru-RU"/>
        </w:rPr>
        <w:t>«рольова»,</w:t>
      </w:r>
      <w:r w:rsidRPr="008B34A2">
        <w:rPr>
          <w:spacing w:val="40"/>
          <w:lang w:val="ru-RU"/>
        </w:rPr>
        <w:t xml:space="preserve"> </w:t>
      </w:r>
      <w:r w:rsidRPr="008B34A2">
        <w:rPr>
          <w:lang w:val="ru-RU"/>
        </w:rPr>
        <w:t>віктимність;</w:t>
      </w:r>
      <w:r w:rsidRPr="008B34A2">
        <w:rPr>
          <w:spacing w:val="42"/>
          <w:lang w:val="ru-RU"/>
        </w:rPr>
        <w:t xml:space="preserve"> </w:t>
      </w:r>
      <w:r w:rsidRPr="008B34A2">
        <w:rPr>
          <w:lang w:val="ru-RU"/>
        </w:rPr>
        <w:t>3)</w:t>
      </w:r>
      <w:r w:rsidRPr="008B34A2">
        <w:rPr>
          <w:spacing w:val="39"/>
          <w:lang w:val="ru-RU"/>
        </w:rPr>
        <w:t xml:space="preserve"> </w:t>
      </w:r>
      <w:r w:rsidRPr="008B34A2">
        <w:rPr>
          <w:lang w:val="ru-RU"/>
        </w:rPr>
        <w:t>вікову</w:t>
      </w:r>
      <w:r w:rsidRPr="008B34A2">
        <w:rPr>
          <w:spacing w:val="42"/>
          <w:lang w:val="ru-RU"/>
        </w:rPr>
        <w:t xml:space="preserve"> </w:t>
      </w:r>
      <w:r w:rsidRPr="008B34A2">
        <w:rPr>
          <w:lang w:val="ru-RU"/>
        </w:rPr>
        <w:t>віктимність;</w:t>
      </w:r>
    </w:p>
    <w:p w:rsidR="00C06289" w:rsidRPr="008B34A2" w:rsidRDefault="008B34A2" w:rsidP="005D1E2E">
      <w:pPr>
        <w:pStyle w:val="a5"/>
        <w:numPr>
          <w:ilvl w:val="0"/>
          <w:numId w:val="2"/>
        </w:numPr>
        <w:tabs>
          <w:tab w:val="left" w:pos="563"/>
        </w:tabs>
        <w:ind w:left="313" w:right="411" w:firstLine="0"/>
        <w:jc w:val="both"/>
        <w:rPr>
          <w:sz w:val="24"/>
          <w:lang w:val="ru-RU"/>
        </w:rPr>
      </w:pPr>
      <w:r w:rsidRPr="008B34A2">
        <w:rPr>
          <w:sz w:val="24"/>
          <w:lang w:val="ru-RU"/>
        </w:rPr>
        <w:t>«віктимність-патологію».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Втім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слід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зазначити,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що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реальному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житті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зазначені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прояви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віктимності нерідко супроводжують або накладаються один на одного і в «чистому» вигляді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зустрічаються</w:t>
      </w:r>
      <w:r w:rsidRPr="008B34A2">
        <w:rPr>
          <w:spacing w:val="3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досить</w:t>
      </w:r>
      <w:r w:rsidRPr="008B34A2">
        <w:rPr>
          <w:spacing w:val="29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нечасто.</w:t>
      </w:r>
      <w:r w:rsidRPr="008B34A2">
        <w:rPr>
          <w:spacing w:val="3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</w:t>
      </w:r>
      <w:r w:rsidRPr="008B34A2">
        <w:rPr>
          <w:spacing w:val="27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свою</w:t>
      </w:r>
      <w:r w:rsidRPr="008B34A2">
        <w:rPr>
          <w:spacing w:val="3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чергу</w:t>
      </w:r>
      <w:r w:rsidRPr="008B34A2">
        <w:rPr>
          <w:spacing w:val="3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Коїті</w:t>
      </w:r>
      <w:r w:rsidRPr="008B34A2">
        <w:rPr>
          <w:spacing w:val="3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Міядзава</w:t>
      </w:r>
      <w:r w:rsidRPr="008B34A2">
        <w:rPr>
          <w:spacing w:val="29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виділяв</w:t>
      </w:r>
      <w:r w:rsidRPr="008B34A2">
        <w:rPr>
          <w:spacing w:val="3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як</w:t>
      </w:r>
      <w:r w:rsidRPr="008B34A2">
        <w:rPr>
          <w:spacing w:val="30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загальну</w:t>
      </w:r>
      <w:r w:rsidRPr="008B34A2">
        <w:rPr>
          <w:spacing w:val="3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віктимність,</w:t>
      </w:r>
      <w:r w:rsidRPr="008B34A2">
        <w:rPr>
          <w:spacing w:val="-5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що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залежить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від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соціальних,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рольових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гендерних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характеристик,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так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спеціальну,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що</w:t>
      </w:r>
      <w:r w:rsidRPr="008B34A2">
        <w:rPr>
          <w:spacing w:val="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реалізується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установках,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властивостях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і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атрибуціях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особистості.</w:t>
      </w:r>
    </w:p>
    <w:p w:rsidR="00C06289" w:rsidRPr="008B34A2" w:rsidRDefault="008B34A2">
      <w:pPr>
        <w:pStyle w:val="a3"/>
        <w:ind w:right="412"/>
        <w:rPr>
          <w:lang w:val="ru-RU"/>
        </w:rPr>
      </w:pPr>
      <w:r w:rsidRPr="008B34A2">
        <w:rPr>
          <w:lang w:val="ru-RU"/>
        </w:rPr>
        <w:t>Віктимність</w:t>
      </w:r>
      <w:r w:rsidRPr="008B34A2">
        <w:rPr>
          <w:spacing w:val="105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05"/>
          <w:lang w:val="ru-RU"/>
        </w:rPr>
        <w:t xml:space="preserve"> </w:t>
      </w:r>
      <w:r w:rsidRPr="008B34A2">
        <w:rPr>
          <w:lang w:val="ru-RU"/>
        </w:rPr>
        <w:t>віктимна</w:t>
      </w:r>
      <w:r w:rsidRPr="008B34A2">
        <w:rPr>
          <w:spacing w:val="105"/>
          <w:lang w:val="ru-RU"/>
        </w:rPr>
        <w:t xml:space="preserve"> </w:t>
      </w:r>
      <w:r w:rsidRPr="008B34A2">
        <w:rPr>
          <w:lang w:val="ru-RU"/>
        </w:rPr>
        <w:t xml:space="preserve">поведінка  </w:t>
      </w:r>
      <w:r w:rsidRPr="008B34A2">
        <w:rPr>
          <w:spacing w:val="49"/>
          <w:lang w:val="ru-RU"/>
        </w:rPr>
        <w:t xml:space="preserve"> </w:t>
      </w:r>
      <w:r w:rsidRPr="008B34A2">
        <w:rPr>
          <w:lang w:val="ru-RU"/>
        </w:rPr>
        <w:t xml:space="preserve">особи  </w:t>
      </w:r>
      <w:r w:rsidRPr="008B34A2">
        <w:rPr>
          <w:spacing w:val="50"/>
          <w:lang w:val="ru-RU"/>
        </w:rPr>
        <w:t xml:space="preserve"> </w:t>
      </w:r>
      <w:r w:rsidRPr="008B34A2">
        <w:rPr>
          <w:lang w:val="ru-RU"/>
        </w:rPr>
        <w:t xml:space="preserve">є  </w:t>
      </w:r>
      <w:r w:rsidRPr="008B34A2">
        <w:rPr>
          <w:spacing w:val="49"/>
          <w:lang w:val="ru-RU"/>
        </w:rPr>
        <w:t xml:space="preserve"> </w:t>
      </w:r>
      <w:r w:rsidRPr="008B34A2">
        <w:rPr>
          <w:lang w:val="ru-RU"/>
        </w:rPr>
        <w:t xml:space="preserve">предметом  </w:t>
      </w:r>
      <w:r w:rsidRPr="008B34A2">
        <w:rPr>
          <w:spacing w:val="49"/>
          <w:lang w:val="ru-RU"/>
        </w:rPr>
        <w:t xml:space="preserve"> </w:t>
      </w:r>
      <w:r w:rsidRPr="008B34A2">
        <w:rPr>
          <w:lang w:val="ru-RU"/>
        </w:rPr>
        <w:t xml:space="preserve">наукових  </w:t>
      </w:r>
      <w:r w:rsidRPr="008B34A2">
        <w:rPr>
          <w:spacing w:val="49"/>
          <w:lang w:val="ru-RU"/>
        </w:rPr>
        <w:t xml:space="preserve"> </w:t>
      </w:r>
      <w:r w:rsidRPr="008B34A2">
        <w:rPr>
          <w:lang w:val="ru-RU"/>
        </w:rPr>
        <w:t>досліджень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Д. В. Рівмана, Л. В. Франка, Т. В. Варчук, А. Л. Ріпецької, О. О. Андронникової, К. Міядзави 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ін., між тим як розгляд Я-концепції широко репрезентовано в роботах Р. Бернса, К. Роджерса,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У.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Х’юіта,  Д.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Майерса,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Агапова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ін.</w:t>
      </w: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Якщо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говорити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типологію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визначається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нервової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системи,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проявляється.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Крім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цього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розрізняти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ситуативну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говорити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радикал.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класифікувати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ступенем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усвідомленості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нарешті, віктимність може бути активною або пасивною (щодо небезпеки і ризику); крім того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завжди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передбачає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суб'єкт-об'єктні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суб'єкт-суб'єктні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відносини.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небезпечній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ситуації діяльності існують досить потужні передумови віктимогенності, які, поєднавшись 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особистісними психологічними факторами потенційної віктимності особи, ведуть до різних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реальних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проявів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вигляді</w:t>
      </w:r>
      <w:r w:rsidRPr="008B34A2">
        <w:rPr>
          <w:spacing w:val="50"/>
          <w:lang w:val="ru-RU"/>
        </w:rPr>
        <w:t xml:space="preserve"> </w:t>
      </w:r>
      <w:r w:rsidRPr="008B34A2">
        <w:rPr>
          <w:lang w:val="ru-RU"/>
        </w:rPr>
        <w:t>уразливої,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неадекватної поведінки,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тобто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віктимної.</w:t>
      </w: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змісту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понять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дозволяє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виявити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характеристики,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протилежні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сутності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змісту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(Табл.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2).</w:t>
      </w:r>
    </w:p>
    <w:p w:rsidR="00C06289" w:rsidRPr="008B34A2" w:rsidRDefault="00C06289">
      <w:pPr>
        <w:pStyle w:val="a3"/>
        <w:spacing w:before="9"/>
        <w:ind w:left="0" w:firstLine="0"/>
        <w:jc w:val="left"/>
        <w:rPr>
          <w:sz w:val="23"/>
          <w:lang w:val="ru-RU"/>
        </w:rPr>
      </w:pPr>
    </w:p>
    <w:p w:rsidR="00C06289" w:rsidRDefault="008B34A2">
      <w:pPr>
        <w:ind w:left="514" w:right="616"/>
        <w:jc w:val="center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віктимноїта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життєздатної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особистості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5118"/>
      </w:tblGrid>
      <w:tr w:rsidR="00C06289">
        <w:trPr>
          <w:trHeight w:val="268"/>
        </w:trPr>
        <w:tc>
          <w:tcPr>
            <w:tcW w:w="4741" w:type="dxa"/>
          </w:tcPr>
          <w:p w:rsidR="00C06289" w:rsidRDefault="008B34A2">
            <w:pPr>
              <w:pStyle w:val="TableParagraph"/>
              <w:spacing w:line="248" w:lineRule="exact"/>
              <w:ind w:left="1745" w:right="1703"/>
              <w:jc w:val="center"/>
              <w:rPr>
                <w:i/>
              </w:rPr>
            </w:pPr>
            <w:r>
              <w:rPr>
                <w:i/>
              </w:rPr>
              <w:t>Віктимність</w:t>
            </w:r>
          </w:p>
        </w:tc>
        <w:tc>
          <w:tcPr>
            <w:tcW w:w="5118" w:type="dxa"/>
          </w:tcPr>
          <w:p w:rsidR="00C06289" w:rsidRDefault="008B34A2">
            <w:pPr>
              <w:pStyle w:val="TableParagraph"/>
              <w:spacing w:line="248" w:lineRule="exact"/>
              <w:ind w:left="1732"/>
              <w:rPr>
                <w:i/>
              </w:rPr>
            </w:pPr>
            <w:r>
              <w:rPr>
                <w:i/>
              </w:rPr>
              <w:t>Життєстійкість</w:t>
            </w:r>
          </w:p>
        </w:tc>
      </w:tr>
      <w:tr w:rsidR="00C06289">
        <w:trPr>
          <w:trHeight w:val="837"/>
        </w:trPr>
        <w:tc>
          <w:tcPr>
            <w:tcW w:w="4741" w:type="dxa"/>
          </w:tcPr>
          <w:p w:rsidR="00C06289" w:rsidRDefault="008B34A2">
            <w:pPr>
              <w:pStyle w:val="TableParagraph"/>
              <w:ind w:left="108" w:right="95" w:firstLine="33"/>
              <w:jc w:val="both"/>
            </w:pPr>
            <w:r>
              <w:t>Пасивна</w:t>
            </w:r>
            <w:r>
              <w:rPr>
                <w:spacing w:val="1"/>
              </w:rPr>
              <w:t xml:space="preserve"> </w:t>
            </w:r>
            <w:r>
              <w:t>життєва</w:t>
            </w:r>
            <w:r>
              <w:rPr>
                <w:spacing w:val="1"/>
              </w:rPr>
              <w:t xml:space="preserve"> </w:t>
            </w:r>
            <w:r>
              <w:t>позиція,</w:t>
            </w:r>
            <w:r>
              <w:rPr>
                <w:spacing w:val="1"/>
              </w:rPr>
              <w:t xml:space="preserve"> </w:t>
            </w:r>
            <w:r>
              <w:t>відсутність</w:t>
            </w:r>
            <w:r>
              <w:rPr>
                <w:spacing w:val="1"/>
              </w:rPr>
              <w:t xml:space="preserve"> </w:t>
            </w:r>
            <w:r>
              <w:t>усвідомленої</w:t>
            </w:r>
            <w:r>
              <w:rPr>
                <w:spacing w:val="1"/>
              </w:rPr>
              <w:t xml:space="preserve"> </w:t>
            </w:r>
            <w:r>
              <w:t>відповідальності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своє</w:t>
            </w:r>
            <w:r>
              <w:rPr>
                <w:spacing w:val="1"/>
              </w:rPr>
              <w:t xml:space="preserve"> </w:t>
            </w:r>
            <w:r>
              <w:t>майбутнє</w:t>
            </w:r>
          </w:p>
        </w:tc>
        <w:tc>
          <w:tcPr>
            <w:tcW w:w="5118" w:type="dxa"/>
          </w:tcPr>
          <w:p w:rsidR="00C06289" w:rsidRDefault="008B34A2">
            <w:pPr>
              <w:pStyle w:val="TableParagraph"/>
              <w:tabs>
                <w:tab w:val="left" w:pos="1502"/>
                <w:tab w:val="left" w:pos="4960"/>
              </w:tabs>
              <w:ind w:left="107" w:right="94" w:firstLine="34"/>
            </w:pPr>
            <w:r>
              <w:t>Активність,</w:t>
            </w:r>
            <w:r>
              <w:tab/>
              <w:t>здатністьприймативласнірішення</w:t>
            </w:r>
            <w:r>
              <w:tab/>
            </w:r>
            <w:r>
              <w:rPr>
                <w:spacing w:val="-4"/>
              </w:rPr>
              <w:t>і</w:t>
            </w:r>
            <w:r>
              <w:rPr>
                <w:spacing w:val="-47"/>
              </w:rPr>
              <w:t xml:space="preserve"> </w:t>
            </w:r>
            <w:r>
              <w:t>свідомоздійснювативибір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складнихситуаціях</w:t>
            </w:r>
          </w:p>
        </w:tc>
      </w:tr>
      <w:tr w:rsidR="00C06289">
        <w:trPr>
          <w:trHeight w:val="280"/>
        </w:trPr>
        <w:tc>
          <w:tcPr>
            <w:tcW w:w="4741" w:type="dxa"/>
          </w:tcPr>
          <w:p w:rsidR="00C06289" w:rsidRDefault="008B34A2">
            <w:pPr>
              <w:pStyle w:val="TableParagraph"/>
              <w:spacing w:line="260" w:lineRule="exact"/>
              <w:ind w:left="1744" w:right="1703"/>
              <w:jc w:val="center"/>
              <w:rPr>
                <w:i/>
              </w:rPr>
            </w:pPr>
            <w:r>
              <w:rPr>
                <w:i/>
              </w:rPr>
              <w:t>Залежність</w:t>
            </w:r>
          </w:p>
        </w:tc>
        <w:tc>
          <w:tcPr>
            <w:tcW w:w="5118" w:type="dxa"/>
          </w:tcPr>
          <w:p w:rsidR="00C06289" w:rsidRDefault="008B34A2">
            <w:pPr>
              <w:pStyle w:val="TableParagraph"/>
              <w:spacing w:line="260" w:lineRule="exact"/>
              <w:ind w:left="1840" w:right="1796"/>
              <w:jc w:val="center"/>
              <w:rPr>
                <w:i/>
              </w:rPr>
            </w:pPr>
            <w:r>
              <w:rPr>
                <w:i/>
              </w:rPr>
              <w:t>Автономність</w:t>
            </w:r>
          </w:p>
        </w:tc>
      </w:tr>
      <w:tr w:rsidR="00C06289" w:rsidRPr="008B34A2">
        <w:trPr>
          <w:trHeight w:val="805"/>
        </w:trPr>
        <w:tc>
          <w:tcPr>
            <w:tcW w:w="4741" w:type="dxa"/>
          </w:tcPr>
          <w:p w:rsidR="00C06289" w:rsidRPr="008B34A2" w:rsidRDefault="008B34A2">
            <w:pPr>
              <w:pStyle w:val="TableParagraph"/>
              <w:spacing w:line="268" w:lineRule="exact"/>
              <w:ind w:left="108" w:firstLine="33"/>
              <w:rPr>
                <w:lang w:val="ru-RU"/>
              </w:rPr>
            </w:pPr>
            <w:r w:rsidRPr="008B34A2">
              <w:rPr>
                <w:lang w:val="ru-RU"/>
              </w:rPr>
              <w:t>Адаптація</w:t>
            </w:r>
            <w:r w:rsidRPr="008B34A2">
              <w:rPr>
                <w:spacing w:val="12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</w:t>
            </w:r>
            <w:r w:rsidRPr="008B34A2">
              <w:rPr>
                <w:spacing w:val="58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пасивному</w:t>
            </w:r>
            <w:r w:rsidRPr="008B34A2">
              <w:rPr>
                <w:spacing w:val="59"/>
                <w:lang w:val="ru-RU"/>
              </w:rPr>
              <w:t xml:space="preserve"> </w:t>
            </w:r>
            <w:r w:rsidRPr="008B34A2">
              <w:rPr>
                <w:lang w:val="ru-RU"/>
              </w:rPr>
              <w:t>типу,</w:t>
            </w:r>
            <w:r w:rsidRPr="008B34A2">
              <w:rPr>
                <w:spacing w:val="58"/>
                <w:lang w:val="ru-RU"/>
              </w:rPr>
              <w:t xml:space="preserve"> </w:t>
            </w:r>
            <w:r w:rsidRPr="008B34A2">
              <w:rPr>
                <w:lang w:val="ru-RU"/>
              </w:rPr>
              <w:t>пристосування</w:t>
            </w:r>
          </w:p>
          <w:p w:rsidR="00C06289" w:rsidRPr="008B34A2" w:rsidRDefault="008B34A2">
            <w:pPr>
              <w:pStyle w:val="TableParagraph"/>
              <w:tabs>
                <w:tab w:val="left" w:pos="624"/>
                <w:tab w:val="left" w:pos="1691"/>
                <w:tab w:val="left" w:pos="3193"/>
                <w:tab w:val="left" w:pos="3519"/>
              </w:tabs>
              <w:spacing w:line="270" w:lineRule="atLeast"/>
              <w:ind w:left="108" w:right="95"/>
              <w:rPr>
                <w:lang w:val="ru-RU"/>
              </w:rPr>
            </w:pPr>
            <w:r w:rsidRPr="008B34A2">
              <w:rPr>
                <w:lang w:val="ru-RU"/>
              </w:rPr>
              <w:t>до</w:t>
            </w:r>
            <w:r w:rsidRPr="008B34A2">
              <w:rPr>
                <w:lang w:val="ru-RU"/>
              </w:rPr>
              <w:tab/>
              <w:t>ситуацій</w:t>
            </w:r>
            <w:r w:rsidRPr="008B34A2">
              <w:rPr>
                <w:lang w:val="ru-RU"/>
              </w:rPr>
              <w:tab/>
              <w:t>стагнуючими</w:t>
            </w:r>
            <w:r w:rsidRPr="008B34A2">
              <w:rPr>
                <w:lang w:val="ru-RU"/>
              </w:rPr>
              <w:tab/>
              <w:t>і</w:t>
            </w:r>
            <w:r w:rsidRPr="008B34A2">
              <w:rPr>
                <w:lang w:val="ru-RU"/>
              </w:rPr>
              <w:tab/>
            </w:r>
            <w:r w:rsidRPr="008B34A2">
              <w:rPr>
                <w:spacing w:val="-1"/>
                <w:lang w:val="ru-RU"/>
              </w:rPr>
              <w:t>руйнівними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способами</w:t>
            </w:r>
          </w:p>
        </w:tc>
        <w:tc>
          <w:tcPr>
            <w:tcW w:w="5118" w:type="dxa"/>
          </w:tcPr>
          <w:p w:rsidR="00C06289" w:rsidRPr="008B34A2" w:rsidRDefault="008B34A2">
            <w:pPr>
              <w:pStyle w:val="TableParagraph"/>
              <w:tabs>
                <w:tab w:val="left" w:pos="1881"/>
                <w:tab w:val="left" w:pos="2475"/>
                <w:tab w:val="left" w:pos="3008"/>
                <w:tab w:val="left" w:pos="4945"/>
              </w:tabs>
              <w:spacing w:line="268" w:lineRule="exact"/>
              <w:ind w:left="107" w:firstLine="34"/>
              <w:rPr>
                <w:lang w:val="ru-RU"/>
              </w:rPr>
            </w:pPr>
            <w:r w:rsidRPr="008B34A2">
              <w:rPr>
                <w:lang w:val="ru-RU"/>
              </w:rPr>
              <w:t>Трансадаптація</w:t>
            </w:r>
            <w:r w:rsidRPr="008B34A2">
              <w:rPr>
                <w:lang w:val="ru-RU"/>
              </w:rPr>
              <w:tab/>
              <w:t>(М.</w:t>
            </w:r>
            <w:r w:rsidRPr="008B34A2">
              <w:rPr>
                <w:lang w:val="ru-RU"/>
              </w:rPr>
              <w:tab/>
              <w:t>Ш.</w:t>
            </w:r>
            <w:r w:rsidRPr="008B34A2">
              <w:rPr>
                <w:lang w:val="ru-RU"/>
              </w:rPr>
              <w:tab/>
              <w:t>Магомед-Емінов)</w:t>
            </w:r>
            <w:r w:rsidRPr="008B34A2">
              <w:rPr>
                <w:lang w:val="ru-RU"/>
              </w:rPr>
              <w:tab/>
              <w:t>-</w:t>
            </w:r>
          </w:p>
          <w:p w:rsidR="00C06289" w:rsidRPr="008B34A2" w:rsidRDefault="008B34A2">
            <w:pPr>
              <w:pStyle w:val="TableParagraph"/>
              <w:spacing w:line="270" w:lineRule="atLeast"/>
              <w:ind w:left="107"/>
              <w:rPr>
                <w:lang w:val="ru-RU"/>
              </w:rPr>
            </w:pPr>
            <w:r w:rsidRPr="008B34A2">
              <w:rPr>
                <w:lang w:val="ru-RU"/>
              </w:rPr>
              <w:t>адаптація,</w:t>
            </w:r>
            <w:r w:rsidRPr="008B34A2">
              <w:rPr>
                <w:spacing w:val="43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пов'язана</w:t>
            </w:r>
            <w:r w:rsidRPr="008B34A2">
              <w:rPr>
                <w:spacing w:val="42"/>
                <w:lang w:val="ru-RU"/>
              </w:rPr>
              <w:t xml:space="preserve"> </w:t>
            </w:r>
            <w:r w:rsidRPr="008B34A2">
              <w:rPr>
                <w:lang w:val="ru-RU"/>
              </w:rPr>
              <w:t>з</w:t>
            </w:r>
            <w:r w:rsidRPr="008B34A2">
              <w:rPr>
                <w:spacing w:val="40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самореалізацією,</w:t>
            </w:r>
            <w:r w:rsidRPr="008B34A2">
              <w:rPr>
                <w:spacing w:val="42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само-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ствердженням</w:t>
            </w:r>
          </w:p>
        </w:tc>
      </w:tr>
      <w:tr w:rsidR="00C06289">
        <w:trPr>
          <w:trHeight w:val="266"/>
        </w:trPr>
        <w:tc>
          <w:tcPr>
            <w:tcW w:w="4741" w:type="dxa"/>
          </w:tcPr>
          <w:p w:rsidR="00C06289" w:rsidRDefault="008B34A2">
            <w:pPr>
              <w:pStyle w:val="TableParagraph"/>
              <w:spacing w:line="247" w:lineRule="exact"/>
              <w:ind w:left="141"/>
              <w:rPr>
                <w:i/>
              </w:rPr>
            </w:pPr>
            <w:r>
              <w:rPr>
                <w:i/>
              </w:rPr>
              <w:t>Закритість,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відокремленість</w:t>
            </w:r>
          </w:p>
        </w:tc>
        <w:tc>
          <w:tcPr>
            <w:tcW w:w="5118" w:type="dxa"/>
          </w:tcPr>
          <w:p w:rsidR="00C06289" w:rsidRDefault="008B34A2">
            <w:pPr>
              <w:pStyle w:val="TableParagraph"/>
              <w:spacing w:line="247" w:lineRule="exact"/>
              <w:ind w:left="141"/>
              <w:rPr>
                <w:i/>
              </w:rPr>
            </w:pPr>
            <w:r>
              <w:rPr>
                <w:i/>
              </w:rPr>
              <w:t>Залученість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процесу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життя</w:t>
            </w:r>
          </w:p>
        </w:tc>
      </w:tr>
      <w:tr w:rsidR="00C06289" w:rsidRPr="008B34A2">
        <w:trPr>
          <w:trHeight w:val="268"/>
        </w:trPr>
        <w:tc>
          <w:tcPr>
            <w:tcW w:w="4741" w:type="dxa"/>
          </w:tcPr>
          <w:p w:rsidR="00C06289" w:rsidRPr="008B34A2" w:rsidRDefault="008B34A2">
            <w:pPr>
              <w:pStyle w:val="TableParagraph"/>
              <w:spacing w:line="248" w:lineRule="exact"/>
              <w:ind w:left="141"/>
              <w:rPr>
                <w:lang w:val="ru-RU"/>
              </w:rPr>
            </w:pPr>
            <w:r w:rsidRPr="008B34A2">
              <w:rPr>
                <w:lang w:val="ru-RU"/>
              </w:rPr>
              <w:t>Вибір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користь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минулого (застій і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регрес)</w:t>
            </w:r>
          </w:p>
        </w:tc>
        <w:tc>
          <w:tcPr>
            <w:tcW w:w="5118" w:type="dxa"/>
          </w:tcPr>
          <w:p w:rsidR="00C06289" w:rsidRPr="008B34A2" w:rsidRDefault="008B34A2">
            <w:pPr>
              <w:pStyle w:val="TableParagraph"/>
              <w:spacing w:line="248" w:lineRule="exact"/>
              <w:ind w:left="141"/>
              <w:rPr>
                <w:lang w:val="ru-RU"/>
              </w:rPr>
            </w:pPr>
            <w:r w:rsidRPr="008B34A2">
              <w:rPr>
                <w:lang w:val="ru-RU"/>
              </w:rPr>
              <w:t>Вибір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на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користь</w:t>
            </w:r>
            <w:r w:rsidRPr="008B34A2">
              <w:rPr>
                <w:spacing w:val="-5"/>
                <w:lang w:val="ru-RU"/>
              </w:rPr>
              <w:t xml:space="preserve"> </w:t>
            </w:r>
            <w:r w:rsidRPr="008B34A2">
              <w:rPr>
                <w:lang w:val="ru-RU"/>
              </w:rPr>
              <w:t>майбутнього (розвиток)</w:t>
            </w:r>
          </w:p>
        </w:tc>
      </w:tr>
    </w:tbl>
    <w:p w:rsidR="00C06289" w:rsidRPr="008B34A2" w:rsidRDefault="00C06289">
      <w:pPr>
        <w:pStyle w:val="a3"/>
        <w:spacing w:before="11"/>
        <w:ind w:left="0" w:firstLine="0"/>
        <w:jc w:val="left"/>
        <w:rPr>
          <w:i/>
          <w:sz w:val="23"/>
          <w:lang w:val="ru-RU"/>
        </w:rPr>
      </w:pPr>
    </w:p>
    <w:p w:rsidR="00C06289" w:rsidRPr="008B34A2" w:rsidRDefault="008B34A2">
      <w:pPr>
        <w:pStyle w:val="a3"/>
        <w:ind w:right="412"/>
        <w:rPr>
          <w:lang w:val="ru-RU"/>
        </w:rPr>
      </w:pP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співробітників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ДСНС</w:t>
      </w:r>
      <w:r w:rsidRPr="008B34A2">
        <w:rPr>
          <w:spacing w:val="1"/>
          <w:lang w:val="ru-RU"/>
        </w:rPr>
        <w:t xml:space="preserve"> </w:t>
      </w:r>
      <w:r w:rsidRPr="008B34A2">
        <w:rPr>
          <w:b/>
          <w:lang w:val="ru-RU"/>
        </w:rPr>
        <w:t>–</w:t>
      </w:r>
      <w:r w:rsidRPr="008B34A2">
        <w:rPr>
          <w:b/>
          <w:spacing w:val="1"/>
          <w:lang w:val="ru-RU"/>
        </w:rPr>
        <w:t xml:space="preserve"> </w:t>
      </w:r>
      <w:r w:rsidRPr="008B34A2">
        <w:rPr>
          <w:lang w:val="ru-RU"/>
        </w:rPr>
        <w:t>це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сукупність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передумов,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елементів професійної непідготовленості, що визначають схильність і потенційну можливість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35"/>
          <w:lang w:val="ru-RU"/>
        </w:rPr>
        <w:t xml:space="preserve"> </w:t>
      </w:r>
      <w:r w:rsidRPr="008B34A2">
        <w:rPr>
          <w:lang w:val="ru-RU"/>
        </w:rPr>
        <w:t>працівника,</w:t>
      </w:r>
      <w:r w:rsidRPr="008B34A2">
        <w:rPr>
          <w:spacing w:val="37"/>
          <w:lang w:val="ru-RU"/>
        </w:rPr>
        <w:t xml:space="preserve"> </w:t>
      </w:r>
      <w:r w:rsidRPr="008B34A2">
        <w:rPr>
          <w:lang w:val="ru-RU"/>
        </w:rPr>
        <w:t>виконуючого</w:t>
      </w:r>
      <w:r w:rsidRPr="008B34A2">
        <w:rPr>
          <w:spacing w:val="36"/>
          <w:lang w:val="ru-RU"/>
        </w:rPr>
        <w:t xml:space="preserve"> </w:t>
      </w:r>
      <w:r w:rsidRPr="008B34A2">
        <w:rPr>
          <w:lang w:val="ru-RU"/>
        </w:rPr>
        <w:t>службові</w:t>
      </w:r>
      <w:r w:rsidRPr="008B34A2">
        <w:rPr>
          <w:spacing w:val="34"/>
          <w:lang w:val="ru-RU"/>
        </w:rPr>
        <w:t xml:space="preserve"> </w:t>
      </w:r>
      <w:r w:rsidRPr="008B34A2">
        <w:rPr>
          <w:lang w:val="ru-RU"/>
        </w:rPr>
        <w:t>обов'язки</w:t>
      </w:r>
      <w:r w:rsidRPr="008B34A2">
        <w:rPr>
          <w:spacing w:val="36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37"/>
          <w:lang w:val="ru-RU"/>
        </w:rPr>
        <w:t xml:space="preserve"> </w:t>
      </w:r>
      <w:r w:rsidRPr="008B34A2">
        <w:rPr>
          <w:lang w:val="ru-RU"/>
        </w:rPr>
        <w:t>ситуаціях</w:t>
      </w:r>
      <w:r w:rsidRPr="008B34A2">
        <w:rPr>
          <w:spacing w:val="35"/>
          <w:lang w:val="ru-RU"/>
        </w:rPr>
        <w:t xml:space="preserve"> </w:t>
      </w:r>
      <w:r w:rsidRPr="008B34A2">
        <w:rPr>
          <w:lang w:val="ru-RU"/>
        </w:rPr>
        <w:t>реальної</w:t>
      </w:r>
      <w:r w:rsidRPr="008B34A2">
        <w:rPr>
          <w:spacing w:val="37"/>
          <w:lang w:val="ru-RU"/>
        </w:rPr>
        <w:t xml:space="preserve"> </w:t>
      </w:r>
      <w:r w:rsidRPr="008B34A2">
        <w:rPr>
          <w:lang w:val="ru-RU"/>
        </w:rPr>
        <w:t>небезпеки</w:t>
      </w:r>
      <w:r w:rsidRPr="008B34A2">
        <w:rPr>
          <w:spacing w:val="35"/>
          <w:lang w:val="ru-RU"/>
        </w:rPr>
        <w:t xml:space="preserve"> </w:t>
      </w:r>
      <w:r w:rsidRPr="008B34A2">
        <w:rPr>
          <w:lang w:val="ru-RU"/>
        </w:rPr>
        <w:t>(пожежі,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09" w:firstLine="0"/>
        <w:rPr>
          <w:lang w:val="ru-RU"/>
        </w:rPr>
      </w:pPr>
      <w:r w:rsidRPr="008B34A2">
        <w:rPr>
          <w:lang w:val="ru-RU"/>
        </w:rPr>
        <w:lastRenderedPageBreak/>
        <w:t>техногенної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катастрофи,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стихійного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лиха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жертвою,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понести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певні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фізичні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втрати,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отримати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тілесні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ушкодження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ступеню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тяжкості.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поєднує в собі, з одного боку, негативні психологічні характеристики особистісних якостей 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незадовільний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професійно-психологічної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підготовленості,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збільшують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ступінь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уразливості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співробітників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нещасних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випадків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іншого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боку,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психологічні характеристики суб’єкта, такі як його вік, стать, рівень освіти, життєвий досвід,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період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заняття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«небезпечною»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професією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тобто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відображає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практичну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потенційної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можливої,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прихованої)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виконанні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службових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обов'язків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співробітниками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органів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ДСНС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ситуаціях.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Практично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виражається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необережній,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тактично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безграмотній,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непрофесійній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поведінці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рятувальника в об'єктивно небезпечній ситуації, або в «конструюванні» такої небезпечної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своєю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зокрема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неадекватне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ставлення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ризику).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Професійна віктимність має рівневі відмінності: незначна, середньо-виражена, підвищена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(значна)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висока; її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різновидами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(і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водночас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її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складовими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частинами)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виступають:</w:t>
      </w:r>
    </w:p>
    <w:p w:rsidR="00C06289" w:rsidRDefault="008B34A2" w:rsidP="005D1E2E">
      <w:pPr>
        <w:pStyle w:val="a5"/>
        <w:numPr>
          <w:ilvl w:val="1"/>
          <w:numId w:val="2"/>
        </w:numPr>
        <w:tabs>
          <w:tab w:val="left" w:pos="1130"/>
        </w:tabs>
        <w:spacing w:before="1"/>
        <w:ind w:hanging="251"/>
        <w:rPr>
          <w:sz w:val="24"/>
        </w:rPr>
      </w:pPr>
      <w:r>
        <w:rPr>
          <w:sz w:val="24"/>
        </w:rPr>
        <w:t>потенційна,</w:t>
      </w:r>
    </w:p>
    <w:p w:rsidR="00C06289" w:rsidRDefault="008B34A2" w:rsidP="005D1E2E">
      <w:pPr>
        <w:pStyle w:val="a5"/>
        <w:numPr>
          <w:ilvl w:val="1"/>
          <w:numId w:val="2"/>
        </w:numPr>
        <w:tabs>
          <w:tab w:val="left" w:pos="1130"/>
        </w:tabs>
        <w:spacing w:before="2"/>
        <w:ind w:hanging="251"/>
        <w:rPr>
          <w:sz w:val="24"/>
        </w:rPr>
      </w:pPr>
      <w:r>
        <w:rPr>
          <w:sz w:val="24"/>
        </w:rPr>
        <w:t>реалізована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</w:p>
    <w:p w:rsidR="00C06289" w:rsidRDefault="008B34A2" w:rsidP="005D1E2E">
      <w:pPr>
        <w:pStyle w:val="a5"/>
        <w:numPr>
          <w:ilvl w:val="1"/>
          <w:numId w:val="2"/>
        </w:numPr>
        <w:tabs>
          <w:tab w:val="left" w:pos="1130"/>
        </w:tabs>
        <w:ind w:hanging="251"/>
        <w:rPr>
          <w:sz w:val="24"/>
        </w:rPr>
      </w:pPr>
      <w:r>
        <w:rPr>
          <w:sz w:val="24"/>
        </w:rPr>
        <w:t>нереалізована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віктимності.</w:t>
      </w:r>
    </w:p>
    <w:p w:rsidR="00C06289" w:rsidRDefault="008B34A2">
      <w:pPr>
        <w:pStyle w:val="a3"/>
        <w:ind w:right="407"/>
      </w:pPr>
      <w:r>
        <w:t>Потенційна професійна віктимність має у рятувальників різні рівні вираженості – від</w:t>
      </w:r>
      <w:r>
        <w:rPr>
          <w:spacing w:val="1"/>
        </w:rPr>
        <w:t xml:space="preserve"> </w:t>
      </w:r>
      <w:r>
        <w:t>незначного, що практично не впливає на ефективність діяльності, до середнього і значного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віктимні</w:t>
      </w:r>
      <w:r>
        <w:rPr>
          <w:spacing w:val="1"/>
        </w:rPr>
        <w:t xml:space="preserve"> </w:t>
      </w:r>
      <w:r>
        <w:t>потенції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особистісну</w:t>
      </w:r>
      <w:r>
        <w:rPr>
          <w:spacing w:val="1"/>
        </w:rPr>
        <w:t xml:space="preserve"> </w:t>
      </w:r>
      <w:r>
        <w:t>вразливість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службових обов'язків. При настанні віктимологічної (небезпечної для життя або здоров’я)</w:t>
      </w:r>
      <w:r>
        <w:rPr>
          <w:spacing w:val="1"/>
        </w:rPr>
        <w:t xml:space="preserve"> </w:t>
      </w:r>
      <w:r>
        <w:t>ситуації саме значний і високий рівні потенційної віктимності часто призводять до негативних</w:t>
      </w:r>
      <w:r>
        <w:rPr>
          <w:spacing w:val="-52"/>
        </w:rPr>
        <w:t xml:space="preserve"> </w:t>
      </w:r>
      <w:r>
        <w:t>наслідків як для фізичного стану організму, так і для психіки співробітника служби порятунку,</w:t>
      </w:r>
      <w:r>
        <w:rPr>
          <w:spacing w:val="1"/>
        </w:rPr>
        <w:t xml:space="preserve"> </w:t>
      </w:r>
      <w:r>
        <w:t>тож виявлення та аналіз зв’язку соціально-психологічної сутності суб’єкта і його схильності до</w:t>
      </w:r>
      <w:r>
        <w:rPr>
          <w:spacing w:val="-52"/>
        </w:rPr>
        <w:t xml:space="preserve"> </w:t>
      </w:r>
      <w:r>
        <w:t>проявів віктимної поведінки, так само як і виявлення самого рівня потенційної віктимності</w:t>
      </w:r>
      <w:r>
        <w:rPr>
          <w:spacing w:val="1"/>
        </w:rPr>
        <w:t xml:space="preserve"> </w:t>
      </w:r>
      <w:r>
        <w:t>повинно бути одним із ключових факторів як у процесі відбору потенційних рятувальників,</w:t>
      </w:r>
      <w:r>
        <w:rPr>
          <w:spacing w:val="1"/>
        </w:rPr>
        <w:t xml:space="preserve"> </w:t>
      </w:r>
      <w:r>
        <w:t>так і в процесі їх подальшої професійної діяльності з метою зменшення травматизму під час</w:t>
      </w:r>
      <w:r>
        <w:rPr>
          <w:spacing w:val="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службових</w:t>
      </w:r>
      <w:r>
        <w:rPr>
          <w:spacing w:val="-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умовах надзвичайних</w:t>
      </w:r>
      <w:r>
        <w:rPr>
          <w:spacing w:val="-1"/>
        </w:rPr>
        <w:t xml:space="preserve"> </w:t>
      </w:r>
      <w:r>
        <w:t>ситуацій.</w:t>
      </w:r>
    </w:p>
    <w:p w:rsidR="00C06289" w:rsidRPr="008B34A2" w:rsidRDefault="008B34A2">
      <w:pPr>
        <w:pStyle w:val="a3"/>
        <w:ind w:right="413"/>
        <w:rPr>
          <w:lang w:val="ru-RU"/>
        </w:rPr>
      </w:pPr>
      <w:r w:rsidRPr="008B34A2">
        <w:rPr>
          <w:lang w:val="ru-RU"/>
        </w:rPr>
        <w:t>Як вже зазначалось вище, аналіз схильності до віктимних проявів не можна розглядати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без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урахування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певних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психолого-соціальних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(особистісних)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характеристик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суб’єкта,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діагностика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проявів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повинна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проводитися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напрямках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дослідження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психофізіологічного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респондента.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діагностика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вимагає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комплексного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підходу,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тож,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наш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погляд,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потребує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вибору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використання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декількох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різнопланових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методик.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правило,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будь-яка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надзвичайна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пов'язана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небезпекою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життя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здоров'я людини і це цілком закономірно викликає у неї почуття страху, розгубленості, часто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визначає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неадекватну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поведінку.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Невміння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діяти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виникнення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страху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змушує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людину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вести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себе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неправильно,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опиняючись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положенні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жертви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надзвичайних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обставин,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психічна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реакція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екстремальні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умови,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випадках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значних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матеріальних втрат і загибелі людей, може надовго позбавити здатності до раціональних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вчинків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дій.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поєднує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собі,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одного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боку,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негативні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характеристики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незадовільний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професійно-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психологічної підготовленості, що збільшують ступінь уразливості і схильності співробітників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 нещасних випадків і, з іншого боку, психологічні характеристики суб’єкта, такі як його вік,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стать, рівень освіти, життєвий досвід, період заняття «небезпечною» професією та ін. – тобто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віктимна поведінка відображає практичну реалізацію потенційної ( можливої, прихованої)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 при виконанні службових обов'язків, зокрема співробітниками органів ДСНС, 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небезпечних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ситуаціях.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08"/>
        <w:rPr>
          <w:lang w:val="ru-RU"/>
        </w:rPr>
      </w:pPr>
      <w:r w:rsidRPr="008B34A2">
        <w:rPr>
          <w:lang w:val="ru-RU"/>
        </w:rPr>
        <w:lastRenderedPageBreak/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розкриття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необхідний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системний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структури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ієрархічного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утворення,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включає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психофізіологічний,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соціально-психологічний рівні, які послідовно формуються в онтогенезі і грають домінуючу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роль в проявах і рівнях різних видів віктимності. Розробка методів дослідження 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 повинна стимулювати комплексний підхід, який забезпечує охоплення основних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процесів,</w:t>
      </w:r>
      <w:r w:rsidRPr="008B34A2">
        <w:rPr>
          <w:spacing w:val="3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детермінують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прояви</w:t>
      </w:r>
      <w:r w:rsidRPr="008B34A2">
        <w:rPr>
          <w:spacing w:val="30"/>
          <w:lang w:val="ru-RU"/>
        </w:rPr>
        <w:t xml:space="preserve"> </w:t>
      </w:r>
      <w:r w:rsidRPr="008B34A2">
        <w:rPr>
          <w:lang w:val="ru-RU"/>
        </w:rPr>
        <w:t>віктимності:</w:t>
      </w:r>
      <w:r w:rsidRPr="008B34A2">
        <w:rPr>
          <w:spacing w:val="29"/>
          <w:lang w:val="ru-RU"/>
        </w:rPr>
        <w:t xml:space="preserve"> </w:t>
      </w:r>
      <w:r w:rsidRPr="008B34A2">
        <w:rPr>
          <w:lang w:val="ru-RU"/>
        </w:rPr>
        <w:t>1)</w:t>
      </w:r>
      <w:r w:rsidRPr="008B34A2">
        <w:rPr>
          <w:spacing w:val="31"/>
          <w:lang w:val="ru-RU"/>
        </w:rPr>
        <w:t xml:space="preserve"> </w:t>
      </w:r>
      <w:r w:rsidRPr="008B34A2">
        <w:rPr>
          <w:lang w:val="ru-RU"/>
        </w:rPr>
        <w:t>мотиваційно-цільових;</w:t>
      </w:r>
    </w:p>
    <w:p w:rsidR="00C06289" w:rsidRPr="008B34A2" w:rsidRDefault="008B34A2">
      <w:pPr>
        <w:pStyle w:val="a3"/>
        <w:spacing w:before="1"/>
        <w:ind w:firstLine="0"/>
        <w:rPr>
          <w:lang w:val="ru-RU"/>
        </w:rPr>
      </w:pPr>
      <w:r w:rsidRPr="008B34A2">
        <w:rPr>
          <w:lang w:val="ru-RU"/>
        </w:rPr>
        <w:t>2)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когнітивних;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3)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комунікативних;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4)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емоційних;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5)</w:t>
      </w:r>
      <w:r w:rsidRPr="008B34A2">
        <w:rPr>
          <w:spacing w:val="-4"/>
          <w:lang w:val="ru-RU"/>
        </w:rPr>
        <w:t xml:space="preserve"> </w:t>
      </w:r>
      <w:r w:rsidRPr="008B34A2">
        <w:rPr>
          <w:lang w:val="ru-RU"/>
        </w:rPr>
        <w:t>регуляторних</w:t>
      </w:r>
      <w:r w:rsidRPr="008B34A2">
        <w:rPr>
          <w:spacing w:val="-5"/>
          <w:lang w:val="ru-RU"/>
        </w:rPr>
        <w:t xml:space="preserve"> </w:t>
      </w:r>
      <w:r w:rsidRPr="008B34A2">
        <w:rPr>
          <w:lang w:val="ru-RU"/>
        </w:rPr>
        <w:t>(вольових).</w:t>
      </w:r>
    </w:p>
    <w:p w:rsidR="00C06289" w:rsidRPr="008B34A2" w:rsidRDefault="008B34A2">
      <w:pPr>
        <w:pStyle w:val="a3"/>
        <w:ind w:right="416"/>
        <w:rPr>
          <w:lang w:val="ru-RU"/>
        </w:rPr>
      </w:pPr>
      <w:r w:rsidRPr="008B34A2">
        <w:rPr>
          <w:lang w:val="ru-RU"/>
        </w:rPr>
        <w:t>Взаємодія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зазначених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процесів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властивостей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психологічний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механізм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віктимізації.</w:t>
      </w: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Загалом віктимна поведінка відображає практичну реалізацію потенційної 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рятувальника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виконанні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службових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обов'язків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ситуаціях: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вона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репрезентується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необережній,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тактично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безграмотній,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непрофесійній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поведінці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умовах об'єктивно небезпечної ситуації, або ж в «конструюванні» такої небезпечної ситуації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своєю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поведінкою (тобто «примірювання»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жертви 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себе).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lang w:val="ru-RU"/>
        </w:rPr>
        <w:t>Загалом,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торкаючись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процесу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віктимізації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процесу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«придбання»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співробітниками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ДСНС),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відзначити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ряду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факторів,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саме: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передумов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(агресивність,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низька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комунікативність,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толерантність,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сенсомоторна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вразливість,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емоційна неврівноваженість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ін.);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пережитих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(стомлення,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дистрес,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індивідуальна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паніка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ін.);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відсутності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достатніх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професійних знань і умінь, що визначають низьку ефективність дій і особистісну вразливість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 діях в небезпечних для життя і здоров'я ситуаціях; г) недостатності професійного досвіду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виконанні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службових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завдань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 небезпечних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життя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здоров'я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ситуаціях.</w:t>
      </w:r>
    </w:p>
    <w:p w:rsidR="00C06289" w:rsidRPr="008B34A2" w:rsidRDefault="008B34A2">
      <w:pPr>
        <w:pStyle w:val="a3"/>
        <w:spacing w:before="1"/>
        <w:ind w:right="409"/>
        <w:rPr>
          <w:lang w:val="ru-RU"/>
        </w:rPr>
      </w:pP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розкриття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механізмів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необхідний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системний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структури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ієрархічного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утворення,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включає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психофізіологічний,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соціально-психологічний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послідовно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онтогенезі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грають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домінуючу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проявах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рівнях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видів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Розробка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методів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дослідження віктимності особистості має стимулювати комплексний підхід, який забезпечує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охоплення основних психологічних процесів, що детермінують прояви віктимності; втім, 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жаль, цей матеріал в сучасній психологічній науці знаходиться в стані певної розробки – тож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єдиного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комплексного підходу до вирішення цього питання 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існує: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діагностування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 ( зокрема у співробітників, чия робота пов’язана с певними ризиками для життя)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різними авторами пропонуються різні набори методик. Враховуючи різнобічність аспектів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можливої віктимної реалізації, на підставі аналізу теоретичної бази досліджень віктимності та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зумовленості віктимних проявів, для проведення досліджень нами було обрано три наступні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методики:</w:t>
      </w:r>
    </w:p>
    <w:p w:rsidR="00C06289" w:rsidRPr="008B34A2" w:rsidRDefault="008B34A2" w:rsidP="005D1E2E">
      <w:pPr>
        <w:pStyle w:val="a5"/>
        <w:numPr>
          <w:ilvl w:val="0"/>
          <w:numId w:val="1"/>
        </w:numPr>
        <w:tabs>
          <w:tab w:val="left" w:pos="1165"/>
          <w:tab w:val="left" w:pos="1166"/>
        </w:tabs>
        <w:ind w:hanging="287"/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тест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О.</w:t>
      </w:r>
      <w:r w:rsidRPr="008B34A2">
        <w:rPr>
          <w:spacing w:val="-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О.Андронникової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на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виявлення</w:t>
      </w:r>
      <w:r w:rsidRPr="008B34A2">
        <w:rPr>
          <w:spacing w:val="-6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схильності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до</w:t>
      </w:r>
      <w:r w:rsidRPr="008B34A2">
        <w:rPr>
          <w:spacing w:val="-5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віктимної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поведінки;</w:t>
      </w:r>
    </w:p>
    <w:p w:rsidR="00C06289" w:rsidRPr="008B34A2" w:rsidRDefault="008B34A2" w:rsidP="005D1E2E">
      <w:pPr>
        <w:pStyle w:val="a5"/>
        <w:numPr>
          <w:ilvl w:val="0"/>
          <w:numId w:val="1"/>
        </w:numPr>
        <w:tabs>
          <w:tab w:val="left" w:pos="1165"/>
          <w:tab w:val="left" w:pos="1166"/>
        </w:tabs>
        <w:ind w:hanging="287"/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опитувальник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МДС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(рос.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МИС)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С.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Пантєлєєва</w:t>
      </w:r>
      <w:r w:rsidRPr="008B34A2">
        <w:rPr>
          <w:spacing w:val="-1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/</w:t>
      </w:r>
      <w:r w:rsidRPr="008B34A2">
        <w:rPr>
          <w:spacing w:val="-2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В.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Століна;</w:t>
      </w:r>
    </w:p>
    <w:p w:rsidR="00C06289" w:rsidRPr="008B34A2" w:rsidRDefault="008B34A2" w:rsidP="005D1E2E">
      <w:pPr>
        <w:pStyle w:val="a5"/>
        <w:numPr>
          <w:ilvl w:val="0"/>
          <w:numId w:val="1"/>
        </w:numPr>
        <w:tabs>
          <w:tab w:val="left" w:pos="1165"/>
          <w:tab w:val="left" w:pos="1166"/>
        </w:tabs>
        <w:ind w:hanging="287"/>
        <w:jc w:val="left"/>
        <w:rPr>
          <w:sz w:val="24"/>
          <w:lang w:val="ru-RU"/>
        </w:rPr>
      </w:pPr>
      <w:r w:rsidRPr="008B34A2">
        <w:rPr>
          <w:sz w:val="24"/>
          <w:lang w:val="ru-RU"/>
        </w:rPr>
        <w:t>тест</w:t>
      </w:r>
      <w:r w:rsidRPr="008B34A2">
        <w:rPr>
          <w:spacing w:val="-3"/>
          <w:sz w:val="24"/>
          <w:lang w:val="ru-RU"/>
        </w:rPr>
        <w:t xml:space="preserve"> </w:t>
      </w:r>
      <w:r>
        <w:rPr>
          <w:sz w:val="24"/>
        </w:rPr>
        <w:t>Q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–сортування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В.</w:t>
      </w:r>
      <w:r w:rsidRPr="008B34A2">
        <w:rPr>
          <w:spacing w:val="-4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Стефенсона</w:t>
      </w:r>
      <w:r w:rsidRPr="008B34A2">
        <w:rPr>
          <w:spacing w:val="-3"/>
          <w:sz w:val="24"/>
          <w:lang w:val="ru-RU"/>
        </w:rPr>
        <w:t xml:space="preserve"> </w:t>
      </w:r>
      <w:r w:rsidRPr="008B34A2">
        <w:rPr>
          <w:sz w:val="24"/>
          <w:lang w:val="ru-RU"/>
        </w:rPr>
        <w:t>(метод</w:t>
      </w:r>
      <w:r w:rsidRPr="008B34A2">
        <w:rPr>
          <w:spacing w:val="-6"/>
          <w:sz w:val="24"/>
          <w:lang w:val="ru-RU"/>
        </w:rPr>
        <w:t xml:space="preserve"> </w:t>
      </w:r>
      <w:r>
        <w:rPr>
          <w:sz w:val="24"/>
        </w:rPr>
        <w:t>q</w:t>
      </w:r>
      <w:r w:rsidRPr="008B34A2">
        <w:rPr>
          <w:sz w:val="24"/>
          <w:lang w:val="ru-RU"/>
        </w:rPr>
        <w:t>-</w:t>
      </w:r>
      <w:r>
        <w:rPr>
          <w:sz w:val="24"/>
        </w:rPr>
        <w:t>sorttechnique</w:t>
      </w:r>
      <w:r w:rsidRPr="008B34A2">
        <w:rPr>
          <w:sz w:val="24"/>
          <w:lang w:val="ru-RU"/>
        </w:rPr>
        <w:t>).</w:t>
      </w:r>
    </w:p>
    <w:p w:rsidR="00C06289" w:rsidRPr="008B34A2" w:rsidRDefault="008B34A2">
      <w:pPr>
        <w:pStyle w:val="a3"/>
        <w:ind w:right="412"/>
        <w:rPr>
          <w:b/>
          <w:lang w:val="ru-RU"/>
        </w:rPr>
      </w:pP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досягнення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поставленої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вирішення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поставлених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задач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дослідження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проводились на базі 31 (частково 49) державних пожежно-рятувальних частин Головного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управління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ДСНС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України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Дніпропетровській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області.   В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дослідженні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прийняли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участь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60 рятувальників у віці 23-45 років, з різним рівнем професійної підготовки, а також різними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строками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служби у структурі ДСНС</w:t>
      </w:r>
      <w:r w:rsidRPr="008B34A2">
        <w:rPr>
          <w:b/>
          <w:lang w:val="ru-RU"/>
        </w:rPr>
        <w:t>.</w:t>
      </w:r>
    </w:p>
    <w:p w:rsidR="00C06289" w:rsidRPr="008B34A2" w:rsidRDefault="008B34A2">
      <w:pPr>
        <w:pStyle w:val="a3"/>
        <w:spacing w:before="2"/>
        <w:ind w:right="410"/>
        <w:rPr>
          <w:lang w:val="ru-RU"/>
        </w:rPr>
      </w:pPr>
      <w:r w:rsidRPr="008B34A2">
        <w:rPr>
          <w:lang w:val="ru-RU"/>
        </w:rPr>
        <w:t>Виявлення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взаємозв’язку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аспектами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(самооцінки)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розраховувалося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допомогою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математичних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методів,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зокрема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методу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кореляції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Пірсона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(як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найбільш відповідного нашому варіанту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розрахунків).</w:t>
      </w:r>
    </w:p>
    <w:p w:rsidR="00C06289" w:rsidRPr="008B34A2" w:rsidRDefault="008B34A2">
      <w:pPr>
        <w:pStyle w:val="a3"/>
        <w:ind w:right="408"/>
        <w:rPr>
          <w:lang w:val="ru-RU"/>
        </w:rPr>
      </w:pPr>
      <w:r w:rsidRPr="008B34A2">
        <w:rPr>
          <w:lang w:val="ru-RU"/>
        </w:rPr>
        <w:t>Загальний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анкет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тесту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показав,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майже всіма шкалами переважна більшість опитуваних показала результати в межах 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(4-7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стен);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кількість показників вище 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нижче норми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варіюється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залежності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від шкал: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 w:line="242" w:lineRule="auto"/>
        <w:ind w:right="414"/>
        <w:jc w:val="left"/>
        <w:rPr>
          <w:lang w:val="ru-RU"/>
        </w:rPr>
      </w:pPr>
      <w:r w:rsidRPr="008B34A2">
        <w:rPr>
          <w:lang w:val="ru-RU"/>
        </w:rPr>
        <w:lastRenderedPageBreak/>
        <w:t>а)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шкала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реалізованої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(</w:t>
      </w:r>
      <w:r w:rsidRPr="008B34A2">
        <w:rPr>
          <w:spacing w:val="17"/>
          <w:lang w:val="ru-RU"/>
        </w:rPr>
        <w:t xml:space="preserve"> </w:t>
      </w:r>
      <w:r w:rsidRPr="008B34A2">
        <w:rPr>
          <w:lang w:val="ru-RU"/>
        </w:rPr>
        <w:t>основний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показник,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який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ми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спираємось)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високі (8-10)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12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осіб, інше 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норма;</w:t>
      </w:r>
    </w:p>
    <w:p w:rsidR="00C06289" w:rsidRPr="008B34A2" w:rsidRDefault="008B34A2">
      <w:pPr>
        <w:pStyle w:val="a3"/>
        <w:jc w:val="left"/>
        <w:rPr>
          <w:lang w:val="ru-RU"/>
        </w:rPr>
      </w:pPr>
      <w:r w:rsidRPr="008B34A2">
        <w:rPr>
          <w:lang w:val="ru-RU"/>
        </w:rPr>
        <w:t>б)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шкала</w:t>
      </w:r>
      <w:r w:rsidRPr="008B34A2">
        <w:rPr>
          <w:spacing w:val="15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агресивної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33"/>
          <w:lang w:val="ru-RU"/>
        </w:rPr>
        <w:t xml:space="preserve"> </w:t>
      </w:r>
      <w:r w:rsidRPr="008B34A2">
        <w:rPr>
          <w:lang w:val="ru-RU"/>
        </w:rPr>
        <w:t>-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високі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(8-10)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32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осіб,</w:t>
      </w:r>
      <w:r w:rsidRPr="008B34A2">
        <w:rPr>
          <w:spacing w:val="17"/>
          <w:lang w:val="ru-RU"/>
        </w:rPr>
        <w:t xml:space="preserve"> </w:t>
      </w:r>
      <w:r w:rsidRPr="008B34A2">
        <w:rPr>
          <w:lang w:val="ru-RU"/>
        </w:rPr>
        <w:t>нижче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(1-3) у 8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осіб,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інше</w:t>
      </w:r>
      <w:r w:rsidRPr="008B34A2">
        <w:rPr>
          <w:spacing w:val="3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середні показники;</w:t>
      </w:r>
    </w:p>
    <w:p w:rsidR="00C06289" w:rsidRPr="008B34A2" w:rsidRDefault="008B34A2">
      <w:pPr>
        <w:pStyle w:val="a3"/>
        <w:ind w:right="411"/>
        <w:jc w:val="left"/>
        <w:rPr>
          <w:lang w:val="ru-RU"/>
        </w:rPr>
      </w:pPr>
      <w:r w:rsidRPr="008B34A2">
        <w:rPr>
          <w:lang w:val="ru-RU"/>
        </w:rPr>
        <w:t>в)</w:t>
      </w:r>
      <w:r w:rsidRPr="008B34A2">
        <w:rPr>
          <w:spacing w:val="11"/>
          <w:lang w:val="ru-RU"/>
        </w:rPr>
        <w:t xml:space="preserve"> </w:t>
      </w:r>
      <w:r w:rsidRPr="008B34A2">
        <w:rPr>
          <w:lang w:val="ru-RU"/>
        </w:rPr>
        <w:t>шкала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12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саморуйнівної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високі</w:t>
      </w:r>
      <w:r w:rsidRPr="008B34A2">
        <w:rPr>
          <w:spacing w:val="12"/>
          <w:lang w:val="ru-RU"/>
        </w:rPr>
        <w:t xml:space="preserve"> </w:t>
      </w:r>
      <w:r w:rsidRPr="008B34A2">
        <w:rPr>
          <w:lang w:val="ru-RU"/>
        </w:rPr>
        <w:t>(8-10)</w:t>
      </w:r>
      <w:r w:rsidRPr="008B34A2">
        <w:rPr>
          <w:spacing w:val="1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2"/>
          <w:lang w:val="ru-RU"/>
        </w:rPr>
        <w:t xml:space="preserve"> </w:t>
      </w:r>
      <w:r w:rsidRPr="008B34A2">
        <w:rPr>
          <w:lang w:val="ru-RU"/>
        </w:rPr>
        <w:t>15</w:t>
      </w:r>
      <w:r w:rsidRPr="008B34A2">
        <w:rPr>
          <w:spacing w:val="11"/>
          <w:lang w:val="ru-RU"/>
        </w:rPr>
        <w:t xml:space="preserve"> </w:t>
      </w:r>
      <w:r w:rsidRPr="008B34A2">
        <w:rPr>
          <w:lang w:val="ru-RU"/>
        </w:rPr>
        <w:t>осіб,</w:t>
      </w:r>
      <w:r w:rsidRPr="008B34A2">
        <w:rPr>
          <w:spacing w:val="12"/>
          <w:lang w:val="ru-RU"/>
        </w:rPr>
        <w:t xml:space="preserve"> </w:t>
      </w:r>
      <w:r w:rsidRPr="008B34A2">
        <w:rPr>
          <w:lang w:val="ru-RU"/>
        </w:rPr>
        <w:t>нижче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-51"/>
          <w:lang w:val="ru-RU"/>
        </w:rPr>
        <w:t xml:space="preserve"> </w:t>
      </w:r>
      <w:r w:rsidRPr="008B34A2">
        <w:rPr>
          <w:lang w:val="ru-RU"/>
        </w:rPr>
        <w:t>(1-3)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у 6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осіб;</w:t>
      </w:r>
    </w:p>
    <w:p w:rsidR="00C06289" w:rsidRPr="008B34A2" w:rsidRDefault="008B34A2">
      <w:pPr>
        <w:pStyle w:val="a3"/>
        <w:jc w:val="left"/>
        <w:rPr>
          <w:lang w:val="ru-RU"/>
        </w:rPr>
      </w:pPr>
      <w:r w:rsidRPr="008B34A2">
        <w:rPr>
          <w:lang w:val="ru-RU"/>
        </w:rPr>
        <w:t>г)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шкала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залежної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безпомічної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нижче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(1-3)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9"/>
          <w:lang w:val="ru-RU"/>
        </w:rPr>
        <w:t xml:space="preserve"> </w:t>
      </w:r>
      <w:r w:rsidRPr="008B34A2">
        <w:rPr>
          <w:lang w:val="ru-RU"/>
        </w:rPr>
        <w:t>7</w:t>
      </w:r>
      <w:r w:rsidRPr="008B34A2">
        <w:rPr>
          <w:spacing w:val="18"/>
          <w:lang w:val="ru-RU"/>
        </w:rPr>
        <w:t xml:space="preserve"> </w:t>
      </w:r>
      <w:r w:rsidRPr="008B34A2">
        <w:rPr>
          <w:lang w:val="ru-RU"/>
        </w:rPr>
        <w:t>осіб,</w:t>
      </w:r>
      <w:r w:rsidRPr="008B34A2">
        <w:rPr>
          <w:spacing w:val="-51"/>
          <w:lang w:val="ru-RU"/>
        </w:rPr>
        <w:t xml:space="preserve"> </w:t>
      </w:r>
      <w:r w:rsidRPr="008B34A2">
        <w:rPr>
          <w:lang w:val="ru-RU"/>
        </w:rPr>
        <w:t>інше 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норма;</w:t>
      </w:r>
    </w:p>
    <w:p w:rsidR="00C06289" w:rsidRPr="008B34A2" w:rsidRDefault="008B34A2">
      <w:pPr>
        <w:pStyle w:val="a3"/>
        <w:jc w:val="left"/>
        <w:rPr>
          <w:lang w:val="ru-RU"/>
        </w:rPr>
      </w:pPr>
      <w:r w:rsidRPr="008B34A2">
        <w:rPr>
          <w:lang w:val="ru-RU"/>
        </w:rPr>
        <w:t>д)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шкала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(модель)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некритичної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2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6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показники</w:t>
      </w:r>
      <w:r w:rsidRPr="008B34A2">
        <w:rPr>
          <w:spacing w:val="13"/>
          <w:lang w:val="ru-RU"/>
        </w:rPr>
        <w:t xml:space="preserve"> </w:t>
      </w:r>
      <w:r w:rsidRPr="008B34A2">
        <w:rPr>
          <w:lang w:val="ru-RU"/>
        </w:rPr>
        <w:t>вище</w:t>
      </w:r>
      <w:r w:rsidRPr="008B34A2">
        <w:rPr>
          <w:spacing w:val="14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спостерігаються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у 9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осіб, нижче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(1-3) у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4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осіб.</w:t>
      </w:r>
    </w:p>
    <w:p w:rsidR="00C06289" w:rsidRPr="008B34A2" w:rsidRDefault="008B34A2">
      <w:pPr>
        <w:pStyle w:val="a3"/>
        <w:tabs>
          <w:tab w:val="left" w:pos="2855"/>
          <w:tab w:val="left" w:pos="4217"/>
        </w:tabs>
        <w:ind w:right="414"/>
        <w:jc w:val="left"/>
        <w:rPr>
          <w:lang w:val="ru-RU"/>
        </w:rPr>
      </w:pPr>
      <w:r w:rsidRPr="008B34A2">
        <w:rPr>
          <w:lang w:val="ru-RU"/>
        </w:rPr>
        <w:t>Зведені</w:t>
      </w:r>
      <w:r w:rsidRPr="008B34A2">
        <w:rPr>
          <w:spacing w:val="62"/>
          <w:lang w:val="ru-RU"/>
        </w:rPr>
        <w:t xml:space="preserve"> </w:t>
      </w:r>
      <w:r w:rsidRPr="008B34A2">
        <w:rPr>
          <w:lang w:val="ru-RU"/>
        </w:rPr>
        <w:t>загальні</w:t>
      </w:r>
      <w:r w:rsidRPr="008B34A2">
        <w:rPr>
          <w:lang w:val="ru-RU"/>
        </w:rPr>
        <w:tab/>
        <w:t>результати</w:t>
      </w:r>
      <w:r w:rsidRPr="008B34A2">
        <w:rPr>
          <w:lang w:val="ru-RU"/>
        </w:rPr>
        <w:tab/>
        <w:t>тесту</w:t>
      </w:r>
      <w:r w:rsidRPr="008B34A2">
        <w:rPr>
          <w:spacing w:val="8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8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8"/>
          <w:lang w:val="ru-RU"/>
        </w:rPr>
        <w:t xml:space="preserve"> </w:t>
      </w:r>
      <w:r w:rsidRPr="008B34A2">
        <w:rPr>
          <w:lang w:val="ru-RU"/>
        </w:rPr>
        <w:t>(за</w:t>
      </w:r>
      <w:r w:rsidRPr="008B34A2">
        <w:rPr>
          <w:spacing w:val="62"/>
          <w:lang w:val="ru-RU"/>
        </w:rPr>
        <w:t xml:space="preserve"> </w:t>
      </w:r>
      <w:r w:rsidRPr="008B34A2">
        <w:rPr>
          <w:lang w:val="ru-RU"/>
        </w:rPr>
        <w:t>результатами</w:t>
      </w:r>
      <w:r w:rsidRPr="008B34A2">
        <w:rPr>
          <w:spacing w:val="62"/>
          <w:lang w:val="ru-RU"/>
        </w:rPr>
        <w:t xml:space="preserve"> </w:t>
      </w:r>
      <w:r w:rsidRPr="008B34A2">
        <w:rPr>
          <w:lang w:val="ru-RU"/>
        </w:rPr>
        <w:t>опитувальника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О.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Андронникової) представлено нижче</w:t>
      </w:r>
      <w:r w:rsidRPr="008B34A2">
        <w:rPr>
          <w:spacing w:val="4"/>
          <w:lang w:val="ru-RU"/>
        </w:rPr>
        <w:t xml:space="preserve"> </w:t>
      </w:r>
      <w:r w:rsidRPr="008B34A2">
        <w:rPr>
          <w:lang w:val="ru-RU"/>
        </w:rPr>
        <w:t>у вигляді Таблиці 3.</w:t>
      </w:r>
    </w:p>
    <w:p w:rsidR="00C06289" w:rsidRPr="008B34A2" w:rsidRDefault="00C06289">
      <w:pPr>
        <w:pStyle w:val="a3"/>
        <w:spacing w:before="6"/>
        <w:ind w:left="0" w:firstLine="0"/>
        <w:jc w:val="left"/>
        <w:rPr>
          <w:sz w:val="23"/>
          <w:lang w:val="ru-RU"/>
        </w:rPr>
      </w:pPr>
    </w:p>
    <w:p w:rsidR="00C06289" w:rsidRDefault="008B34A2">
      <w:pPr>
        <w:spacing w:before="1" w:after="3"/>
        <w:ind w:left="2259" w:right="1102" w:hanging="857"/>
        <w:rPr>
          <w:i/>
          <w:sz w:val="24"/>
        </w:rPr>
      </w:pPr>
      <w:r w:rsidRPr="008B34A2">
        <w:rPr>
          <w:i/>
          <w:sz w:val="24"/>
          <w:lang w:val="ru-RU"/>
        </w:rPr>
        <w:t>Таблиця</w:t>
      </w:r>
      <w:r w:rsidRPr="008B34A2">
        <w:rPr>
          <w:i/>
          <w:spacing w:val="-4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3.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Середні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значення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схильності</w:t>
      </w:r>
      <w:r w:rsidRPr="008B34A2">
        <w:rPr>
          <w:i/>
          <w:spacing w:val="-5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до</w:t>
      </w:r>
      <w:r w:rsidRPr="008B34A2">
        <w:rPr>
          <w:i/>
          <w:spacing w:val="-4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проявів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віктимної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поведінки</w:t>
      </w:r>
      <w:r w:rsidRPr="008B34A2">
        <w:rPr>
          <w:i/>
          <w:spacing w:val="-51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співробітників ДСНС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за методикою</w:t>
      </w:r>
      <w:r w:rsidRPr="008B34A2">
        <w:rPr>
          <w:i/>
          <w:spacing w:val="-1"/>
          <w:sz w:val="24"/>
          <w:lang w:val="ru-RU"/>
        </w:rPr>
        <w:t xml:space="preserve"> </w:t>
      </w:r>
      <w:r>
        <w:rPr>
          <w:i/>
          <w:sz w:val="24"/>
        </w:rPr>
        <w:t>Андроникової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446"/>
        <w:gridCol w:w="1570"/>
      </w:tblGrid>
      <w:tr w:rsidR="00C06289">
        <w:trPr>
          <w:trHeight w:val="268"/>
        </w:trPr>
        <w:tc>
          <w:tcPr>
            <w:tcW w:w="843" w:type="dxa"/>
          </w:tcPr>
          <w:p w:rsidR="00C06289" w:rsidRDefault="00C062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6" w:type="dxa"/>
          </w:tcPr>
          <w:p w:rsidR="00C06289" w:rsidRPr="008B34A2" w:rsidRDefault="008B34A2">
            <w:pPr>
              <w:pStyle w:val="TableParagraph"/>
              <w:spacing w:line="248" w:lineRule="exact"/>
              <w:ind w:left="107"/>
              <w:rPr>
                <w:i/>
                <w:lang w:val="ru-RU"/>
              </w:rPr>
            </w:pPr>
            <w:r w:rsidRPr="008B34A2">
              <w:rPr>
                <w:i/>
                <w:lang w:val="ru-RU"/>
              </w:rPr>
              <w:t>Види</w:t>
            </w:r>
            <w:r w:rsidRPr="008B34A2">
              <w:rPr>
                <w:i/>
                <w:spacing w:val="-2"/>
                <w:lang w:val="ru-RU"/>
              </w:rPr>
              <w:t xml:space="preserve"> </w:t>
            </w:r>
            <w:r w:rsidRPr="008B34A2">
              <w:rPr>
                <w:i/>
                <w:lang w:val="ru-RU"/>
              </w:rPr>
              <w:t>схильностей до</w:t>
            </w:r>
            <w:r w:rsidRPr="008B34A2">
              <w:rPr>
                <w:i/>
                <w:spacing w:val="-2"/>
                <w:lang w:val="ru-RU"/>
              </w:rPr>
              <w:t xml:space="preserve"> </w:t>
            </w:r>
            <w:r w:rsidRPr="008B34A2">
              <w:rPr>
                <w:i/>
                <w:lang w:val="ru-RU"/>
              </w:rPr>
              <w:t>проявів</w:t>
            </w:r>
            <w:r w:rsidRPr="008B34A2">
              <w:rPr>
                <w:i/>
                <w:spacing w:val="-1"/>
                <w:lang w:val="ru-RU"/>
              </w:rPr>
              <w:t xml:space="preserve"> </w:t>
            </w:r>
            <w:r w:rsidRPr="008B34A2">
              <w:rPr>
                <w:i/>
                <w:lang w:val="ru-RU"/>
              </w:rPr>
              <w:t>віктимної</w:t>
            </w:r>
            <w:r w:rsidRPr="008B34A2">
              <w:rPr>
                <w:i/>
                <w:spacing w:val="-2"/>
                <w:lang w:val="ru-RU"/>
              </w:rPr>
              <w:t xml:space="preserve"> </w:t>
            </w:r>
            <w:r w:rsidRPr="008B34A2">
              <w:rPr>
                <w:i/>
                <w:lang w:val="ru-RU"/>
              </w:rPr>
              <w:t>поведінки</w:t>
            </w:r>
            <w:r w:rsidRPr="008B34A2">
              <w:rPr>
                <w:i/>
                <w:spacing w:val="-3"/>
                <w:lang w:val="ru-RU"/>
              </w:rPr>
              <w:t xml:space="preserve"> </w:t>
            </w:r>
            <w:r w:rsidRPr="008B34A2">
              <w:rPr>
                <w:i/>
                <w:lang w:val="ru-RU"/>
              </w:rPr>
              <w:t>співробітників ДСНС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6"/>
              <w:jc w:val="center"/>
            </w:pPr>
            <w:r>
              <w:t>Бали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1.</w:t>
            </w:r>
          </w:p>
        </w:tc>
        <w:tc>
          <w:tcPr>
            <w:tcW w:w="74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Агресивна</w:t>
            </w:r>
            <w:r>
              <w:rPr>
                <w:spacing w:val="-4"/>
              </w:rPr>
              <w:t xml:space="preserve"> </w:t>
            </w:r>
            <w:r>
              <w:t>віктимнаповедінка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4,8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2.</w:t>
            </w:r>
          </w:p>
        </w:tc>
        <w:tc>
          <w:tcPr>
            <w:tcW w:w="7446" w:type="dxa"/>
          </w:tcPr>
          <w:p w:rsidR="00C06289" w:rsidRPr="008B34A2" w:rsidRDefault="008B34A2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8B34A2">
              <w:rPr>
                <w:lang w:val="ru-RU"/>
              </w:rPr>
              <w:t>Схильність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до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саморуйнуючої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(активної)</w:t>
            </w:r>
            <w:r w:rsidRPr="008B34A2">
              <w:rPr>
                <w:spacing w:val="-5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віктимної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поведінки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6,05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3.</w:t>
            </w:r>
          </w:p>
        </w:tc>
        <w:tc>
          <w:tcPr>
            <w:tcW w:w="74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Гіперсоціальна</w:t>
            </w:r>
            <w:r>
              <w:rPr>
                <w:spacing w:val="-2"/>
              </w:rPr>
              <w:t xml:space="preserve"> </w:t>
            </w:r>
            <w:r>
              <w:t>(ініціативна)</w:t>
            </w:r>
            <w:r>
              <w:rPr>
                <w:spacing w:val="-2"/>
              </w:rPr>
              <w:t xml:space="preserve"> </w:t>
            </w:r>
            <w:r>
              <w:t>віктимна</w:t>
            </w:r>
            <w:r>
              <w:rPr>
                <w:spacing w:val="-4"/>
              </w:rPr>
              <w:t xml:space="preserve"> </w:t>
            </w:r>
            <w:r>
              <w:t>поведінка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5,8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4.</w:t>
            </w:r>
          </w:p>
        </w:tc>
        <w:tc>
          <w:tcPr>
            <w:tcW w:w="7446" w:type="dxa"/>
          </w:tcPr>
          <w:p w:rsidR="00C06289" w:rsidRPr="008B34A2" w:rsidRDefault="008B34A2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8B34A2">
              <w:rPr>
                <w:lang w:val="ru-RU"/>
              </w:rPr>
              <w:t>Залежна</w:t>
            </w:r>
            <w:r w:rsidRPr="008B34A2">
              <w:rPr>
                <w:spacing w:val="-3"/>
                <w:lang w:val="ru-RU"/>
              </w:rPr>
              <w:t xml:space="preserve"> </w:t>
            </w:r>
            <w:r w:rsidRPr="008B34A2">
              <w:rPr>
                <w:lang w:val="ru-RU"/>
              </w:rPr>
              <w:t>безпорадна</w:t>
            </w:r>
            <w:r w:rsidRPr="008B34A2">
              <w:rPr>
                <w:spacing w:val="-4"/>
                <w:lang w:val="ru-RU"/>
              </w:rPr>
              <w:t xml:space="preserve"> </w:t>
            </w:r>
            <w:r w:rsidRPr="008B34A2">
              <w:rPr>
                <w:lang w:val="ru-RU"/>
              </w:rPr>
              <w:t>(пасивна)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віктимна</w:t>
            </w:r>
            <w:r w:rsidRPr="008B34A2">
              <w:rPr>
                <w:spacing w:val="-1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поведінка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4,3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5.</w:t>
            </w:r>
          </w:p>
        </w:tc>
        <w:tc>
          <w:tcPr>
            <w:tcW w:w="74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Некритична</w:t>
            </w:r>
            <w:r>
              <w:rPr>
                <w:spacing w:val="-2"/>
              </w:rPr>
              <w:t xml:space="preserve"> </w:t>
            </w:r>
            <w:r>
              <w:t>віктимна</w:t>
            </w:r>
            <w:r>
              <w:rPr>
                <w:spacing w:val="-1"/>
              </w:rPr>
              <w:t xml:space="preserve"> </w:t>
            </w:r>
            <w:r>
              <w:t>поведінка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4,7</w:t>
            </w:r>
          </w:p>
        </w:tc>
      </w:tr>
      <w:tr w:rsidR="00C06289">
        <w:trPr>
          <w:trHeight w:val="268"/>
        </w:trPr>
        <w:tc>
          <w:tcPr>
            <w:tcW w:w="843" w:type="dxa"/>
          </w:tcPr>
          <w:p w:rsidR="00C06289" w:rsidRDefault="008B34A2">
            <w:pPr>
              <w:pStyle w:val="TableParagraph"/>
              <w:spacing w:line="248" w:lineRule="exact"/>
              <w:ind w:left="240"/>
            </w:pPr>
            <w:r>
              <w:t>6.</w:t>
            </w:r>
          </w:p>
        </w:tc>
        <w:tc>
          <w:tcPr>
            <w:tcW w:w="74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Реалізована</w:t>
            </w:r>
            <w:r>
              <w:rPr>
                <w:spacing w:val="-4"/>
              </w:rPr>
              <w:t xml:space="preserve"> </w:t>
            </w:r>
            <w:r>
              <w:t>віктимність</w:t>
            </w:r>
          </w:p>
        </w:tc>
        <w:tc>
          <w:tcPr>
            <w:tcW w:w="1570" w:type="dxa"/>
          </w:tcPr>
          <w:p w:rsidR="00C06289" w:rsidRDefault="008B34A2">
            <w:pPr>
              <w:pStyle w:val="TableParagraph"/>
              <w:spacing w:line="248" w:lineRule="exact"/>
              <w:ind w:left="539" w:right="524"/>
              <w:jc w:val="center"/>
            </w:pPr>
            <w:r>
              <w:t>5,6</w:t>
            </w:r>
          </w:p>
        </w:tc>
      </w:tr>
    </w:tbl>
    <w:p w:rsidR="00C06289" w:rsidRDefault="00C06289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Показники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шкали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саморуйнуючих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(саморуйнівних)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проявів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(модель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активної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виявилися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наближеними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всіх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опитуваних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(6,05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стен).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помітити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обробки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анкет,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також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наближений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підвищеного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шкалами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реалізованої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 (5,6 стен) та ініціативної віктимної поведінки (5,8 стен) – він виявився характерним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 переважної кількості групи опитуваних (враховуючи індивідуальні результати тестувань),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причому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однакові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виявилися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вікових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категорій,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 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маючих різний стаж роботи за даним фахом. Поясненням такому явищу, з нашої точки зору,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може бути специфічність професійної діяльності рятувальника, а саме – наявність ризиків для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життя та здоров’я в умовах надзвичайних ситуацій, а також реалізація в цих умовах певного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 поведінки (жертовної, соціально схваленої і очікуваної чи то прогнозованої). За іншими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всієї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групи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незначними винятками по кожній шкалі окремо) – тобто в загальному плані ми можемо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говорити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досить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стабільний,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цілком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нормативним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показником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групи.</w:t>
      </w:r>
    </w:p>
    <w:p w:rsidR="00C06289" w:rsidRPr="008B34A2" w:rsidRDefault="008B34A2">
      <w:pPr>
        <w:pStyle w:val="a3"/>
        <w:spacing w:before="1"/>
        <w:ind w:right="413"/>
        <w:rPr>
          <w:lang w:val="ru-RU"/>
        </w:rPr>
      </w:pPr>
      <w:r w:rsidRPr="008B34A2">
        <w:rPr>
          <w:lang w:val="ru-RU"/>
        </w:rPr>
        <w:t>Середні значення показників шкал за опитувальником С. Пантєлєєва / В. Століна теж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знаходяться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психологічної норми,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що свідчать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наведені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нижче дані.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lang w:val="ru-RU"/>
        </w:rPr>
        <w:t>Особливо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відзначимо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«наближення»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високого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значень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(7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стен)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шкал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самовпевненості, самокерування і дзеркального Я (6,1; 6,2; 6,2 стена відповідно), що свідчить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чітке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усвідомлення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стрижня,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інтегрує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організує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особистість і життєдіяльність індивіда; є ознакою високої зарозумілості, самовпевненості,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відсутності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внутрішньої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напруженості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цілковитої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задоволеності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оцінки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своїх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якостей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оточуючими.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Дещо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нижчими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шкал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самоцінності,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самосприйняття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самоприв’язаності (5,9; 5,8 та 5,7 стен відповідно ) як ознаки дружнього відношення до себе,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проявляється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емоційному,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безумовному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сприйнятті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таким,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який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є,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навіть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небажанням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змінюватися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відповідності до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певних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вимог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оточення</w:t>
      </w:r>
      <w:r w:rsidRPr="008B34A2">
        <w:rPr>
          <w:color w:val="202020"/>
          <w:spacing w:val="-3"/>
          <w:lang w:val="ru-RU"/>
        </w:rPr>
        <w:t xml:space="preserve"> </w:t>
      </w:r>
      <w:r w:rsidRPr="008B34A2">
        <w:rPr>
          <w:color w:val="202020"/>
          <w:lang w:val="ru-RU"/>
        </w:rPr>
        <w:t>чи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то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обставин).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spacing w:before="34" w:after="3"/>
        <w:ind w:left="516" w:right="616"/>
        <w:jc w:val="center"/>
        <w:rPr>
          <w:i/>
          <w:sz w:val="24"/>
          <w:lang w:val="ru-RU"/>
        </w:rPr>
      </w:pPr>
      <w:r w:rsidRPr="008B34A2">
        <w:rPr>
          <w:i/>
          <w:sz w:val="24"/>
          <w:lang w:val="ru-RU"/>
        </w:rPr>
        <w:lastRenderedPageBreak/>
        <w:t>Таблиця</w:t>
      </w:r>
      <w:r w:rsidRPr="008B34A2">
        <w:rPr>
          <w:i/>
          <w:spacing w:val="-4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4.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Середні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значення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показників</w:t>
      </w:r>
      <w:r w:rsidRPr="008B34A2">
        <w:rPr>
          <w:i/>
          <w:spacing w:val="-1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заметодикою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МДС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(МИС)</w:t>
      </w:r>
      <w:r w:rsidRPr="008B34A2">
        <w:rPr>
          <w:i/>
          <w:spacing w:val="-4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у</w:t>
      </w:r>
      <w:r w:rsidRPr="008B34A2">
        <w:rPr>
          <w:i/>
          <w:spacing w:val="-1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співробітників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ДСНС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7046"/>
        <w:gridCol w:w="1774"/>
      </w:tblGrid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Шкали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 методикою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МИС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Бали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Закритість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4,2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Самовпевненість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6,1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3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Самокерування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6,2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4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Дзеркальне Я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6,2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5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Самоцінність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5,9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Самосприйняття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5,8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7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Самоприв’язаність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5,7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8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Внутрішняконфліктність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4,4</w:t>
            </w:r>
          </w:p>
        </w:tc>
      </w:tr>
      <w:tr w:rsidR="00C06289">
        <w:trPr>
          <w:trHeight w:val="268"/>
        </w:trPr>
        <w:tc>
          <w:tcPr>
            <w:tcW w:w="1040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9</w:t>
            </w:r>
          </w:p>
        </w:tc>
        <w:tc>
          <w:tcPr>
            <w:tcW w:w="7046" w:type="dxa"/>
          </w:tcPr>
          <w:p w:rsidR="00C06289" w:rsidRDefault="008B34A2">
            <w:pPr>
              <w:pStyle w:val="TableParagraph"/>
              <w:spacing w:line="248" w:lineRule="exact"/>
              <w:ind w:left="220"/>
            </w:pPr>
            <w:r>
              <w:t>Самозвинувачення</w:t>
            </w:r>
          </w:p>
        </w:tc>
        <w:tc>
          <w:tcPr>
            <w:tcW w:w="1774" w:type="dxa"/>
          </w:tcPr>
          <w:p w:rsidR="00C06289" w:rsidRDefault="008B34A2">
            <w:pPr>
              <w:pStyle w:val="TableParagraph"/>
              <w:spacing w:line="248" w:lineRule="exact"/>
              <w:ind w:left="106"/>
            </w:pPr>
            <w:r>
              <w:t>4,8</w:t>
            </w:r>
          </w:p>
        </w:tc>
      </w:tr>
    </w:tbl>
    <w:p w:rsidR="00C06289" w:rsidRDefault="00C06289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C06289" w:rsidRPr="008B34A2" w:rsidRDefault="008B34A2">
      <w:pPr>
        <w:pStyle w:val="a3"/>
        <w:ind w:right="416"/>
        <w:rPr>
          <w:lang w:val="ru-RU"/>
        </w:rPr>
      </w:pPr>
      <w:r w:rsidRPr="008B34A2">
        <w:rPr>
          <w:lang w:val="ru-RU"/>
        </w:rPr>
        <w:t>Результати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тестування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третьою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обраною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методикою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мало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чим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відрізняються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двох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попередніх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тестувань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вищенаведених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прикладах,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показники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середніх значень шкал є досить середніми. Зведені результати опитування за методикою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В.Стефенсона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наведено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 таблиці:</w:t>
      </w:r>
    </w:p>
    <w:p w:rsidR="00C06289" w:rsidRPr="008B34A2" w:rsidRDefault="00C06289">
      <w:pPr>
        <w:pStyle w:val="a3"/>
        <w:spacing w:before="2"/>
        <w:ind w:left="0" w:firstLine="0"/>
        <w:jc w:val="left"/>
        <w:rPr>
          <w:lang w:val="ru-RU"/>
        </w:rPr>
      </w:pPr>
    </w:p>
    <w:p w:rsidR="00C06289" w:rsidRPr="008B34A2" w:rsidRDefault="008B34A2">
      <w:pPr>
        <w:ind w:left="1229" w:right="1327"/>
        <w:jc w:val="center"/>
        <w:rPr>
          <w:i/>
          <w:sz w:val="24"/>
          <w:lang w:val="ru-RU"/>
        </w:rPr>
      </w:pPr>
      <w:r w:rsidRPr="008B34A2">
        <w:rPr>
          <w:i/>
          <w:sz w:val="24"/>
          <w:lang w:val="ru-RU"/>
        </w:rPr>
        <w:t>Таблиця 5. Таблиця середніх показників за методикою</w:t>
      </w:r>
      <w:r>
        <w:rPr>
          <w:i/>
          <w:sz w:val="24"/>
        </w:rPr>
        <w:t>Q</w:t>
      </w:r>
      <w:r w:rsidRPr="008B34A2">
        <w:rPr>
          <w:i/>
          <w:sz w:val="24"/>
          <w:lang w:val="ru-RU"/>
        </w:rPr>
        <w:t>-</w:t>
      </w:r>
      <w:r>
        <w:rPr>
          <w:i/>
          <w:sz w:val="24"/>
        </w:rPr>
        <w:t>test</w:t>
      </w:r>
      <w:r w:rsidRPr="008B34A2">
        <w:rPr>
          <w:i/>
          <w:sz w:val="24"/>
          <w:lang w:val="ru-RU"/>
        </w:rPr>
        <w:t xml:space="preserve"> (класифікація)</w:t>
      </w:r>
      <w:r w:rsidRPr="008B34A2">
        <w:rPr>
          <w:i/>
          <w:spacing w:val="-5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у співробітників</w:t>
      </w:r>
      <w:r w:rsidRPr="008B34A2">
        <w:rPr>
          <w:i/>
          <w:spacing w:val="1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ДСНС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8128"/>
        <w:gridCol w:w="1217"/>
      </w:tblGrid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  <w:rPr>
                <w:i/>
              </w:rPr>
            </w:pPr>
            <w:r>
              <w:rPr>
                <w:i/>
              </w:rPr>
              <w:t>Шкали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методикоюQ-test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  <w:rPr>
                <w:i/>
              </w:rPr>
            </w:pPr>
            <w:r>
              <w:rPr>
                <w:i/>
              </w:rPr>
              <w:t>Бали</w:t>
            </w:r>
          </w:p>
        </w:tc>
      </w:tr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</w:pPr>
            <w:r>
              <w:t>залежність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</w:pPr>
            <w:r>
              <w:t>9,1</w:t>
            </w:r>
          </w:p>
        </w:tc>
      </w:tr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</w:pPr>
            <w:r>
              <w:t>незалежність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</w:pPr>
            <w:r>
              <w:t>8,1</w:t>
            </w:r>
          </w:p>
        </w:tc>
      </w:tr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3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</w:pPr>
            <w:r>
              <w:t>товариськість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</w:pPr>
            <w:r>
              <w:t>9,6</w:t>
            </w:r>
          </w:p>
        </w:tc>
      </w:tr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4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</w:pPr>
            <w:r>
              <w:t>нетовариськість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</w:pPr>
            <w:r>
              <w:t>7,2</w:t>
            </w:r>
          </w:p>
        </w:tc>
      </w:tr>
      <w:tr w:rsidR="00C06289">
        <w:trPr>
          <w:trHeight w:val="268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48" w:lineRule="exact"/>
              <w:ind w:left="108"/>
            </w:pPr>
            <w:r>
              <w:t>5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48" w:lineRule="exact"/>
              <w:ind w:left="160"/>
            </w:pPr>
            <w:r>
              <w:t>прийняття</w:t>
            </w:r>
            <w:r>
              <w:rPr>
                <w:spacing w:val="-4"/>
              </w:rPr>
              <w:t xml:space="preserve"> </w:t>
            </w:r>
            <w:r>
              <w:t>боротьби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48" w:lineRule="exact"/>
              <w:ind w:left="117"/>
            </w:pPr>
            <w:r>
              <w:t>9,2</w:t>
            </w:r>
          </w:p>
        </w:tc>
      </w:tr>
      <w:tr w:rsidR="00C06289">
        <w:trPr>
          <w:trHeight w:val="270"/>
        </w:trPr>
        <w:tc>
          <w:tcPr>
            <w:tcW w:w="514" w:type="dxa"/>
          </w:tcPr>
          <w:p w:rsidR="00C06289" w:rsidRDefault="008B34A2">
            <w:pPr>
              <w:pStyle w:val="TableParagraph"/>
              <w:spacing w:line="251" w:lineRule="exact"/>
              <w:ind w:left="108"/>
            </w:pPr>
            <w:r>
              <w:t>6</w:t>
            </w:r>
          </w:p>
        </w:tc>
        <w:tc>
          <w:tcPr>
            <w:tcW w:w="8128" w:type="dxa"/>
          </w:tcPr>
          <w:p w:rsidR="00C06289" w:rsidRDefault="008B34A2">
            <w:pPr>
              <w:pStyle w:val="TableParagraph"/>
              <w:spacing w:line="251" w:lineRule="exact"/>
              <w:ind w:left="160"/>
            </w:pPr>
            <w:r>
              <w:t>неприйняття</w:t>
            </w:r>
            <w:r>
              <w:rPr>
                <w:spacing w:val="-3"/>
              </w:rPr>
              <w:t xml:space="preserve"> </w:t>
            </w:r>
            <w:r>
              <w:t>боротьби</w:t>
            </w:r>
          </w:p>
        </w:tc>
        <w:tc>
          <w:tcPr>
            <w:tcW w:w="1217" w:type="dxa"/>
          </w:tcPr>
          <w:p w:rsidR="00C06289" w:rsidRDefault="008B34A2">
            <w:pPr>
              <w:pStyle w:val="TableParagraph"/>
              <w:spacing w:line="251" w:lineRule="exact"/>
              <w:ind w:left="117"/>
            </w:pPr>
            <w:r>
              <w:t>8,5</w:t>
            </w:r>
          </w:p>
        </w:tc>
      </w:tr>
    </w:tbl>
    <w:p w:rsidR="00C06289" w:rsidRDefault="00C06289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C06289" w:rsidRPr="008B34A2" w:rsidRDefault="008B34A2">
      <w:pPr>
        <w:pStyle w:val="a3"/>
        <w:spacing w:before="1"/>
        <w:ind w:right="411"/>
        <w:rPr>
          <w:lang w:val="ru-RU"/>
        </w:rPr>
      </w:pPr>
      <w:r w:rsidRPr="008B34A2">
        <w:rPr>
          <w:lang w:val="ru-RU"/>
        </w:rPr>
        <w:t>Як можна зрозуміти, всі наведені показники знаходяться в межах психологічної 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(7-14 балів),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що свідчить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достатньо спокійну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емоційну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обстановку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в групі.</w:t>
      </w:r>
    </w:p>
    <w:p w:rsidR="00C06289" w:rsidRPr="008B34A2" w:rsidRDefault="008B34A2">
      <w:pPr>
        <w:pStyle w:val="a3"/>
        <w:ind w:right="409"/>
        <w:rPr>
          <w:lang w:val="ru-RU"/>
        </w:rPr>
      </w:pPr>
      <w:r w:rsidRPr="008B34A2">
        <w:rPr>
          <w:lang w:val="ru-RU"/>
        </w:rPr>
        <w:t>Як зазначалося вище, при розкритті психологічних механізмів віктимності необхідний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системний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структури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ієрархічного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утворення,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включає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психофізіологічний,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соціально-психологічний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які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послідовно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онтогенезі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грають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домінуючу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роль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проявах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рівнях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різних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видів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віктимності.Тож</w:t>
      </w:r>
      <w:r w:rsidRPr="008B34A2">
        <w:rPr>
          <w:spacing w:val="27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24"/>
          <w:lang w:val="ru-RU"/>
        </w:rPr>
        <w:t xml:space="preserve"> </w:t>
      </w:r>
      <w:r w:rsidRPr="008B34A2">
        <w:rPr>
          <w:lang w:val="ru-RU"/>
        </w:rPr>
        <w:t>суб'єктивних</w:t>
      </w:r>
      <w:r w:rsidRPr="008B34A2">
        <w:rPr>
          <w:spacing w:val="25"/>
          <w:lang w:val="ru-RU"/>
        </w:rPr>
        <w:t xml:space="preserve"> </w:t>
      </w:r>
      <w:r w:rsidRPr="008B34A2">
        <w:rPr>
          <w:lang w:val="ru-RU"/>
        </w:rPr>
        <w:t>самовідчуттів</w:t>
      </w:r>
      <w:r w:rsidRPr="008B34A2">
        <w:rPr>
          <w:spacing w:val="28"/>
          <w:lang w:val="ru-RU"/>
        </w:rPr>
        <w:t xml:space="preserve"> </w:t>
      </w:r>
      <w:r w:rsidRPr="008B34A2">
        <w:rPr>
          <w:lang w:val="ru-RU"/>
        </w:rPr>
        <w:t>цілісності</w:t>
      </w:r>
      <w:r w:rsidRPr="008B34A2">
        <w:rPr>
          <w:spacing w:val="27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27"/>
          <w:lang w:val="ru-RU"/>
        </w:rPr>
        <w:t xml:space="preserve"> </w:t>
      </w:r>
      <w:r w:rsidRPr="008B34A2">
        <w:rPr>
          <w:lang w:val="ru-RU"/>
        </w:rPr>
        <w:t>осмисленості</w:t>
      </w:r>
      <w:r w:rsidRPr="008B34A2">
        <w:rPr>
          <w:spacing w:val="28"/>
          <w:lang w:val="ru-RU"/>
        </w:rPr>
        <w:t xml:space="preserve"> </w:t>
      </w:r>
      <w:r w:rsidRPr="008B34A2">
        <w:rPr>
          <w:lang w:val="ru-RU"/>
        </w:rPr>
        <w:t>індивідом</w:t>
      </w:r>
      <w:r w:rsidRPr="008B34A2">
        <w:rPr>
          <w:spacing w:val="28"/>
          <w:lang w:val="ru-RU"/>
        </w:rPr>
        <w:t xml:space="preserve"> </w:t>
      </w:r>
      <w:r w:rsidRPr="008B34A2">
        <w:rPr>
          <w:lang w:val="ru-RU"/>
        </w:rPr>
        <w:t>свого</w:t>
      </w:r>
    </w:p>
    <w:p w:rsidR="00C06289" w:rsidRPr="008B34A2" w:rsidRDefault="008B34A2">
      <w:pPr>
        <w:pStyle w:val="a3"/>
        <w:ind w:right="409" w:firstLine="0"/>
        <w:rPr>
          <w:lang w:val="ru-RU"/>
        </w:rPr>
      </w:pPr>
      <w:r w:rsidRPr="008B34A2">
        <w:rPr>
          <w:lang w:val="ru-RU"/>
        </w:rPr>
        <w:t>«Я» є одним із засобів виявлення зв’язку між емоційно-психологічним станом суб’єкта 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реалізацією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Нижче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наведено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зведені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опитування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проведені за методикою С. Пантєлєєва / В. Століна, у співвідношенні до результатів тесту 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(Табл.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6).</w:t>
      </w:r>
    </w:p>
    <w:p w:rsidR="00C06289" w:rsidRPr="008B34A2" w:rsidRDefault="008B34A2">
      <w:pPr>
        <w:pStyle w:val="a3"/>
        <w:ind w:right="414"/>
        <w:rPr>
          <w:lang w:val="ru-RU"/>
        </w:rPr>
      </w:pPr>
      <w:r w:rsidRPr="008B34A2">
        <w:rPr>
          <w:lang w:val="ru-RU"/>
        </w:rPr>
        <w:t>Аналіз співвідношення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показників шкал тестів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загалом показує слабкий або помірний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окремими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складовими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(елементами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самоставлення)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моделями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всередині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группи,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означає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цілком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незначний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особистісних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рис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іншого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узагальнених</w:t>
      </w:r>
      <w:r w:rsidRPr="008B34A2">
        <w:rPr>
          <w:spacing w:val="53"/>
          <w:lang w:val="ru-RU"/>
        </w:rPr>
        <w:t xml:space="preserve"> </w:t>
      </w:r>
      <w:r w:rsidRPr="008B34A2">
        <w:rPr>
          <w:lang w:val="ru-RU"/>
        </w:rPr>
        <w:t>віктимних  поведінкових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проявів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(і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навпаки).</w:t>
      </w:r>
    </w:p>
    <w:p w:rsidR="00C06289" w:rsidRPr="008B34A2" w:rsidRDefault="008B34A2">
      <w:pPr>
        <w:pStyle w:val="a3"/>
        <w:ind w:right="410"/>
        <w:rPr>
          <w:lang w:val="ru-RU"/>
        </w:rPr>
      </w:pPr>
      <w:r w:rsidRPr="008B34A2">
        <w:rPr>
          <w:lang w:val="ru-RU"/>
        </w:rPr>
        <w:t>Втім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окремо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відзначити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слабкого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показника)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самоприв’язаністю та схильністю до само руйнуючої віктимної поведінки – саме ця складова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самоставлення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(відповідно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тестів)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досить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суттєво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впливає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механізм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активної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Враховуючи</w:t>
      </w:r>
      <w:r w:rsidRPr="008B34A2">
        <w:rPr>
          <w:spacing w:val="55"/>
          <w:lang w:val="ru-RU"/>
        </w:rPr>
        <w:t xml:space="preserve"> </w:t>
      </w:r>
      <w:r w:rsidRPr="008B34A2">
        <w:rPr>
          <w:lang w:val="ru-RU"/>
        </w:rPr>
        <w:t>достатню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кількість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(чверть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опитуваних)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руйнуючих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віктимних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проявів,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а</w:t>
      </w:r>
      <w:r w:rsidRPr="008B34A2">
        <w:rPr>
          <w:spacing w:val="26"/>
          <w:lang w:val="ru-RU"/>
        </w:rPr>
        <w:t xml:space="preserve"> </w:t>
      </w:r>
      <w:r w:rsidRPr="008B34A2">
        <w:rPr>
          <w:lang w:val="ru-RU"/>
        </w:rPr>
        <w:t>також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наявність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значної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кількості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опитуваних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позитивним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11" w:firstLine="0"/>
        <w:rPr>
          <w:lang w:val="ru-RU"/>
        </w:rPr>
      </w:pPr>
      <w:r w:rsidRPr="008B34A2">
        <w:rPr>
          <w:lang w:val="ru-RU"/>
        </w:rPr>
        <w:lastRenderedPageBreak/>
        <w:t>полюсом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шкалою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самоприв’язаності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найчастіше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репрезентується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індивідума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неадекватного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Я-образу,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говорити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певні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виникнення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окремих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провокуючих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спричинених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моментів,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характеризуються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схильністю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до ризику,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необдуманої поведінки,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часто небезпечної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себе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оточуючих.</w:t>
      </w:r>
    </w:p>
    <w:p w:rsidR="00C06289" w:rsidRPr="008B34A2" w:rsidRDefault="00C06289">
      <w:pPr>
        <w:pStyle w:val="a3"/>
        <w:spacing w:before="1"/>
        <w:ind w:left="0" w:firstLine="0"/>
        <w:jc w:val="left"/>
        <w:rPr>
          <w:lang w:val="ru-RU"/>
        </w:rPr>
      </w:pPr>
    </w:p>
    <w:p w:rsidR="00C06289" w:rsidRPr="008B34A2" w:rsidRDefault="008B34A2">
      <w:pPr>
        <w:spacing w:before="1"/>
        <w:ind w:left="512" w:right="616"/>
        <w:jc w:val="center"/>
        <w:rPr>
          <w:i/>
          <w:sz w:val="24"/>
          <w:lang w:val="ru-RU"/>
        </w:rPr>
      </w:pPr>
      <w:r>
        <w:pict>
          <v:line id="_x0000_s3199" style="position:absolute;left:0;text-align:left;z-index:-25285632;mso-position-horizontal-relative:page" from="56.9pt,15.2pt" to="205.15pt,140.4pt" strokeweight=".48pt">
            <w10:wrap anchorx="page"/>
          </v:line>
        </w:pict>
      </w:r>
      <w:r w:rsidRPr="008B34A2">
        <w:rPr>
          <w:i/>
          <w:sz w:val="24"/>
          <w:lang w:val="ru-RU"/>
        </w:rPr>
        <w:t>Таблиця</w:t>
      </w:r>
      <w:r w:rsidRPr="008B34A2">
        <w:rPr>
          <w:i/>
          <w:spacing w:val="-4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6.</w:t>
      </w:r>
      <w:r w:rsidRPr="008B34A2">
        <w:rPr>
          <w:i/>
          <w:spacing w:val="-1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Співвідношення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показників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віктимності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і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показників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шкал</w:t>
      </w:r>
      <w:r w:rsidRPr="008B34A2">
        <w:rPr>
          <w:i/>
          <w:spacing w:val="-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МДС</w:t>
      </w:r>
      <w:r w:rsidRPr="008B34A2">
        <w:rPr>
          <w:i/>
          <w:spacing w:val="-3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(МИС)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085"/>
        <w:gridCol w:w="1073"/>
        <w:gridCol w:w="1116"/>
        <w:gridCol w:w="1076"/>
        <w:gridCol w:w="1063"/>
        <w:gridCol w:w="996"/>
      </w:tblGrid>
      <w:tr w:rsidR="00C06289">
        <w:trPr>
          <w:trHeight w:val="2503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68" w:lineRule="exact"/>
              <w:ind w:left="707"/>
            </w:pPr>
            <w:r>
              <w:t>Віктимність.</w:t>
            </w: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8B34A2">
            <w:pPr>
              <w:pStyle w:val="TableParagraph"/>
              <w:ind w:left="674"/>
            </w:pPr>
            <w:r>
              <w:t>МДС</w:t>
            </w:r>
          </w:p>
        </w:tc>
        <w:tc>
          <w:tcPr>
            <w:tcW w:w="1085" w:type="dxa"/>
            <w:textDirection w:val="btLr"/>
          </w:tcPr>
          <w:p w:rsidR="00C06289" w:rsidRDefault="008B34A2">
            <w:pPr>
              <w:pStyle w:val="TableParagraph"/>
              <w:spacing w:before="109" w:line="247" w:lineRule="auto"/>
              <w:ind w:left="420" w:right="403" w:firstLine="345"/>
            </w:pPr>
            <w:r>
              <w:t>Агресивна</w:t>
            </w:r>
            <w:r>
              <w:rPr>
                <w:spacing w:val="1"/>
              </w:rPr>
              <w:t xml:space="preserve"> </w:t>
            </w:r>
            <w:r>
              <w:t>віктимаповедінка</w:t>
            </w:r>
          </w:p>
        </w:tc>
        <w:tc>
          <w:tcPr>
            <w:tcW w:w="1073" w:type="dxa"/>
            <w:textDirection w:val="btLr"/>
          </w:tcPr>
          <w:p w:rsidR="00C06289" w:rsidRPr="008B34A2" w:rsidRDefault="008B34A2">
            <w:pPr>
              <w:pStyle w:val="TableParagraph"/>
              <w:spacing w:before="109"/>
              <w:ind w:left="23" w:right="24"/>
              <w:jc w:val="center"/>
              <w:rPr>
                <w:lang w:val="ru-RU"/>
              </w:rPr>
            </w:pPr>
            <w:r w:rsidRPr="008B34A2">
              <w:rPr>
                <w:lang w:val="ru-RU"/>
              </w:rPr>
              <w:t>Схильність</w:t>
            </w:r>
            <w:r w:rsidRPr="008B34A2">
              <w:rPr>
                <w:spacing w:val="-2"/>
                <w:lang w:val="ru-RU"/>
              </w:rPr>
              <w:t xml:space="preserve"> </w:t>
            </w:r>
            <w:r w:rsidRPr="008B34A2">
              <w:rPr>
                <w:lang w:val="ru-RU"/>
              </w:rPr>
              <w:t>до</w:t>
            </w:r>
          </w:p>
          <w:p w:rsidR="00C06289" w:rsidRPr="008B34A2" w:rsidRDefault="008B34A2">
            <w:pPr>
              <w:pStyle w:val="TableParagraph"/>
              <w:spacing w:before="8" w:line="247" w:lineRule="auto"/>
              <w:ind w:left="28" w:right="24"/>
              <w:jc w:val="center"/>
              <w:rPr>
                <w:lang w:val="ru-RU"/>
              </w:rPr>
            </w:pPr>
            <w:r w:rsidRPr="008B34A2">
              <w:rPr>
                <w:lang w:val="ru-RU"/>
              </w:rPr>
              <w:t>саморуйнуючої вектимної</w:t>
            </w:r>
            <w:r w:rsidRPr="008B34A2">
              <w:rPr>
                <w:spacing w:val="-47"/>
                <w:lang w:val="ru-RU"/>
              </w:rPr>
              <w:t xml:space="preserve"> </w:t>
            </w:r>
            <w:r w:rsidRPr="008B34A2">
              <w:rPr>
                <w:lang w:val="ru-RU"/>
              </w:rPr>
              <w:t>поведінки</w:t>
            </w:r>
          </w:p>
        </w:tc>
        <w:tc>
          <w:tcPr>
            <w:tcW w:w="1116" w:type="dxa"/>
            <w:textDirection w:val="btLr"/>
          </w:tcPr>
          <w:p w:rsidR="00C06289" w:rsidRDefault="008B34A2">
            <w:pPr>
              <w:pStyle w:val="TableParagraph"/>
              <w:spacing w:before="112" w:line="244" w:lineRule="auto"/>
              <w:ind w:left="780" w:right="112" w:hanging="651"/>
            </w:pPr>
            <w:r>
              <w:t>Гіперсоціальнавіктимна</w:t>
            </w:r>
            <w:r>
              <w:rPr>
                <w:spacing w:val="-47"/>
              </w:rPr>
              <w:t xml:space="preserve"> </w:t>
            </w:r>
            <w:r>
              <w:t>поведінка</w:t>
            </w:r>
          </w:p>
        </w:tc>
        <w:tc>
          <w:tcPr>
            <w:tcW w:w="1076" w:type="dxa"/>
            <w:textDirection w:val="btLr"/>
          </w:tcPr>
          <w:p w:rsidR="00C06289" w:rsidRDefault="008B34A2">
            <w:pPr>
              <w:pStyle w:val="TableParagraph"/>
              <w:spacing w:before="112" w:line="244" w:lineRule="auto"/>
              <w:ind w:left="338" w:right="247" w:hanging="75"/>
            </w:pPr>
            <w:r>
              <w:t>Залежна безпорадна</w:t>
            </w:r>
            <w:r>
              <w:rPr>
                <w:spacing w:val="-47"/>
              </w:rPr>
              <w:t xml:space="preserve"> </w:t>
            </w:r>
            <w:r>
              <w:t>віктимна</w:t>
            </w:r>
            <w:r>
              <w:rPr>
                <w:spacing w:val="-1"/>
              </w:rPr>
              <w:t xml:space="preserve"> </w:t>
            </w:r>
            <w:r>
              <w:t>поведінка</w:t>
            </w:r>
          </w:p>
        </w:tc>
        <w:tc>
          <w:tcPr>
            <w:tcW w:w="1063" w:type="dxa"/>
            <w:textDirection w:val="btLr"/>
          </w:tcPr>
          <w:p w:rsidR="00C06289" w:rsidRDefault="008B34A2">
            <w:pPr>
              <w:pStyle w:val="TableParagraph"/>
              <w:spacing w:before="109" w:line="247" w:lineRule="auto"/>
              <w:ind w:left="780" w:right="265" w:hanging="500"/>
            </w:pPr>
            <w:r>
              <w:t>Некретичнавіктимна</w:t>
            </w:r>
            <w:r>
              <w:rPr>
                <w:spacing w:val="-47"/>
              </w:rPr>
              <w:t xml:space="preserve"> </w:t>
            </w:r>
            <w:r>
              <w:t>поведінка</w:t>
            </w:r>
          </w:p>
        </w:tc>
        <w:tc>
          <w:tcPr>
            <w:tcW w:w="996" w:type="dxa"/>
            <w:textDirection w:val="btLr"/>
          </w:tcPr>
          <w:p w:rsidR="00C06289" w:rsidRDefault="008B34A2">
            <w:pPr>
              <w:pStyle w:val="TableParagraph"/>
              <w:spacing w:before="109"/>
              <w:ind w:left="129"/>
            </w:pPr>
            <w:r>
              <w:t>Реалізована</w:t>
            </w:r>
            <w:r>
              <w:rPr>
                <w:spacing w:val="-4"/>
              </w:rPr>
              <w:t xml:space="preserve"> </w:t>
            </w:r>
            <w:r>
              <w:t>віктимність</w:t>
            </w:r>
          </w:p>
        </w:tc>
      </w:tr>
      <w:tr w:rsidR="00C06289">
        <w:trPr>
          <w:trHeight w:val="285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65" w:lineRule="exact"/>
              <w:ind w:left="107"/>
            </w:pPr>
            <w:r>
              <w:t>Закритість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65" w:lineRule="exact"/>
              <w:ind w:left="181" w:right="173"/>
              <w:jc w:val="center"/>
            </w:pPr>
            <w:r>
              <w:t>-0,0440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65" w:lineRule="exact"/>
              <w:ind w:right="272"/>
              <w:jc w:val="right"/>
            </w:pPr>
            <w:r>
              <w:t>0,121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65" w:lineRule="exact"/>
              <w:ind w:left="199"/>
            </w:pPr>
            <w:r>
              <w:t>0,280**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65" w:lineRule="exact"/>
              <w:ind w:left="287"/>
            </w:pPr>
            <w:r>
              <w:t>0,166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65" w:lineRule="exact"/>
              <w:ind w:right="267"/>
              <w:jc w:val="right"/>
            </w:pPr>
            <w:r>
              <w:t>0,182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65" w:lineRule="exact"/>
              <w:ind w:left="119" w:right="104"/>
              <w:jc w:val="center"/>
            </w:pPr>
            <w:r>
              <w:t>0,160</w:t>
            </w:r>
          </w:p>
        </w:tc>
      </w:tr>
      <w:tr w:rsidR="00C06289">
        <w:trPr>
          <w:trHeight w:val="268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Самовпевненість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48" w:lineRule="exact"/>
              <w:ind w:left="181" w:right="173"/>
              <w:jc w:val="center"/>
            </w:pPr>
            <w:r>
              <w:t>0,150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48" w:lineRule="exact"/>
              <w:ind w:right="239"/>
              <w:jc w:val="right"/>
            </w:pPr>
            <w:r>
              <w:t>-0,044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48" w:lineRule="exact"/>
              <w:ind w:left="275"/>
            </w:pPr>
            <w:r>
              <w:t>-0,042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48" w:lineRule="exact"/>
              <w:ind w:left="287"/>
            </w:pPr>
            <w:r>
              <w:t>0,163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48" w:lineRule="exact"/>
              <w:ind w:right="234"/>
              <w:jc w:val="right"/>
            </w:pPr>
            <w:r>
              <w:t>-0,140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48" w:lineRule="exact"/>
              <w:ind w:left="119" w:right="104"/>
              <w:jc w:val="center"/>
            </w:pPr>
            <w:r>
              <w:t>0,076</w:t>
            </w:r>
          </w:p>
        </w:tc>
      </w:tr>
      <w:tr w:rsidR="00C06289">
        <w:trPr>
          <w:trHeight w:val="268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Самокерованість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48" w:lineRule="exact"/>
              <w:ind w:left="181" w:right="173"/>
              <w:jc w:val="center"/>
            </w:pPr>
            <w:r>
              <w:t>0,1180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48" w:lineRule="exact"/>
              <w:ind w:right="272"/>
              <w:jc w:val="right"/>
            </w:pPr>
            <w:r>
              <w:t>0,064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48" w:lineRule="exact"/>
              <w:ind w:left="141"/>
            </w:pPr>
            <w:r>
              <w:t>0,196927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48" w:lineRule="exact"/>
              <w:ind w:left="287"/>
            </w:pPr>
            <w:r>
              <w:t>0,039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48" w:lineRule="exact"/>
              <w:ind w:right="234"/>
              <w:jc w:val="right"/>
            </w:pPr>
            <w:r>
              <w:t>-0,096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48" w:lineRule="exact"/>
              <w:ind w:left="119" w:right="104"/>
              <w:jc w:val="center"/>
            </w:pPr>
            <w:r>
              <w:t>0,009</w:t>
            </w:r>
          </w:p>
        </w:tc>
      </w:tr>
      <w:tr w:rsidR="00C06289">
        <w:trPr>
          <w:trHeight w:val="275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56" w:lineRule="exact"/>
              <w:ind w:left="107"/>
            </w:pPr>
            <w:r>
              <w:t>Дзеркальне Я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56" w:lineRule="exact"/>
              <w:ind w:left="181" w:right="173"/>
              <w:jc w:val="center"/>
            </w:pPr>
            <w:r>
              <w:t>-0,042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56" w:lineRule="exact"/>
              <w:ind w:right="272"/>
              <w:jc w:val="right"/>
            </w:pPr>
            <w:r>
              <w:t>0,103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56" w:lineRule="exact"/>
              <w:ind w:left="275"/>
            </w:pPr>
            <w:r>
              <w:t>-0,136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56" w:lineRule="exact"/>
              <w:ind w:left="287"/>
            </w:pPr>
            <w:r>
              <w:t>0,115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56" w:lineRule="exact"/>
              <w:ind w:right="212"/>
              <w:jc w:val="right"/>
            </w:pPr>
            <w:r>
              <w:t>0,0028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56" w:lineRule="exact"/>
              <w:ind w:left="119" w:right="104"/>
              <w:jc w:val="center"/>
            </w:pPr>
            <w:r>
              <w:t>0,058</w:t>
            </w:r>
          </w:p>
        </w:tc>
      </w:tr>
      <w:tr w:rsidR="00C06289">
        <w:trPr>
          <w:trHeight w:val="280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60" w:lineRule="exact"/>
              <w:ind w:left="107"/>
            </w:pPr>
            <w:r>
              <w:t>Самоцінність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60" w:lineRule="exact"/>
              <w:ind w:left="181" w:right="173"/>
              <w:jc w:val="center"/>
            </w:pPr>
            <w:r>
              <w:t>-0,018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60" w:lineRule="exact"/>
              <w:ind w:right="239"/>
              <w:jc w:val="right"/>
            </w:pPr>
            <w:r>
              <w:t>-0,121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60" w:lineRule="exact"/>
              <w:ind w:left="211"/>
            </w:pPr>
            <w:r>
              <w:t>0,081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60" w:lineRule="exact"/>
              <w:ind w:left="232"/>
            </w:pPr>
            <w:r>
              <w:t>0,221*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60" w:lineRule="exact"/>
              <w:ind w:right="267"/>
              <w:jc w:val="right"/>
            </w:pPr>
            <w:r>
              <w:t>0,158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60" w:lineRule="exact"/>
              <w:ind w:left="119" w:right="104"/>
              <w:jc w:val="center"/>
            </w:pPr>
            <w:r>
              <w:t>-0,017</w:t>
            </w:r>
          </w:p>
        </w:tc>
      </w:tr>
      <w:tr w:rsidR="00C06289">
        <w:trPr>
          <w:trHeight w:val="273"/>
        </w:trPr>
        <w:tc>
          <w:tcPr>
            <w:tcW w:w="2974" w:type="dxa"/>
          </w:tcPr>
          <w:p w:rsidR="00C06289" w:rsidRDefault="008B34A2">
            <w:pPr>
              <w:pStyle w:val="TableParagraph"/>
              <w:spacing w:before="1" w:line="252" w:lineRule="exact"/>
              <w:ind w:left="107"/>
            </w:pPr>
            <w:r>
              <w:t>Самоприняття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before="1" w:line="252" w:lineRule="exact"/>
              <w:ind w:left="181" w:right="173"/>
              <w:jc w:val="center"/>
            </w:pPr>
            <w:r>
              <w:t>0,023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before="1" w:line="252" w:lineRule="exact"/>
              <w:ind w:right="239"/>
              <w:jc w:val="right"/>
            </w:pPr>
            <w:r>
              <w:t>-0,094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before="1" w:line="252" w:lineRule="exact"/>
              <w:ind w:left="275"/>
            </w:pPr>
            <w:r>
              <w:t>-0,192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before="1" w:line="252" w:lineRule="exact"/>
              <w:ind w:left="287"/>
            </w:pPr>
            <w:r>
              <w:t>0,094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before="1" w:line="252" w:lineRule="exact"/>
              <w:ind w:right="234"/>
              <w:jc w:val="right"/>
            </w:pPr>
            <w:r>
              <w:t>-0,194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before="1" w:line="252" w:lineRule="exact"/>
              <w:ind w:left="119" w:right="104"/>
              <w:jc w:val="center"/>
            </w:pPr>
            <w:r>
              <w:t>-0,017</w:t>
            </w:r>
          </w:p>
        </w:tc>
      </w:tr>
      <w:tr w:rsidR="00C06289">
        <w:trPr>
          <w:trHeight w:val="268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Самоприв’язаність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48" w:lineRule="exact"/>
              <w:ind w:left="181" w:right="173"/>
              <w:jc w:val="center"/>
            </w:pPr>
            <w:r>
              <w:t>0,203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48" w:lineRule="exact"/>
              <w:ind w:right="186"/>
              <w:jc w:val="right"/>
            </w:pPr>
            <w:r>
              <w:t>-0,232*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48" w:lineRule="exact"/>
              <w:ind w:left="309"/>
            </w:pPr>
            <w:r>
              <w:t>0,130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48" w:lineRule="exact"/>
              <w:ind w:left="287"/>
            </w:pPr>
            <w:r>
              <w:t>0,022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48" w:lineRule="exact"/>
              <w:ind w:right="267"/>
              <w:jc w:val="right"/>
            </w:pPr>
            <w:r>
              <w:t>0,062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48" w:lineRule="exact"/>
              <w:ind w:left="119" w:right="106"/>
              <w:jc w:val="center"/>
            </w:pPr>
            <w:r>
              <w:t>0,315**</w:t>
            </w:r>
          </w:p>
        </w:tc>
      </w:tr>
      <w:tr w:rsidR="00C06289">
        <w:trPr>
          <w:trHeight w:val="285"/>
        </w:trPr>
        <w:tc>
          <w:tcPr>
            <w:tcW w:w="2974" w:type="dxa"/>
          </w:tcPr>
          <w:p w:rsidR="00C06289" w:rsidRDefault="008B34A2">
            <w:pPr>
              <w:pStyle w:val="TableParagraph"/>
              <w:spacing w:before="1" w:line="264" w:lineRule="exact"/>
              <w:ind w:left="107"/>
            </w:pPr>
            <w:r>
              <w:t>Внутрішній</w:t>
            </w:r>
            <w:r>
              <w:rPr>
                <w:spacing w:val="-2"/>
              </w:rPr>
              <w:t xml:space="preserve"> </w:t>
            </w:r>
            <w:r>
              <w:t>конфлікт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before="1" w:line="264" w:lineRule="exact"/>
              <w:ind w:left="181" w:right="173"/>
              <w:jc w:val="center"/>
            </w:pPr>
            <w:r>
              <w:t>-0,146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before="1" w:line="264" w:lineRule="exact"/>
              <w:ind w:right="272"/>
              <w:jc w:val="right"/>
            </w:pPr>
            <w:r>
              <w:t>0,110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before="1" w:line="264" w:lineRule="exact"/>
              <w:ind w:left="275"/>
            </w:pPr>
            <w:r>
              <w:t>-0,045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before="1" w:line="264" w:lineRule="exact"/>
              <w:ind w:left="287"/>
            </w:pPr>
            <w:r>
              <w:t>0,095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before="1" w:line="264" w:lineRule="exact"/>
              <w:ind w:right="159"/>
              <w:jc w:val="right"/>
            </w:pPr>
            <w:r>
              <w:t>0,339**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before="1" w:line="264" w:lineRule="exact"/>
              <w:ind w:left="119" w:right="104"/>
              <w:jc w:val="center"/>
            </w:pPr>
            <w:r>
              <w:t>0,154</w:t>
            </w:r>
          </w:p>
        </w:tc>
      </w:tr>
      <w:tr w:rsidR="00C06289">
        <w:trPr>
          <w:trHeight w:val="268"/>
        </w:trPr>
        <w:tc>
          <w:tcPr>
            <w:tcW w:w="2974" w:type="dxa"/>
          </w:tcPr>
          <w:p w:rsidR="00C06289" w:rsidRDefault="008B34A2">
            <w:pPr>
              <w:pStyle w:val="TableParagraph"/>
              <w:spacing w:line="248" w:lineRule="exact"/>
              <w:ind w:left="107"/>
            </w:pPr>
            <w:r>
              <w:t>Самозвинувачення</w:t>
            </w:r>
          </w:p>
        </w:tc>
        <w:tc>
          <w:tcPr>
            <w:tcW w:w="1085" w:type="dxa"/>
          </w:tcPr>
          <w:p w:rsidR="00C06289" w:rsidRDefault="008B34A2">
            <w:pPr>
              <w:pStyle w:val="TableParagraph"/>
              <w:spacing w:line="248" w:lineRule="exact"/>
              <w:ind w:left="181" w:right="173"/>
              <w:jc w:val="center"/>
            </w:pPr>
            <w:r>
              <w:t>0,001</w:t>
            </w:r>
          </w:p>
        </w:tc>
        <w:tc>
          <w:tcPr>
            <w:tcW w:w="1073" w:type="dxa"/>
          </w:tcPr>
          <w:p w:rsidR="00C06289" w:rsidRDefault="008B34A2">
            <w:pPr>
              <w:pStyle w:val="TableParagraph"/>
              <w:spacing w:line="248" w:lineRule="exact"/>
              <w:ind w:right="239"/>
              <w:jc w:val="right"/>
            </w:pPr>
            <w:r>
              <w:t>-0,020</w:t>
            </w:r>
          </w:p>
        </w:tc>
        <w:tc>
          <w:tcPr>
            <w:tcW w:w="1116" w:type="dxa"/>
          </w:tcPr>
          <w:p w:rsidR="00C06289" w:rsidRDefault="008B34A2">
            <w:pPr>
              <w:pStyle w:val="TableParagraph"/>
              <w:spacing w:line="248" w:lineRule="exact"/>
              <w:ind w:left="254"/>
            </w:pPr>
            <w:r>
              <w:t>0,226*</w:t>
            </w:r>
          </w:p>
        </w:tc>
        <w:tc>
          <w:tcPr>
            <w:tcW w:w="1076" w:type="dxa"/>
          </w:tcPr>
          <w:p w:rsidR="00C06289" w:rsidRDefault="008B34A2">
            <w:pPr>
              <w:pStyle w:val="TableParagraph"/>
              <w:spacing w:line="248" w:lineRule="exact"/>
              <w:ind w:left="287"/>
            </w:pPr>
            <w:r>
              <w:t>0,089</w:t>
            </w:r>
          </w:p>
        </w:tc>
        <w:tc>
          <w:tcPr>
            <w:tcW w:w="1063" w:type="dxa"/>
          </w:tcPr>
          <w:p w:rsidR="00C06289" w:rsidRDefault="008B34A2">
            <w:pPr>
              <w:pStyle w:val="TableParagraph"/>
              <w:spacing w:line="248" w:lineRule="exact"/>
              <w:ind w:right="267"/>
              <w:jc w:val="right"/>
            </w:pPr>
            <w:r>
              <w:t>0,032</w:t>
            </w:r>
          </w:p>
        </w:tc>
        <w:tc>
          <w:tcPr>
            <w:tcW w:w="996" w:type="dxa"/>
          </w:tcPr>
          <w:p w:rsidR="00C06289" w:rsidRDefault="008B34A2">
            <w:pPr>
              <w:pStyle w:val="TableParagraph"/>
              <w:spacing w:line="248" w:lineRule="exact"/>
              <w:ind w:left="119" w:right="104"/>
              <w:jc w:val="center"/>
            </w:pPr>
            <w:r>
              <w:t>0,182</w:t>
            </w:r>
          </w:p>
        </w:tc>
      </w:tr>
    </w:tbl>
    <w:p w:rsidR="00C06289" w:rsidRDefault="008B34A2">
      <w:pPr>
        <w:ind w:left="516" w:right="616"/>
        <w:jc w:val="center"/>
        <w:rPr>
          <w:sz w:val="20"/>
        </w:rPr>
      </w:pPr>
      <w:r>
        <w:rPr>
          <w:sz w:val="20"/>
        </w:rPr>
        <w:t>*p</w:t>
      </w:r>
      <w:r>
        <w:rPr>
          <w:color w:val="333333"/>
          <w:sz w:val="20"/>
        </w:rPr>
        <w:t>≤0,05,</w:t>
      </w:r>
      <w:r>
        <w:rPr>
          <w:color w:val="333333"/>
          <w:spacing w:val="-3"/>
          <w:sz w:val="20"/>
        </w:rPr>
        <w:t xml:space="preserve"> </w:t>
      </w:r>
      <w:r>
        <w:rPr>
          <w:sz w:val="20"/>
        </w:rPr>
        <w:t>**p</w:t>
      </w:r>
      <w:r>
        <w:rPr>
          <w:color w:val="333333"/>
          <w:sz w:val="20"/>
        </w:rPr>
        <w:t>≤0,01,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***p≤0,001</w:t>
      </w:r>
    </w:p>
    <w:p w:rsidR="00C06289" w:rsidRDefault="00C06289">
      <w:pPr>
        <w:pStyle w:val="a3"/>
        <w:spacing w:before="12"/>
        <w:ind w:left="0" w:firstLine="0"/>
        <w:jc w:val="left"/>
        <w:rPr>
          <w:sz w:val="23"/>
        </w:rPr>
      </w:pPr>
    </w:p>
    <w:p w:rsidR="00C06289" w:rsidRPr="008B34A2" w:rsidRDefault="008B34A2">
      <w:pPr>
        <w:pStyle w:val="a3"/>
        <w:ind w:right="411"/>
        <w:rPr>
          <w:lang w:val="ru-RU"/>
        </w:rPr>
      </w:pPr>
      <w:r w:rsidRPr="008B34A2">
        <w:rPr>
          <w:lang w:val="ru-RU"/>
        </w:rPr>
        <w:t>Набагато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частіше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зворотній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іншого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 на формування складових психологічного стану (елементів самоставлення). Так,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згідно результатів анкетування реалізована віктимність впливає на самоприв’язаність (цей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коливається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середнього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зв’язку),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свідчити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вищеозначеної віктимної моделі (до речі, притаманної для осіб, що досить часто опиняються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 xml:space="preserve">в умовах небезпечних для здоров'я і життя ситуацій) на формування </w:t>
      </w:r>
      <w:r w:rsidRPr="008B34A2">
        <w:rPr>
          <w:color w:val="202020"/>
          <w:lang w:val="ru-RU"/>
        </w:rPr>
        <w:t>як захисних механізмів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самосвідомості,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особистісного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способу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умовах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надзвичайної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ситуації.</w:t>
      </w:r>
    </w:p>
    <w:p w:rsidR="00C06289" w:rsidRPr="008B34A2" w:rsidRDefault="008B34A2">
      <w:pPr>
        <w:pStyle w:val="a3"/>
        <w:ind w:right="411"/>
        <w:rPr>
          <w:lang w:val="ru-RU"/>
        </w:rPr>
      </w:pPr>
      <w:r w:rsidRPr="008B34A2">
        <w:rPr>
          <w:color w:val="202020"/>
          <w:lang w:val="ru-RU"/>
        </w:rPr>
        <w:t>Також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межах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середнього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рівню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гіперсоціальної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закритість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(відвертість)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респондентів: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аналізуючи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тестів,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сказати, що така модель ініціативної віктимної поведінки ( показники вище норми у значно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переважної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більшості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опитуваних)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сприяє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формуванню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вираженої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мотивації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соціального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схвалення,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небажанню розкриватися (бути відвертим) і видавати значущу інформацію про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(наявність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позитивного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полюсу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шкалі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МДС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(МИС)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переважної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більшості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респондентів).</w:t>
      </w:r>
    </w:p>
    <w:p w:rsidR="00C06289" w:rsidRPr="008B34A2" w:rsidRDefault="008B34A2">
      <w:pPr>
        <w:pStyle w:val="a3"/>
        <w:spacing w:before="1"/>
        <w:ind w:right="408"/>
        <w:rPr>
          <w:lang w:val="ru-RU"/>
        </w:rPr>
      </w:pPr>
      <w:r w:rsidRPr="008B34A2">
        <w:rPr>
          <w:color w:val="202020"/>
          <w:lang w:val="ru-RU"/>
        </w:rPr>
        <w:t>Слабкий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рівень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парах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«залежна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безпомічна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віктимна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поведінка – самоцінність» та «гіперсоціальна віктимна поведінка – самозвинувачення».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першому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випадку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формування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відчуття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цінності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власної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потенційне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сприйняття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можливої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цінності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для інших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позитивний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полюс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шкалою</w:t>
      </w:r>
      <w:r w:rsidRPr="008B34A2">
        <w:rPr>
          <w:color w:val="202020"/>
          <w:spacing w:val="54"/>
          <w:lang w:val="ru-RU"/>
        </w:rPr>
        <w:t xml:space="preserve"> </w:t>
      </w:r>
      <w:r w:rsidRPr="008B34A2">
        <w:rPr>
          <w:color w:val="202020"/>
          <w:lang w:val="ru-RU"/>
        </w:rPr>
        <w:t>МДС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(МИС) у переважної більшості респондентів) спостерігається на тлі достатньо стабільного для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представників усієї групи середнього рівня реалізації моделі пасивної віктимної поведінки,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характеризується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спокійним,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врівноваженим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ставленням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ситуації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адекватною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реакцією</w:t>
      </w:r>
      <w:r w:rsidRPr="008B34A2">
        <w:rPr>
          <w:color w:val="202020"/>
          <w:spacing w:val="5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52"/>
          <w:lang w:val="ru-RU"/>
        </w:rPr>
        <w:t xml:space="preserve"> </w:t>
      </w:r>
      <w:r w:rsidRPr="008B34A2">
        <w:rPr>
          <w:color w:val="202020"/>
          <w:lang w:val="ru-RU"/>
        </w:rPr>
        <w:t>власні</w:t>
      </w:r>
      <w:r w:rsidRPr="008B34A2">
        <w:rPr>
          <w:color w:val="202020"/>
          <w:spacing w:val="52"/>
          <w:lang w:val="ru-RU"/>
        </w:rPr>
        <w:t xml:space="preserve"> </w:t>
      </w:r>
      <w:r w:rsidRPr="008B34A2">
        <w:rPr>
          <w:color w:val="202020"/>
          <w:lang w:val="ru-RU"/>
        </w:rPr>
        <w:t>дії</w:t>
      </w:r>
      <w:r w:rsidRPr="008B34A2">
        <w:rPr>
          <w:color w:val="202020"/>
          <w:spacing w:val="50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50"/>
          <w:lang w:val="ru-RU"/>
        </w:rPr>
        <w:t xml:space="preserve"> </w:t>
      </w:r>
      <w:r w:rsidRPr="008B34A2">
        <w:rPr>
          <w:color w:val="202020"/>
          <w:lang w:val="ru-RU"/>
        </w:rPr>
        <w:t>певних</w:t>
      </w:r>
      <w:r w:rsidRPr="008B34A2">
        <w:rPr>
          <w:color w:val="202020"/>
          <w:spacing w:val="51"/>
          <w:lang w:val="ru-RU"/>
        </w:rPr>
        <w:t xml:space="preserve"> </w:t>
      </w:r>
      <w:r w:rsidRPr="008B34A2">
        <w:rPr>
          <w:color w:val="202020"/>
          <w:lang w:val="ru-RU"/>
        </w:rPr>
        <w:t>умовах.</w:t>
      </w:r>
      <w:r w:rsidRPr="008B34A2">
        <w:rPr>
          <w:color w:val="202020"/>
          <w:spacing w:val="51"/>
          <w:lang w:val="ru-RU"/>
        </w:rPr>
        <w:t xml:space="preserve"> </w:t>
      </w:r>
      <w:r w:rsidRPr="008B34A2">
        <w:rPr>
          <w:color w:val="202020"/>
          <w:lang w:val="ru-RU"/>
        </w:rPr>
        <w:t>Стосовно</w:t>
      </w:r>
      <w:r w:rsidRPr="008B34A2">
        <w:rPr>
          <w:color w:val="202020"/>
          <w:spacing w:val="53"/>
          <w:lang w:val="ru-RU"/>
        </w:rPr>
        <w:t xml:space="preserve"> </w:t>
      </w:r>
      <w:r w:rsidRPr="008B34A2">
        <w:rPr>
          <w:color w:val="202020"/>
          <w:lang w:val="ru-RU"/>
        </w:rPr>
        <w:t>іншої</w:t>
      </w:r>
      <w:r w:rsidRPr="008B34A2">
        <w:rPr>
          <w:color w:val="202020"/>
          <w:spacing w:val="52"/>
          <w:lang w:val="ru-RU"/>
        </w:rPr>
        <w:t xml:space="preserve"> </w:t>
      </w:r>
      <w:r w:rsidRPr="008B34A2">
        <w:rPr>
          <w:color w:val="202020"/>
          <w:lang w:val="ru-RU"/>
        </w:rPr>
        <w:t>пари</w:t>
      </w:r>
      <w:r w:rsidRPr="008B34A2">
        <w:rPr>
          <w:color w:val="202020"/>
          <w:spacing w:val="53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53"/>
          <w:lang w:val="ru-RU"/>
        </w:rPr>
        <w:t xml:space="preserve"> </w:t>
      </w:r>
      <w:r w:rsidRPr="008B34A2">
        <w:rPr>
          <w:color w:val="202020"/>
          <w:lang w:val="ru-RU"/>
        </w:rPr>
        <w:t>«гіперсоціальна</w:t>
      </w:r>
      <w:r w:rsidRPr="008B34A2">
        <w:rPr>
          <w:color w:val="202020"/>
          <w:spacing w:val="52"/>
          <w:lang w:val="ru-RU"/>
        </w:rPr>
        <w:t xml:space="preserve"> </w:t>
      </w:r>
      <w:r w:rsidRPr="008B34A2">
        <w:rPr>
          <w:color w:val="202020"/>
          <w:lang w:val="ru-RU"/>
        </w:rPr>
        <w:t>віктимна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08" w:firstLine="0"/>
        <w:rPr>
          <w:lang w:val="ru-RU"/>
        </w:rPr>
      </w:pPr>
      <w:r w:rsidRPr="008B34A2">
        <w:rPr>
          <w:color w:val="202020"/>
          <w:lang w:val="ru-RU"/>
        </w:rPr>
        <w:lastRenderedPageBreak/>
        <w:t>поведінка – самозвинувачення», – можна відзначити формування у переважної більшості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респондентів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відсутності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негативних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емоцій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адресу,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здатності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сприймати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 xml:space="preserve">прорахунки адекватно (негативний полюс за шкалою МДС у значної кількості респондентів) </w:t>
      </w:r>
      <w:r w:rsidRPr="008B34A2">
        <w:rPr>
          <w:lang w:val="ru-RU"/>
        </w:rPr>
        <w:t>в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умовах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постійної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емоційної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напруги,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ініціативної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 поведінки.</w:t>
      </w:r>
    </w:p>
    <w:p w:rsidR="00C06289" w:rsidRPr="008B34A2" w:rsidRDefault="008B34A2">
      <w:pPr>
        <w:pStyle w:val="a3"/>
        <w:spacing w:before="2"/>
        <w:ind w:right="408"/>
        <w:rPr>
          <w:lang w:val="ru-RU"/>
        </w:rPr>
      </w:pPr>
      <w:r w:rsidRPr="008B34A2">
        <w:rPr>
          <w:lang w:val="ru-RU"/>
        </w:rPr>
        <w:t>Також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некритичної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внутрішнього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конфлікту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даному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випадку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середній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зв’язку).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репрезентується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переважної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більшості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 і характеризується проявами обачності, вмінням правильно оцінювати життєві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ситуації, певною мірою вдумливістю та обережністю ( що можна певною мірою віднести 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специфічності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роботи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рятувальника).</w:t>
      </w:r>
      <w:r w:rsidRPr="008B34A2">
        <w:rPr>
          <w:spacing w:val="22"/>
          <w:lang w:val="ru-RU"/>
        </w:rPr>
        <w:t xml:space="preserve"> </w:t>
      </w:r>
      <w:r w:rsidRPr="008B34A2">
        <w:rPr>
          <w:lang w:val="ru-RU"/>
        </w:rPr>
        <w:t>Водночас</w:t>
      </w:r>
      <w:r w:rsidRPr="008B34A2">
        <w:rPr>
          <w:spacing w:val="26"/>
          <w:lang w:val="ru-RU"/>
        </w:rPr>
        <w:t xml:space="preserve"> </w:t>
      </w:r>
      <w:r w:rsidRPr="008B34A2">
        <w:rPr>
          <w:lang w:val="ru-RU"/>
        </w:rPr>
        <w:t>саме</w:t>
      </w:r>
      <w:r w:rsidRPr="008B34A2">
        <w:rPr>
          <w:spacing w:val="21"/>
          <w:lang w:val="ru-RU"/>
        </w:rPr>
        <w:t xml:space="preserve"> </w:t>
      </w:r>
      <w:r w:rsidRPr="008B34A2">
        <w:rPr>
          <w:lang w:val="ru-RU"/>
        </w:rPr>
        <w:t>такий</w:t>
      </w:r>
      <w:r w:rsidRPr="008B34A2">
        <w:rPr>
          <w:spacing w:val="20"/>
          <w:lang w:val="ru-RU"/>
        </w:rPr>
        <w:t xml:space="preserve"> </w:t>
      </w:r>
      <w:r w:rsidRPr="008B34A2">
        <w:rPr>
          <w:lang w:val="ru-RU"/>
        </w:rPr>
        <w:t>тип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23"/>
          <w:lang w:val="ru-RU"/>
        </w:rPr>
        <w:t xml:space="preserve"> </w:t>
      </w:r>
      <w:r w:rsidRPr="008B34A2">
        <w:rPr>
          <w:lang w:val="ru-RU"/>
        </w:rPr>
        <w:t>може</w:t>
      </w:r>
    </w:p>
    <w:p w:rsidR="00C06289" w:rsidRPr="008B34A2" w:rsidRDefault="008B34A2">
      <w:pPr>
        <w:pStyle w:val="a3"/>
        <w:ind w:right="411" w:firstLine="0"/>
        <w:rPr>
          <w:lang w:val="ru-RU"/>
        </w:rPr>
      </w:pPr>
      <w:r w:rsidRPr="008B34A2">
        <w:rPr>
          <w:lang w:val="ru-RU"/>
        </w:rPr>
        <w:t>«провокувати»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виникнення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внутрішніх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конфліктів,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незгоди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собою,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самокопання,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суперечливості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(особливо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випадках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низьких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шкалою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 поведінки) – тобто внутрішньоособистісних проблем суб’єкта, що можуть відбитися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якісних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показниках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виконання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службових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обов’язків.</w:t>
      </w:r>
    </w:p>
    <w:p w:rsidR="00C06289" w:rsidRPr="008B34A2" w:rsidRDefault="008B34A2">
      <w:pPr>
        <w:pStyle w:val="a3"/>
        <w:spacing w:before="1"/>
        <w:ind w:right="409"/>
        <w:rPr>
          <w:lang w:val="ru-RU"/>
        </w:rPr>
      </w:pPr>
      <w:r w:rsidRPr="008B34A2">
        <w:rPr>
          <w:color w:val="202020"/>
          <w:lang w:val="ru-RU"/>
        </w:rPr>
        <w:t>Аналіз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тестових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опитувальника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</w:t>
      </w:r>
      <w:r>
        <w:rPr>
          <w:color w:val="202020"/>
        </w:rPr>
        <w:t>Q</w:t>
      </w:r>
      <w:r w:rsidRPr="008B34A2">
        <w:rPr>
          <w:color w:val="202020"/>
          <w:lang w:val="ru-RU"/>
        </w:rPr>
        <w:t>-класифікації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Стефенсона)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співвідношенні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тесту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демонструє,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попередньому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випадку,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lang w:val="ru-RU"/>
        </w:rPr>
        <w:t>слабкий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досить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незначний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складовими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шкалами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 xml:space="preserve">обох методик, що теж певною мірою свідчить про критично незначущі взаємовпливи </w:t>
      </w:r>
      <w:r w:rsidRPr="008B34A2">
        <w:rPr>
          <w:color w:val="202020"/>
          <w:lang w:val="ru-RU"/>
        </w:rPr>
        <w:t>між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lang w:val="ru-RU"/>
        </w:rPr>
        <w:t>окремими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тенденціями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моделями віктимної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серед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респондентів.</w:t>
      </w:r>
    </w:p>
    <w:p w:rsidR="00C06289" w:rsidRPr="008B34A2" w:rsidRDefault="008B34A2">
      <w:pPr>
        <w:pStyle w:val="a3"/>
        <w:ind w:right="419"/>
        <w:rPr>
          <w:lang w:val="ru-RU"/>
        </w:rPr>
      </w:pPr>
      <w:r w:rsidRPr="008B34A2">
        <w:rPr>
          <w:lang w:val="ru-RU"/>
        </w:rPr>
        <w:t>Нижче наведено зведені результати опитування респондентів, проведені за методикою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Стефенсона,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у співвідношенні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-5"/>
          <w:lang w:val="ru-RU"/>
        </w:rPr>
        <w:t xml:space="preserve"> </w:t>
      </w:r>
      <w:r w:rsidRPr="008B34A2">
        <w:rPr>
          <w:lang w:val="ru-RU"/>
        </w:rPr>
        <w:t>тесту на</w:t>
      </w:r>
      <w:r w:rsidRPr="008B34A2">
        <w:rPr>
          <w:spacing w:val="4"/>
          <w:lang w:val="ru-RU"/>
        </w:rPr>
        <w:t xml:space="preserve"> </w:t>
      </w:r>
      <w:r w:rsidRPr="008B34A2">
        <w:rPr>
          <w:lang w:val="ru-RU"/>
        </w:rPr>
        <w:t>віктимність:</w:t>
      </w:r>
    </w:p>
    <w:p w:rsidR="00C06289" w:rsidRPr="008B34A2" w:rsidRDefault="00C06289">
      <w:pPr>
        <w:pStyle w:val="a3"/>
        <w:spacing w:before="11"/>
        <w:ind w:left="0" w:firstLine="0"/>
        <w:jc w:val="left"/>
        <w:rPr>
          <w:sz w:val="23"/>
          <w:lang w:val="ru-RU"/>
        </w:rPr>
      </w:pPr>
    </w:p>
    <w:p w:rsidR="00C06289" w:rsidRPr="008B34A2" w:rsidRDefault="008B34A2">
      <w:pPr>
        <w:ind w:left="516" w:right="616"/>
        <w:jc w:val="center"/>
        <w:rPr>
          <w:i/>
          <w:sz w:val="24"/>
          <w:lang w:val="ru-RU"/>
        </w:rPr>
      </w:pPr>
      <w:r>
        <w:pict>
          <v:line id="_x0000_s3198" style="position:absolute;left:0;text-align:left;z-index:-25285120;mso-position-horizontal-relative:page" from="51.5pt,29.8pt" to="213.4pt,199.75pt" strokeweight=".48pt">
            <w10:wrap anchorx="page"/>
          </v:line>
        </w:pict>
      </w:r>
      <w:r w:rsidRPr="008B34A2">
        <w:rPr>
          <w:i/>
          <w:sz w:val="24"/>
          <w:lang w:val="ru-RU"/>
        </w:rPr>
        <w:t xml:space="preserve">Таблиця 7. Співвідношення показників віктимностіта тенденцій шкал </w:t>
      </w:r>
      <w:r>
        <w:rPr>
          <w:i/>
          <w:sz w:val="24"/>
        </w:rPr>
        <w:t>Q</w:t>
      </w:r>
      <w:r w:rsidRPr="008B34A2">
        <w:rPr>
          <w:i/>
          <w:sz w:val="24"/>
          <w:lang w:val="ru-RU"/>
        </w:rPr>
        <w:t>-сортування</w:t>
      </w:r>
      <w:r w:rsidRPr="008B34A2">
        <w:rPr>
          <w:i/>
          <w:spacing w:val="-52"/>
          <w:sz w:val="24"/>
          <w:lang w:val="ru-RU"/>
        </w:rPr>
        <w:t xml:space="preserve"> </w:t>
      </w:r>
      <w:r w:rsidRPr="008B34A2">
        <w:rPr>
          <w:i/>
          <w:sz w:val="24"/>
          <w:lang w:val="ru-RU"/>
        </w:rPr>
        <w:t>(класифікації)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145"/>
        <w:gridCol w:w="1138"/>
        <w:gridCol w:w="1150"/>
        <w:gridCol w:w="1136"/>
        <w:gridCol w:w="1121"/>
        <w:gridCol w:w="922"/>
      </w:tblGrid>
      <w:tr w:rsidR="00C06289">
        <w:trPr>
          <w:trHeight w:val="3398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68" w:lineRule="exact"/>
              <w:ind w:left="708"/>
            </w:pPr>
            <w:r>
              <w:t>Віктимність.</w:t>
            </w: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rPr>
                <w:i/>
              </w:rPr>
            </w:pPr>
          </w:p>
          <w:p w:rsidR="00C06289" w:rsidRDefault="00C06289">
            <w:pPr>
              <w:pStyle w:val="TableParagraph"/>
              <w:spacing w:before="2"/>
              <w:rPr>
                <w:i/>
              </w:rPr>
            </w:pPr>
          </w:p>
          <w:p w:rsidR="00C06289" w:rsidRDefault="008B34A2">
            <w:pPr>
              <w:pStyle w:val="TableParagraph"/>
              <w:ind w:left="108"/>
            </w:pPr>
            <w:r>
              <w:t>Q- тест</w:t>
            </w:r>
          </w:p>
        </w:tc>
        <w:tc>
          <w:tcPr>
            <w:tcW w:w="1145" w:type="dxa"/>
            <w:textDirection w:val="btLr"/>
          </w:tcPr>
          <w:p w:rsidR="00C06289" w:rsidRDefault="008B34A2">
            <w:pPr>
              <w:pStyle w:val="TableParagraph"/>
              <w:spacing w:before="109"/>
              <w:ind w:left="232"/>
              <w:rPr>
                <w:i/>
              </w:rPr>
            </w:pPr>
            <w:r>
              <w:rPr>
                <w:i/>
              </w:rPr>
              <w:t>Агресивна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віктимна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поведінка</w:t>
            </w:r>
          </w:p>
        </w:tc>
        <w:tc>
          <w:tcPr>
            <w:tcW w:w="1138" w:type="dxa"/>
            <w:textDirection w:val="btLr"/>
          </w:tcPr>
          <w:p w:rsidR="00C06289" w:rsidRDefault="008B34A2">
            <w:pPr>
              <w:pStyle w:val="TableParagraph"/>
              <w:spacing w:before="112" w:line="244" w:lineRule="auto"/>
              <w:ind w:left="470" w:right="468" w:hanging="1"/>
              <w:jc w:val="center"/>
              <w:rPr>
                <w:i/>
              </w:rPr>
            </w:pPr>
            <w:r>
              <w:rPr>
                <w:i/>
              </w:rPr>
              <w:t>Схильність 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саморуйнуючоївектимної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поведінки</w:t>
            </w:r>
          </w:p>
        </w:tc>
        <w:tc>
          <w:tcPr>
            <w:tcW w:w="1150" w:type="dxa"/>
            <w:textDirection w:val="btLr"/>
          </w:tcPr>
          <w:p w:rsidR="00C06289" w:rsidRDefault="008B34A2">
            <w:pPr>
              <w:pStyle w:val="TableParagraph"/>
              <w:spacing w:before="109"/>
              <w:ind w:left="40"/>
              <w:rPr>
                <w:i/>
              </w:rPr>
            </w:pPr>
            <w:r>
              <w:rPr>
                <w:i/>
              </w:rPr>
              <w:t>Гіперсоціальнавіктимна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поведінка</w:t>
            </w:r>
          </w:p>
        </w:tc>
        <w:tc>
          <w:tcPr>
            <w:tcW w:w="1136" w:type="dxa"/>
            <w:textDirection w:val="btLr"/>
          </w:tcPr>
          <w:p w:rsidR="00C06289" w:rsidRDefault="008B34A2">
            <w:pPr>
              <w:pStyle w:val="TableParagraph"/>
              <w:spacing w:before="109" w:line="247" w:lineRule="auto"/>
              <w:ind w:left="1230" w:right="195" w:hanging="1020"/>
              <w:rPr>
                <w:i/>
              </w:rPr>
            </w:pPr>
            <w:r>
              <w:rPr>
                <w:i/>
              </w:rPr>
              <w:t>Залежна безпорадна віктимна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поведінка</w:t>
            </w:r>
          </w:p>
        </w:tc>
        <w:tc>
          <w:tcPr>
            <w:tcW w:w="1121" w:type="dxa"/>
            <w:textDirection w:val="btLr"/>
          </w:tcPr>
          <w:p w:rsidR="00C06289" w:rsidRDefault="008B34A2">
            <w:pPr>
              <w:pStyle w:val="TableParagraph"/>
              <w:spacing w:before="109"/>
              <w:ind w:left="153"/>
              <w:rPr>
                <w:i/>
              </w:rPr>
            </w:pPr>
            <w:r>
              <w:rPr>
                <w:i/>
              </w:rPr>
              <w:t>Некретичнавіктимна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поведінка</w:t>
            </w:r>
          </w:p>
        </w:tc>
        <w:tc>
          <w:tcPr>
            <w:tcW w:w="922" w:type="dxa"/>
            <w:textDirection w:val="btLr"/>
          </w:tcPr>
          <w:p w:rsidR="00C06289" w:rsidRDefault="008B34A2">
            <w:pPr>
              <w:pStyle w:val="TableParagraph"/>
              <w:spacing w:before="111"/>
              <w:ind w:left="484"/>
              <w:rPr>
                <w:i/>
              </w:rPr>
            </w:pPr>
            <w:r>
              <w:rPr>
                <w:i/>
              </w:rPr>
              <w:t>Реалізована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віктимність</w:t>
            </w:r>
          </w:p>
        </w:tc>
      </w:tr>
      <w:tr w:rsidR="00C06289">
        <w:trPr>
          <w:trHeight w:val="268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Залежність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48" w:lineRule="exact"/>
              <w:ind w:right="252"/>
              <w:jc w:val="right"/>
            </w:pPr>
            <w:r>
              <w:t>0,248*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48" w:lineRule="exact"/>
              <w:ind w:left="210" w:right="198"/>
              <w:jc w:val="center"/>
            </w:pPr>
            <w:r>
              <w:t>0,123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48" w:lineRule="exact"/>
              <w:ind w:left="270" w:right="260"/>
              <w:jc w:val="center"/>
            </w:pPr>
            <w:r>
              <w:t>0,037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48" w:lineRule="exact"/>
              <w:ind w:left="263" w:right="254"/>
              <w:jc w:val="center"/>
            </w:pPr>
            <w:r>
              <w:t>0,112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48" w:lineRule="exact"/>
              <w:ind w:left="275"/>
            </w:pPr>
            <w:r>
              <w:t>-0,072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48" w:lineRule="exact"/>
              <w:ind w:left="176"/>
            </w:pPr>
            <w:r>
              <w:t>-0,025</w:t>
            </w:r>
          </w:p>
        </w:tc>
      </w:tr>
      <w:tr w:rsidR="00C06289">
        <w:trPr>
          <w:trHeight w:val="268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Незалежність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49" w:lineRule="exact"/>
              <w:ind w:right="219"/>
              <w:jc w:val="right"/>
            </w:pPr>
            <w:r>
              <w:t>-0,245*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49" w:lineRule="exact"/>
              <w:ind w:left="210" w:right="198"/>
              <w:jc w:val="center"/>
            </w:pPr>
            <w:r>
              <w:t>0,039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49" w:lineRule="exact"/>
              <w:ind w:left="270" w:right="260"/>
              <w:jc w:val="center"/>
            </w:pPr>
            <w:r>
              <w:t>-0,141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49" w:lineRule="exact"/>
              <w:ind w:left="263" w:right="254"/>
              <w:jc w:val="center"/>
            </w:pPr>
            <w:r>
              <w:t>-0,079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49" w:lineRule="exact"/>
              <w:ind w:left="308"/>
            </w:pPr>
            <w:r>
              <w:t>0,137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49" w:lineRule="exact"/>
              <w:ind w:left="210"/>
            </w:pPr>
            <w:r>
              <w:t>0,053</w:t>
            </w:r>
          </w:p>
        </w:tc>
      </w:tr>
      <w:tr w:rsidR="00C06289">
        <w:trPr>
          <w:trHeight w:val="280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60" w:lineRule="exact"/>
              <w:ind w:left="108"/>
              <w:rPr>
                <w:i/>
              </w:rPr>
            </w:pPr>
            <w:r>
              <w:rPr>
                <w:i/>
              </w:rPr>
              <w:t>Товариськість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60" w:lineRule="exact"/>
              <w:ind w:right="275"/>
              <w:jc w:val="right"/>
            </w:pPr>
            <w:r>
              <w:t>-0,224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60" w:lineRule="exact"/>
              <w:ind w:left="210" w:right="199"/>
              <w:jc w:val="center"/>
            </w:pPr>
            <w:r>
              <w:t>-0,243*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60" w:lineRule="exact"/>
              <w:ind w:left="270" w:right="260"/>
              <w:jc w:val="center"/>
            </w:pPr>
            <w:r>
              <w:t>0,075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60" w:lineRule="exact"/>
              <w:ind w:left="263" w:right="254"/>
              <w:jc w:val="center"/>
            </w:pPr>
            <w:r>
              <w:t>0,101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60" w:lineRule="exact"/>
              <w:ind w:left="275"/>
            </w:pPr>
            <w:r>
              <w:t>-0,039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60" w:lineRule="exact"/>
              <w:ind w:left="210"/>
            </w:pPr>
            <w:r>
              <w:t>0,007</w:t>
            </w:r>
          </w:p>
        </w:tc>
      </w:tr>
      <w:tr w:rsidR="00C06289">
        <w:trPr>
          <w:trHeight w:val="268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Нетовариськість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48" w:lineRule="exact"/>
              <w:ind w:right="308"/>
              <w:jc w:val="right"/>
            </w:pPr>
            <w:r>
              <w:t>0,082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48" w:lineRule="exact"/>
              <w:ind w:left="210" w:right="198"/>
              <w:jc w:val="center"/>
            </w:pPr>
            <w:r>
              <w:t>-0,091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48" w:lineRule="exact"/>
              <w:ind w:left="270" w:right="260"/>
              <w:jc w:val="center"/>
            </w:pPr>
            <w:r>
              <w:t>-0,070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48" w:lineRule="exact"/>
              <w:ind w:left="263" w:right="254"/>
              <w:jc w:val="center"/>
            </w:pPr>
            <w:r>
              <w:t>-0,187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48" w:lineRule="exact"/>
              <w:ind w:left="308"/>
            </w:pPr>
            <w:r>
              <w:t>0,034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48" w:lineRule="exact"/>
              <w:ind w:left="176"/>
            </w:pPr>
            <w:r>
              <w:t>-0,102</w:t>
            </w:r>
          </w:p>
        </w:tc>
      </w:tr>
      <w:tr w:rsidR="00C06289">
        <w:trPr>
          <w:trHeight w:val="268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48" w:lineRule="exact"/>
              <w:ind w:left="108"/>
              <w:rPr>
                <w:i/>
              </w:rPr>
            </w:pPr>
            <w:r>
              <w:rPr>
                <w:i/>
              </w:rPr>
              <w:t>Прийняття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«боротьби»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48" w:lineRule="exact"/>
              <w:ind w:right="308"/>
              <w:jc w:val="right"/>
            </w:pPr>
            <w:r>
              <w:t>0,163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48" w:lineRule="exact"/>
              <w:ind w:left="210" w:right="198"/>
              <w:jc w:val="center"/>
            </w:pPr>
            <w:r>
              <w:t>0,037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48" w:lineRule="exact"/>
              <w:ind w:left="270" w:right="260"/>
              <w:jc w:val="center"/>
            </w:pPr>
            <w:r>
              <w:t>0,133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48" w:lineRule="exact"/>
              <w:ind w:left="263" w:right="254"/>
              <w:jc w:val="center"/>
            </w:pPr>
            <w:r>
              <w:t>-0,171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48" w:lineRule="exact"/>
              <w:ind w:left="308"/>
            </w:pPr>
            <w:r>
              <w:t>0,162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48" w:lineRule="exact"/>
              <w:ind w:left="210"/>
            </w:pPr>
            <w:r>
              <w:t>0,038</w:t>
            </w:r>
          </w:p>
        </w:tc>
      </w:tr>
      <w:tr w:rsidR="00C06289">
        <w:trPr>
          <w:trHeight w:val="270"/>
        </w:trPr>
        <w:tc>
          <w:tcPr>
            <w:tcW w:w="3248" w:type="dxa"/>
          </w:tcPr>
          <w:p w:rsidR="00C06289" w:rsidRDefault="008B34A2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Уникнення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«боротьби»</w:t>
            </w:r>
          </w:p>
        </w:tc>
        <w:tc>
          <w:tcPr>
            <w:tcW w:w="1145" w:type="dxa"/>
          </w:tcPr>
          <w:p w:rsidR="00C06289" w:rsidRDefault="008B34A2">
            <w:pPr>
              <w:pStyle w:val="TableParagraph"/>
              <w:spacing w:line="251" w:lineRule="exact"/>
              <w:ind w:right="275"/>
              <w:jc w:val="right"/>
            </w:pPr>
            <w:r>
              <w:t>-0,013</w:t>
            </w:r>
          </w:p>
        </w:tc>
        <w:tc>
          <w:tcPr>
            <w:tcW w:w="1138" w:type="dxa"/>
          </w:tcPr>
          <w:p w:rsidR="00C06289" w:rsidRDefault="008B34A2">
            <w:pPr>
              <w:pStyle w:val="TableParagraph"/>
              <w:spacing w:line="251" w:lineRule="exact"/>
              <w:ind w:left="210" w:right="198"/>
              <w:jc w:val="center"/>
            </w:pPr>
            <w:r>
              <w:t>0,038</w:t>
            </w:r>
          </w:p>
        </w:tc>
        <w:tc>
          <w:tcPr>
            <w:tcW w:w="1150" w:type="dxa"/>
          </w:tcPr>
          <w:p w:rsidR="00C06289" w:rsidRDefault="008B34A2">
            <w:pPr>
              <w:pStyle w:val="TableParagraph"/>
              <w:spacing w:line="251" w:lineRule="exact"/>
              <w:ind w:left="270" w:right="260"/>
              <w:jc w:val="center"/>
            </w:pPr>
            <w:r>
              <w:t>-0,115</w:t>
            </w:r>
          </w:p>
        </w:tc>
        <w:tc>
          <w:tcPr>
            <w:tcW w:w="1136" w:type="dxa"/>
          </w:tcPr>
          <w:p w:rsidR="00C06289" w:rsidRDefault="008B34A2">
            <w:pPr>
              <w:pStyle w:val="TableParagraph"/>
              <w:spacing w:line="251" w:lineRule="exact"/>
              <w:ind w:left="263" w:right="254"/>
              <w:jc w:val="center"/>
            </w:pPr>
            <w:r>
              <w:t>0,233</w:t>
            </w:r>
          </w:p>
        </w:tc>
        <w:tc>
          <w:tcPr>
            <w:tcW w:w="1121" w:type="dxa"/>
          </w:tcPr>
          <w:p w:rsidR="00C06289" w:rsidRDefault="008B34A2">
            <w:pPr>
              <w:pStyle w:val="TableParagraph"/>
              <w:spacing w:line="251" w:lineRule="exact"/>
              <w:ind w:left="275"/>
            </w:pPr>
            <w:r>
              <w:t>-0,075</w:t>
            </w:r>
          </w:p>
        </w:tc>
        <w:tc>
          <w:tcPr>
            <w:tcW w:w="922" w:type="dxa"/>
          </w:tcPr>
          <w:p w:rsidR="00C06289" w:rsidRDefault="008B34A2">
            <w:pPr>
              <w:pStyle w:val="TableParagraph"/>
              <w:spacing w:line="251" w:lineRule="exact"/>
              <w:ind w:left="210"/>
            </w:pPr>
            <w:r>
              <w:t>0,038</w:t>
            </w:r>
          </w:p>
        </w:tc>
      </w:tr>
    </w:tbl>
    <w:p w:rsidR="00C06289" w:rsidRDefault="008B34A2">
      <w:pPr>
        <w:ind w:left="516" w:right="616"/>
        <w:jc w:val="center"/>
        <w:rPr>
          <w:i/>
          <w:sz w:val="20"/>
        </w:rPr>
      </w:pPr>
      <w:r>
        <w:rPr>
          <w:i/>
          <w:sz w:val="20"/>
        </w:rPr>
        <w:t>*p</w:t>
      </w:r>
      <w:r>
        <w:rPr>
          <w:i/>
          <w:color w:val="333333"/>
          <w:sz w:val="20"/>
        </w:rPr>
        <w:t>≤0,05,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sz w:val="20"/>
        </w:rPr>
        <w:t>**p</w:t>
      </w:r>
      <w:r>
        <w:rPr>
          <w:i/>
          <w:color w:val="333333"/>
          <w:sz w:val="20"/>
        </w:rPr>
        <w:t>≤0,01,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***p≤0,001</w:t>
      </w:r>
    </w:p>
    <w:p w:rsidR="00C06289" w:rsidRDefault="00C06289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C06289" w:rsidRPr="008B34A2" w:rsidRDefault="008B34A2">
      <w:pPr>
        <w:pStyle w:val="a3"/>
        <w:ind w:right="409"/>
        <w:rPr>
          <w:lang w:val="ru-RU"/>
        </w:rPr>
      </w:pPr>
      <w:r>
        <w:t>Серед рис, що, згідно результатів опитування, впливають на механізм формування /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віктимності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віктимної</w:t>
      </w:r>
      <w:r>
        <w:rPr>
          <w:spacing w:val="1"/>
        </w:rPr>
        <w:t xml:space="preserve"> </w:t>
      </w:r>
      <w:r>
        <w:t>поведінки),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 xml:space="preserve">товариськість – тут спостерігається слабкий рівень зв’язку. </w:t>
      </w:r>
      <w:r w:rsidRPr="008B34A2">
        <w:rPr>
          <w:color w:val="202020"/>
          <w:lang w:val="ru-RU"/>
        </w:rPr>
        <w:t>Приймаючи до уваги той факт, 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реалізація</w:t>
      </w:r>
      <w:r w:rsidRPr="008B34A2">
        <w:rPr>
          <w:color w:val="202020"/>
          <w:spacing w:val="21"/>
          <w:lang w:val="ru-RU"/>
        </w:rPr>
        <w:t xml:space="preserve"> </w:t>
      </w:r>
      <w:r w:rsidRPr="008B34A2">
        <w:rPr>
          <w:color w:val="202020"/>
          <w:lang w:val="ru-RU"/>
        </w:rPr>
        <w:t>такого</w:t>
      </w:r>
      <w:r w:rsidRPr="008B34A2">
        <w:rPr>
          <w:color w:val="202020"/>
          <w:spacing w:val="21"/>
          <w:lang w:val="ru-RU"/>
        </w:rPr>
        <w:t xml:space="preserve"> </w:t>
      </w:r>
      <w:r w:rsidRPr="008B34A2">
        <w:rPr>
          <w:color w:val="202020"/>
          <w:lang w:val="ru-RU"/>
        </w:rPr>
        <w:t>типу</w:t>
      </w:r>
      <w:r w:rsidRPr="008B34A2">
        <w:rPr>
          <w:color w:val="202020"/>
          <w:spacing w:val="22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23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22"/>
          <w:lang w:val="ru-RU"/>
        </w:rPr>
        <w:t xml:space="preserve"> </w:t>
      </w:r>
      <w:r w:rsidRPr="008B34A2">
        <w:rPr>
          <w:color w:val="202020"/>
          <w:lang w:val="ru-RU"/>
        </w:rPr>
        <w:t>«потребує»</w:t>
      </w:r>
      <w:r w:rsidRPr="008B34A2">
        <w:rPr>
          <w:color w:val="202020"/>
          <w:spacing w:val="22"/>
          <w:lang w:val="ru-RU"/>
        </w:rPr>
        <w:t xml:space="preserve"> </w:t>
      </w:r>
      <w:r w:rsidRPr="008B34A2">
        <w:rPr>
          <w:color w:val="202020"/>
          <w:lang w:val="ru-RU"/>
        </w:rPr>
        <w:t>наявності</w:t>
      </w:r>
      <w:r w:rsidRPr="008B34A2">
        <w:rPr>
          <w:color w:val="202020"/>
          <w:spacing w:val="23"/>
          <w:lang w:val="ru-RU"/>
        </w:rPr>
        <w:t xml:space="preserve"> </w:t>
      </w:r>
      <w:r w:rsidRPr="008B34A2">
        <w:rPr>
          <w:color w:val="202020"/>
          <w:lang w:val="ru-RU"/>
        </w:rPr>
        <w:t>певного</w:t>
      </w:r>
      <w:r w:rsidRPr="008B34A2">
        <w:rPr>
          <w:color w:val="202020"/>
          <w:spacing w:val="21"/>
          <w:lang w:val="ru-RU"/>
        </w:rPr>
        <w:t xml:space="preserve"> </w:t>
      </w:r>
      <w:r w:rsidRPr="008B34A2">
        <w:rPr>
          <w:color w:val="202020"/>
          <w:lang w:val="ru-RU"/>
        </w:rPr>
        <w:t>елементу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09" w:firstLine="0"/>
        <w:rPr>
          <w:lang w:val="ru-RU"/>
        </w:rPr>
      </w:pPr>
      <w:r w:rsidRPr="008B34A2">
        <w:rPr>
          <w:lang w:val="ru-RU"/>
        </w:rPr>
        <w:lastRenderedPageBreak/>
        <w:t>жертовності ( усвідомленого чи ні), найчастіше пов'язаного з активною поведінкою індивіда в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 xml:space="preserve">складних умовах, товариськість як </w:t>
      </w:r>
      <w:r w:rsidRPr="008B34A2">
        <w:rPr>
          <w:color w:val="202020"/>
          <w:lang w:val="ru-RU"/>
        </w:rPr>
        <w:t>прагнення особистості утворювати емоційні зв'язки у своїй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групі, обумовлює саме такий варіант реалізації віктимних поведінкових проявів. Супутнім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фактором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такого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формування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знов-таки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виступає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специфіка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професійної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діяльності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підрозділах ДСНС (зокрема караулах), що побудована на принципі командної роботи. 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тенденцій,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впливають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реалізацію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проявів,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зокрема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моделі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агресивної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відноситься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незалежність;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між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цими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показниками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слабкий рівень зв’язку. Такий тип поведінкових реалізацій як агресивна віктимна поведінка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репрезентується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достатньо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високим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рівнем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агресії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плані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реалізації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життєвих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установ,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також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схильністю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потрапляння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небезпечні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для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життя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умови.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зовнішнє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прагнення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приймати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групові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стандарти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характеризують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особистість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бійцівськими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якостями, непокірну волі лідера, незалежну в своїх вчинках, впевнену в тому, що вона веде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себе правильно, тобто особистість цілком незалежну. Втім водночас саме така особистість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реалізації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моделі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агресивної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усіма</w:t>
      </w:r>
      <w:r w:rsidRPr="008B34A2">
        <w:rPr>
          <w:color w:val="202020"/>
          <w:spacing w:val="55"/>
          <w:lang w:val="ru-RU"/>
        </w:rPr>
        <w:t xml:space="preserve"> </w:t>
      </w:r>
      <w:r w:rsidRPr="008B34A2">
        <w:rPr>
          <w:color w:val="202020"/>
          <w:lang w:val="ru-RU"/>
        </w:rPr>
        <w:t>можливими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негативними наслідками. Результати тестування свідчать про наявність такої тенденції в групі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(враховуючи достатню кількість респондентів з показниками вище норми за цією шкалою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віктимності).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чергу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даного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типу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тенденцію залежності (як і в попередніх випадках рівень зв’язку слабкий). Дану позицію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означити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наявність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колективі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певної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лідерської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«групи»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(про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свідчать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вищенаведені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результати),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групи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«помірної»,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характеризується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внутрішнім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зовнішнім прагненням індивідів до прийняття групових стандартів і цінностей: соціальних,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морально-етичних.</w:t>
      </w:r>
    </w:p>
    <w:p w:rsidR="00C06289" w:rsidRPr="008B34A2" w:rsidRDefault="008B34A2">
      <w:pPr>
        <w:pStyle w:val="a3"/>
        <w:spacing w:before="2"/>
        <w:ind w:right="411"/>
        <w:rPr>
          <w:lang w:val="ru-RU"/>
        </w:rPr>
      </w:pPr>
      <w:r w:rsidRPr="008B34A2">
        <w:rPr>
          <w:color w:val="202020"/>
          <w:lang w:val="ru-RU"/>
        </w:rPr>
        <w:t xml:space="preserve">Таким чином </w:t>
      </w:r>
      <w:r w:rsidRPr="008B34A2">
        <w:rPr>
          <w:lang w:val="ru-RU"/>
        </w:rPr>
        <w:t>аналіз співвідношення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показників шкал тестів загалом показує слабкий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помірний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окремими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складовими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(елементами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 xml:space="preserve">самовідношення) і моделями віктимної поведінки в групі </w:t>
      </w:r>
      <w:r w:rsidRPr="008B34A2">
        <w:rPr>
          <w:color w:val="202020"/>
          <w:lang w:val="ru-RU"/>
        </w:rPr>
        <w:t>– по переважній більшості факторів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співвідношень ступінь зв’язку наближається до 0 (або незначно його перевищує); тобто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даному випадку можна говорити про відсутність впливу означених тенденцій на формування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такого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типу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-1"/>
          <w:lang w:val="ru-RU"/>
        </w:rPr>
        <w:t xml:space="preserve"> </w:t>
      </w:r>
      <w:r w:rsidRPr="008B34A2">
        <w:rPr>
          <w:color w:val="202020"/>
          <w:lang w:val="ru-RU"/>
        </w:rPr>
        <w:t>всередині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групи.</w:t>
      </w:r>
    </w:p>
    <w:p w:rsidR="00C06289" w:rsidRPr="008B34A2" w:rsidRDefault="008B34A2">
      <w:pPr>
        <w:pStyle w:val="a3"/>
        <w:ind w:right="406"/>
        <w:rPr>
          <w:lang w:val="ru-RU"/>
        </w:rPr>
      </w:pPr>
      <w:r w:rsidRPr="008B34A2">
        <w:rPr>
          <w:lang w:val="ru-RU"/>
        </w:rPr>
        <w:t>Зведені результати опитування респондентів, проведені за методикою С. Пантєлєєва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/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Століна,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співвідношенні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тесту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показують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слабкий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або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помірний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(середній)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зв’язку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окремими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складовими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психологічного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(елементами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самовідношення,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самоставлення)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моделями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групі.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Окремо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відзначимо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слабкого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показника)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самоприв’язаністю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схильністю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руйнуючої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ця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складова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ставлення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впливає на механізм формування даного типу моделі активної віктимної поведінки, що може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реалізуватися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створенні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(провокуванні)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моментів,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характеризуються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схильністю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ризику,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необдуманої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небезпечної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для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себе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54"/>
          <w:lang w:val="ru-RU"/>
        </w:rPr>
        <w:t xml:space="preserve"> </w:t>
      </w:r>
      <w:r w:rsidRPr="008B34A2">
        <w:rPr>
          <w:lang w:val="ru-RU"/>
        </w:rPr>
        <w:t>оточуючих.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Також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некритичної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внутрішнього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конфлікту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(середній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рівень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зв’язку).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репрезентується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норми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переважної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більшості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респондентів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характеризується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проявами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обачності,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вмінням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правильно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оцінювати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життєві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ситуації,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певною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мірою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вдумливістю та обережністю (що можна певною мірою віднести до спицифічності роботи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рятувальника).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Водночас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такий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«провокувати»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виникнення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внутрішніх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конфліктів,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незгоди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собою,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самокопання,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суперечливості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(особливо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випадках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низьких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за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шкалою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схильності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тобто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внутрішньоособистісних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проблем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суб’єкта,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можуть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відбитися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якісних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показниках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 xml:space="preserve">виконання службових обов’язків. </w:t>
      </w:r>
      <w:r w:rsidRPr="008B34A2">
        <w:rPr>
          <w:lang w:val="ru-RU"/>
        </w:rPr>
        <w:t>Саме ці моменти, з нашої точки зору, вимагають певної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уваги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боку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представників психологічної служби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і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,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безумовно, підлягають корекції.</w:t>
      </w:r>
    </w:p>
    <w:p w:rsidR="00C06289" w:rsidRPr="008B34A2" w:rsidRDefault="00C06289">
      <w:pPr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</w:p>
    <w:p w:rsidR="00C06289" w:rsidRPr="008B34A2" w:rsidRDefault="008B34A2">
      <w:pPr>
        <w:pStyle w:val="a3"/>
        <w:spacing w:before="34"/>
        <w:ind w:right="411"/>
        <w:rPr>
          <w:lang w:val="ru-RU"/>
        </w:rPr>
      </w:pPr>
      <w:r w:rsidRPr="008B34A2">
        <w:rPr>
          <w:lang w:val="ru-RU"/>
        </w:rPr>
        <w:lastRenderedPageBreak/>
        <w:t>Набагато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частіше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зворотній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тієї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чи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іншої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поведінки на формування складових психологічного стану (елементів самоставлення). Зв҆язки</w:t>
      </w:r>
      <w:r w:rsidRPr="008B34A2">
        <w:rPr>
          <w:spacing w:val="-52"/>
          <w:lang w:val="ru-RU"/>
        </w:rPr>
        <w:t xml:space="preserve"> </w:t>
      </w:r>
      <w:r w:rsidRPr="008B34A2">
        <w:rPr>
          <w:lang w:val="ru-RU"/>
        </w:rPr>
        <w:t>такого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типу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спостерігаються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парах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«реалізована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самоприв’язаність»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(цей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показник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коливається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межах середнього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рівню зв’язку),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«залежна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безпомічна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самоцінність»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«гіперсоціальна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–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самозвинувачення»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(слабкий рівень), «гіперсоціальна віктимна поведінка – закритість (відвертість)» (показник 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межах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середнього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рівню зв’язку).</w:t>
      </w:r>
    </w:p>
    <w:p w:rsidR="00C06289" w:rsidRPr="008B34A2" w:rsidRDefault="008B34A2">
      <w:pPr>
        <w:pStyle w:val="a3"/>
        <w:spacing w:before="1"/>
        <w:ind w:right="409"/>
        <w:rPr>
          <w:lang w:val="ru-RU"/>
        </w:rPr>
      </w:pPr>
      <w:r w:rsidRPr="008B34A2">
        <w:rPr>
          <w:color w:val="202020"/>
          <w:lang w:val="ru-RU"/>
        </w:rPr>
        <w:t>Аналіз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тестових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опитувальника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(</w:t>
      </w:r>
      <w:r>
        <w:rPr>
          <w:color w:val="202020"/>
        </w:rPr>
        <w:t>Q</w:t>
      </w:r>
      <w:r w:rsidRPr="008B34A2">
        <w:rPr>
          <w:color w:val="202020"/>
          <w:lang w:val="ru-RU"/>
        </w:rPr>
        <w:t>-класифікації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В.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Стефенсона)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співвідношенні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результатів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тесту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схильність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до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віктимності,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демонструє,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 xml:space="preserve">попередньому випадку, </w:t>
      </w:r>
      <w:r w:rsidRPr="008B34A2">
        <w:rPr>
          <w:lang w:val="ru-RU"/>
        </w:rPr>
        <w:t>слабкий або досить незначний зв’язок між складовими шкалами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 xml:space="preserve">обох методик, що теж певною мірою свідчить про критично незначущі взаємовпливи </w:t>
      </w:r>
      <w:r w:rsidRPr="008B34A2">
        <w:rPr>
          <w:color w:val="202020"/>
          <w:lang w:val="ru-RU"/>
        </w:rPr>
        <w:t>між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lang w:val="ru-RU"/>
        </w:rPr>
        <w:t>окремими тенденціями і моделями віктимної поведінки серед респондентів. Серед рис, що,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згідно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опитування,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впливають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механізм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формування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/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 xml:space="preserve">певного  </w:t>
      </w:r>
      <w:r w:rsidRPr="008B34A2">
        <w:rPr>
          <w:spacing w:val="43"/>
          <w:lang w:val="ru-RU"/>
        </w:rPr>
        <w:t xml:space="preserve"> </w:t>
      </w:r>
      <w:r w:rsidRPr="008B34A2">
        <w:rPr>
          <w:lang w:val="ru-RU"/>
        </w:rPr>
        <w:t xml:space="preserve">типу  </w:t>
      </w:r>
      <w:r w:rsidRPr="008B34A2">
        <w:rPr>
          <w:spacing w:val="44"/>
          <w:lang w:val="ru-RU"/>
        </w:rPr>
        <w:t xml:space="preserve"> </w:t>
      </w:r>
      <w:r w:rsidRPr="008B34A2">
        <w:rPr>
          <w:lang w:val="ru-RU"/>
        </w:rPr>
        <w:t xml:space="preserve">віктимних  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 xml:space="preserve">поведінкових  </w:t>
      </w:r>
      <w:r w:rsidRPr="008B34A2">
        <w:rPr>
          <w:spacing w:val="44"/>
          <w:lang w:val="ru-RU"/>
        </w:rPr>
        <w:t xml:space="preserve"> </w:t>
      </w:r>
      <w:r w:rsidRPr="008B34A2">
        <w:rPr>
          <w:lang w:val="ru-RU"/>
        </w:rPr>
        <w:t xml:space="preserve">проявів,  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 xml:space="preserve">слід  </w:t>
      </w:r>
      <w:r w:rsidRPr="008B34A2">
        <w:rPr>
          <w:spacing w:val="44"/>
          <w:lang w:val="ru-RU"/>
        </w:rPr>
        <w:t xml:space="preserve"> </w:t>
      </w:r>
      <w:r w:rsidRPr="008B34A2">
        <w:rPr>
          <w:lang w:val="ru-RU"/>
        </w:rPr>
        <w:t xml:space="preserve">визначити  </w:t>
      </w:r>
      <w:r w:rsidRPr="008B34A2">
        <w:rPr>
          <w:spacing w:val="45"/>
          <w:lang w:val="ru-RU"/>
        </w:rPr>
        <w:t xml:space="preserve"> </w:t>
      </w:r>
      <w:r w:rsidRPr="008B34A2">
        <w:rPr>
          <w:lang w:val="ru-RU"/>
        </w:rPr>
        <w:t xml:space="preserve">товариськість  </w:t>
      </w:r>
      <w:r w:rsidRPr="008B34A2">
        <w:rPr>
          <w:spacing w:val="46"/>
          <w:lang w:val="ru-RU"/>
        </w:rPr>
        <w:t xml:space="preserve"> </w:t>
      </w:r>
      <w:r w:rsidRPr="008B34A2">
        <w:rPr>
          <w:lang w:val="ru-RU"/>
        </w:rPr>
        <w:t>(пара</w:t>
      </w:r>
    </w:p>
    <w:p w:rsidR="00C06289" w:rsidRPr="008B34A2" w:rsidRDefault="008B34A2">
      <w:pPr>
        <w:pStyle w:val="a3"/>
        <w:ind w:right="408" w:firstLine="0"/>
        <w:rPr>
          <w:lang w:val="ru-RU"/>
        </w:rPr>
      </w:pPr>
      <w:r w:rsidRPr="008B34A2">
        <w:rPr>
          <w:lang w:val="ru-RU"/>
        </w:rPr>
        <w:t>«товариськість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активна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поведінка»)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незалежність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(пара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«незалежність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–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агресивна віктимна поведінка»); в обох парах рівень зв’язку коливається в межах слабкого.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Водночас</w:t>
      </w:r>
      <w:r w:rsidRPr="008B34A2">
        <w:rPr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спостерігається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вплив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моделі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агресивної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віктимної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поведінки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на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тенденцію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залежності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(рівень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зв’язку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слабкий).</w:t>
      </w:r>
      <w:r w:rsidRPr="008B34A2">
        <w:rPr>
          <w:color w:val="202020"/>
          <w:spacing w:val="18"/>
          <w:lang w:val="ru-RU"/>
        </w:rPr>
        <w:t xml:space="preserve"> </w:t>
      </w:r>
      <w:r w:rsidRPr="008B34A2">
        <w:rPr>
          <w:color w:val="202020"/>
          <w:lang w:val="ru-RU"/>
        </w:rPr>
        <w:t>Дану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позицію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можна</w:t>
      </w:r>
      <w:r w:rsidRPr="008B34A2">
        <w:rPr>
          <w:color w:val="202020"/>
          <w:spacing w:val="20"/>
          <w:lang w:val="ru-RU"/>
        </w:rPr>
        <w:t xml:space="preserve"> </w:t>
      </w:r>
      <w:r w:rsidRPr="008B34A2">
        <w:rPr>
          <w:color w:val="202020"/>
          <w:lang w:val="ru-RU"/>
        </w:rPr>
        <w:t>означити</w:t>
      </w:r>
      <w:r w:rsidRPr="008B34A2">
        <w:rPr>
          <w:color w:val="202020"/>
          <w:spacing w:val="16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наявність</w:t>
      </w:r>
      <w:r w:rsidRPr="008B34A2">
        <w:rPr>
          <w:color w:val="202020"/>
          <w:spacing w:val="19"/>
          <w:lang w:val="ru-RU"/>
        </w:rPr>
        <w:t xml:space="preserve"> </w:t>
      </w:r>
      <w:r w:rsidRPr="008B34A2">
        <w:rPr>
          <w:color w:val="202020"/>
          <w:lang w:val="ru-RU"/>
        </w:rPr>
        <w:t>в</w:t>
      </w:r>
      <w:r w:rsidRPr="008B34A2">
        <w:rPr>
          <w:color w:val="202020"/>
          <w:spacing w:val="20"/>
          <w:lang w:val="ru-RU"/>
        </w:rPr>
        <w:t xml:space="preserve"> </w:t>
      </w:r>
      <w:r w:rsidRPr="008B34A2">
        <w:rPr>
          <w:color w:val="202020"/>
          <w:lang w:val="ru-RU"/>
        </w:rPr>
        <w:t>колективі</w:t>
      </w:r>
      <w:r w:rsidRPr="008B34A2">
        <w:rPr>
          <w:color w:val="202020"/>
          <w:spacing w:val="-52"/>
          <w:lang w:val="ru-RU"/>
        </w:rPr>
        <w:t xml:space="preserve"> </w:t>
      </w:r>
      <w:r w:rsidRPr="008B34A2">
        <w:rPr>
          <w:color w:val="202020"/>
          <w:lang w:val="ru-RU"/>
        </w:rPr>
        <w:t>як</w:t>
      </w:r>
      <w:r w:rsidRPr="008B34A2">
        <w:rPr>
          <w:color w:val="202020"/>
          <w:spacing w:val="87"/>
          <w:lang w:val="ru-RU"/>
        </w:rPr>
        <w:t xml:space="preserve"> </w:t>
      </w:r>
      <w:r w:rsidRPr="008B34A2">
        <w:rPr>
          <w:color w:val="202020"/>
          <w:lang w:val="ru-RU"/>
        </w:rPr>
        <w:t>певної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лідерської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«групи»</w:t>
      </w:r>
      <w:r w:rsidRPr="008B34A2">
        <w:rPr>
          <w:color w:val="202020"/>
          <w:spacing w:val="88"/>
          <w:lang w:val="ru-RU"/>
        </w:rPr>
        <w:t xml:space="preserve"> </w:t>
      </w:r>
      <w:r w:rsidRPr="008B34A2">
        <w:rPr>
          <w:color w:val="202020"/>
          <w:lang w:val="ru-RU"/>
        </w:rPr>
        <w:t>(про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що</w:t>
      </w:r>
      <w:r w:rsidRPr="008B34A2">
        <w:rPr>
          <w:color w:val="202020"/>
          <w:spacing w:val="90"/>
          <w:lang w:val="ru-RU"/>
        </w:rPr>
        <w:t xml:space="preserve"> </w:t>
      </w:r>
      <w:r w:rsidRPr="008B34A2">
        <w:rPr>
          <w:color w:val="202020"/>
          <w:lang w:val="ru-RU"/>
        </w:rPr>
        <w:t>свідчать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вищенаведені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результати),</w:t>
      </w:r>
      <w:r w:rsidRPr="008B34A2">
        <w:rPr>
          <w:color w:val="202020"/>
          <w:spacing w:val="88"/>
          <w:lang w:val="ru-RU"/>
        </w:rPr>
        <w:t xml:space="preserve"> </w:t>
      </w:r>
      <w:r w:rsidRPr="008B34A2">
        <w:rPr>
          <w:color w:val="202020"/>
          <w:lang w:val="ru-RU"/>
        </w:rPr>
        <w:t>так</w:t>
      </w:r>
      <w:r w:rsidRPr="008B34A2">
        <w:rPr>
          <w:color w:val="202020"/>
          <w:spacing w:val="88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89"/>
          <w:lang w:val="ru-RU"/>
        </w:rPr>
        <w:t xml:space="preserve"> </w:t>
      </w:r>
      <w:r w:rsidRPr="008B34A2">
        <w:rPr>
          <w:color w:val="202020"/>
          <w:lang w:val="ru-RU"/>
        </w:rPr>
        <w:t>групи</w:t>
      </w:r>
    </w:p>
    <w:p w:rsidR="00C06289" w:rsidRPr="008B34A2" w:rsidRDefault="008B34A2">
      <w:pPr>
        <w:pStyle w:val="a3"/>
        <w:spacing w:before="1"/>
        <w:ind w:right="416" w:firstLine="0"/>
        <w:rPr>
          <w:lang w:val="ru-RU"/>
        </w:rPr>
      </w:pPr>
      <w:r w:rsidRPr="008B34A2">
        <w:rPr>
          <w:color w:val="202020"/>
          <w:lang w:val="ru-RU"/>
        </w:rPr>
        <w:t>«помірної», що характеризується внутрішнім і зовнішнім прагненням індивідів до прийняття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групових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стандартів</w:t>
      </w:r>
      <w:r w:rsidRPr="008B34A2">
        <w:rPr>
          <w:color w:val="202020"/>
          <w:spacing w:val="1"/>
          <w:lang w:val="ru-RU"/>
        </w:rPr>
        <w:t xml:space="preserve"> </w:t>
      </w:r>
      <w:r w:rsidRPr="008B34A2">
        <w:rPr>
          <w:color w:val="202020"/>
          <w:lang w:val="ru-RU"/>
        </w:rPr>
        <w:t>і</w:t>
      </w:r>
      <w:r w:rsidRPr="008B34A2">
        <w:rPr>
          <w:color w:val="202020"/>
          <w:spacing w:val="-2"/>
          <w:lang w:val="ru-RU"/>
        </w:rPr>
        <w:t xml:space="preserve"> </w:t>
      </w:r>
      <w:r w:rsidRPr="008B34A2">
        <w:rPr>
          <w:color w:val="202020"/>
          <w:lang w:val="ru-RU"/>
        </w:rPr>
        <w:t>цінностей.</w:t>
      </w:r>
    </w:p>
    <w:p w:rsidR="00C06289" w:rsidRPr="008B34A2" w:rsidRDefault="008B34A2" w:rsidP="008B34A2">
      <w:pPr>
        <w:pStyle w:val="a3"/>
        <w:ind w:right="411"/>
        <w:rPr>
          <w:lang w:val="ru-RU"/>
        </w:rPr>
        <w:sectPr w:rsidR="00C06289" w:rsidRPr="008B34A2">
          <w:pgSz w:w="11910" w:h="16840"/>
          <w:pgMar w:top="1080" w:right="720" w:bottom="1260" w:left="820" w:header="0" w:footer="1036" w:gutter="0"/>
          <w:cols w:space="720"/>
        </w:sectPr>
      </w:pPr>
      <w:r w:rsidRPr="008B34A2">
        <w:rPr>
          <w:lang w:val="ru-RU"/>
        </w:rPr>
        <w:t>Підсумовуючи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вищевикладене,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слід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відзначити,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що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обмеженість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проведених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досліджень незначною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(в плані висвітлення проблеми взаємозв’язку віктимних проявів 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всебічними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аспектами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Я-концептуальних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особливостей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особистості)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кількістю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отриманих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не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дозволяють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створити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повну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картину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причин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виникнення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сфері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професійної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діяльності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співробітників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ДСНС.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Однак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проведені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опитування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та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аналіз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їх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результатів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дають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можливість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говорити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про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тісний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зв’язок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реалізації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певних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моделей</w:t>
      </w:r>
      <w:r w:rsidRPr="008B34A2">
        <w:rPr>
          <w:spacing w:val="1"/>
          <w:lang w:val="ru-RU"/>
        </w:rPr>
        <w:t xml:space="preserve"> </w:t>
      </w:r>
      <w:r w:rsidRPr="008B34A2">
        <w:rPr>
          <w:lang w:val="ru-RU"/>
        </w:rPr>
        <w:t>віктимної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поведінки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з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особистісними,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психофізіологічними</w:t>
      </w:r>
      <w:r w:rsidRPr="008B34A2">
        <w:rPr>
          <w:spacing w:val="-1"/>
          <w:lang w:val="ru-RU"/>
        </w:rPr>
        <w:t xml:space="preserve"> </w:t>
      </w:r>
      <w:r w:rsidRPr="008B34A2">
        <w:rPr>
          <w:lang w:val="ru-RU"/>
        </w:rPr>
        <w:t>аспектами</w:t>
      </w:r>
      <w:r w:rsidRPr="008B34A2">
        <w:rPr>
          <w:spacing w:val="-3"/>
          <w:lang w:val="ru-RU"/>
        </w:rPr>
        <w:t xml:space="preserve"> </w:t>
      </w:r>
      <w:r w:rsidRPr="008B34A2">
        <w:rPr>
          <w:lang w:val="ru-RU"/>
        </w:rPr>
        <w:t>життя</w:t>
      </w:r>
      <w:r w:rsidRPr="008B34A2">
        <w:rPr>
          <w:spacing w:val="-2"/>
          <w:lang w:val="ru-RU"/>
        </w:rPr>
        <w:t xml:space="preserve"> </w:t>
      </w:r>
      <w:r w:rsidRPr="008B34A2">
        <w:rPr>
          <w:lang w:val="ru-RU"/>
        </w:rPr>
        <w:t>суб’єкта.</w:t>
      </w:r>
    </w:p>
    <w:p w:rsidR="00C06289" w:rsidRPr="008B34A2" w:rsidRDefault="00C06289" w:rsidP="008B34A2">
      <w:pPr>
        <w:tabs>
          <w:tab w:val="left" w:pos="863"/>
        </w:tabs>
        <w:spacing w:before="34"/>
        <w:rPr>
          <w:b/>
          <w:sz w:val="44"/>
        </w:rPr>
      </w:pPr>
      <w:bookmarkStart w:id="0" w:name="_GoBack"/>
      <w:bookmarkEnd w:id="0"/>
    </w:p>
    <w:sectPr w:rsidR="00C06289" w:rsidRPr="008B34A2" w:rsidSect="008B34A2">
      <w:footerReference w:type="default" r:id="rId9"/>
      <w:pgSz w:w="11910" w:h="16840"/>
      <w:pgMar w:top="1080" w:right="720" w:bottom="1260" w:left="82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2E" w:rsidRDefault="005D1E2E">
      <w:r>
        <w:separator/>
      </w:r>
    </w:p>
  </w:endnote>
  <w:endnote w:type="continuationSeparator" w:id="0">
    <w:p w:rsidR="005D1E2E" w:rsidRDefault="005D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A2" w:rsidRDefault="008B34A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5.55pt;margin-top:777.65pt;width:24.4pt;height:14pt;z-index:-25312768;mso-position-horizontal-relative:page;mso-position-vertical-relative:page" filled="f" stroked="f">
          <v:textbox inset="0,0,0,0">
            <w:txbxContent>
              <w:p w:rsidR="008B34A2" w:rsidRDefault="008B34A2">
                <w:pPr>
                  <w:pStyle w:val="a3"/>
                  <w:spacing w:line="264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57F2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A2" w:rsidRDefault="008B34A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2E" w:rsidRDefault="005D1E2E">
      <w:r>
        <w:separator/>
      </w:r>
    </w:p>
  </w:footnote>
  <w:footnote w:type="continuationSeparator" w:id="0">
    <w:p w:rsidR="005D1E2E" w:rsidRDefault="005D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3D6"/>
    <w:multiLevelType w:val="hybridMultilevel"/>
    <w:tmpl w:val="5A0AC12A"/>
    <w:lvl w:ilvl="0" w:tplc="EAF09C5A">
      <w:numFmt w:val="bullet"/>
      <w:lvlText w:val="-"/>
      <w:lvlJc w:val="left"/>
      <w:pPr>
        <w:ind w:left="123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7DE1B9C">
      <w:numFmt w:val="bullet"/>
      <w:lvlText w:val="•"/>
      <w:lvlJc w:val="left"/>
      <w:pPr>
        <w:ind w:left="2152" w:hanging="209"/>
      </w:pPr>
      <w:rPr>
        <w:rFonts w:hint="default"/>
        <w:lang w:val="en-US" w:eastAsia="en-US" w:bidi="ar-SA"/>
      </w:rPr>
    </w:lvl>
    <w:lvl w:ilvl="2" w:tplc="BA527BEC">
      <w:numFmt w:val="bullet"/>
      <w:lvlText w:val="•"/>
      <w:lvlJc w:val="left"/>
      <w:pPr>
        <w:ind w:left="3065" w:hanging="209"/>
      </w:pPr>
      <w:rPr>
        <w:rFonts w:hint="default"/>
        <w:lang w:val="en-US" w:eastAsia="en-US" w:bidi="ar-SA"/>
      </w:rPr>
    </w:lvl>
    <w:lvl w:ilvl="3" w:tplc="69AC7A3E">
      <w:numFmt w:val="bullet"/>
      <w:lvlText w:val="•"/>
      <w:lvlJc w:val="left"/>
      <w:pPr>
        <w:ind w:left="3978" w:hanging="209"/>
      </w:pPr>
      <w:rPr>
        <w:rFonts w:hint="default"/>
        <w:lang w:val="en-US" w:eastAsia="en-US" w:bidi="ar-SA"/>
      </w:rPr>
    </w:lvl>
    <w:lvl w:ilvl="4" w:tplc="41887966">
      <w:numFmt w:val="bullet"/>
      <w:lvlText w:val="•"/>
      <w:lvlJc w:val="left"/>
      <w:pPr>
        <w:ind w:left="4891" w:hanging="209"/>
      </w:pPr>
      <w:rPr>
        <w:rFonts w:hint="default"/>
        <w:lang w:val="en-US" w:eastAsia="en-US" w:bidi="ar-SA"/>
      </w:rPr>
    </w:lvl>
    <w:lvl w:ilvl="5" w:tplc="DA7445BE">
      <w:numFmt w:val="bullet"/>
      <w:lvlText w:val="•"/>
      <w:lvlJc w:val="left"/>
      <w:pPr>
        <w:ind w:left="5804" w:hanging="209"/>
      </w:pPr>
      <w:rPr>
        <w:rFonts w:hint="default"/>
        <w:lang w:val="en-US" w:eastAsia="en-US" w:bidi="ar-SA"/>
      </w:rPr>
    </w:lvl>
    <w:lvl w:ilvl="6" w:tplc="05526F5E">
      <w:numFmt w:val="bullet"/>
      <w:lvlText w:val="•"/>
      <w:lvlJc w:val="left"/>
      <w:pPr>
        <w:ind w:left="6717" w:hanging="209"/>
      </w:pPr>
      <w:rPr>
        <w:rFonts w:hint="default"/>
        <w:lang w:val="en-US" w:eastAsia="en-US" w:bidi="ar-SA"/>
      </w:rPr>
    </w:lvl>
    <w:lvl w:ilvl="7" w:tplc="DB98144E">
      <w:numFmt w:val="bullet"/>
      <w:lvlText w:val="•"/>
      <w:lvlJc w:val="left"/>
      <w:pPr>
        <w:ind w:left="7630" w:hanging="209"/>
      </w:pPr>
      <w:rPr>
        <w:rFonts w:hint="default"/>
        <w:lang w:val="en-US" w:eastAsia="en-US" w:bidi="ar-SA"/>
      </w:rPr>
    </w:lvl>
    <w:lvl w:ilvl="8" w:tplc="68420C1E">
      <w:numFmt w:val="bullet"/>
      <w:lvlText w:val="•"/>
      <w:lvlJc w:val="left"/>
      <w:pPr>
        <w:ind w:left="8543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C65363D"/>
    <w:multiLevelType w:val="hybridMultilevel"/>
    <w:tmpl w:val="FF72655E"/>
    <w:lvl w:ilvl="0" w:tplc="253000A2">
      <w:start w:val="1"/>
      <w:numFmt w:val="decimal"/>
      <w:lvlText w:val="%1)"/>
      <w:lvlJc w:val="left"/>
      <w:pPr>
        <w:ind w:left="1129" w:hanging="250"/>
        <w:jc w:val="right"/>
      </w:pPr>
      <w:rPr>
        <w:rFonts w:hint="default"/>
        <w:w w:val="100"/>
        <w:lang w:val="en-US" w:eastAsia="en-US" w:bidi="ar-SA"/>
      </w:rPr>
    </w:lvl>
    <w:lvl w:ilvl="1" w:tplc="C3BEECB8">
      <w:start w:val="1"/>
      <w:numFmt w:val="decimal"/>
      <w:lvlText w:val="%2)"/>
      <w:lvlJc w:val="left"/>
      <w:pPr>
        <w:ind w:left="1129" w:hanging="25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98AFD1E">
      <w:numFmt w:val="bullet"/>
      <w:lvlText w:val="•"/>
      <w:lvlJc w:val="left"/>
      <w:pPr>
        <w:ind w:left="2969" w:hanging="250"/>
      </w:pPr>
      <w:rPr>
        <w:rFonts w:hint="default"/>
        <w:lang w:val="en-US" w:eastAsia="en-US" w:bidi="ar-SA"/>
      </w:rPr>
    </w:lvl>
    <w:lvl w:ilvl="3" w:tplc="F1A8667A">
      <w:numFmt w:val="bullet"/>
      <w:lvlText w:val="•"/>
      <w:lvlJc w:val="left"/>
      <w:pPr>
        <w:ind w:left="3894" w:hanging="250"/>
      </w:pPr>
      <w:rPr>
        <w:rFonts w:hint="default"/>
        <w:lang w:val="en-US" w:eastAsia="en-US" w:bidi="ar-SA"/>
      </w:rPr>
    </w:lvl>
    <w:lvl w:ilvl="4" w:tplc="D89A107A">
      <w:numFmt w:val="bullet"/>
      <w:lvlText w:val="•"/>
      <w:lvlJc w:val="left"/>
      <w:pPr>
        <w:ind w:left="4819" w:hanging="250"/>
      </w:pPr>
      <w:rPr>
        <w:rFonts w:hint="default"/>
        <w:lang w:val="en-US" w:eastAsia="en-US" w:bidi="ar-SA"/>
      </w:rPr>
    </w:lvl>
    <w:lvl w:ilvl="5" w:tplc="81AE6518">
      <w:numFmt w:val="bullet"/>
      <w:lvlText w:val="•"/>
      <w:lvlJc w:val="left"/>
      <w:pPr>
        <w:ind w:left="5744" w:hanging="250"/>
      </w:pPr>
      <w:rPr>
        <w:rFonts w:hint="default"/>
        <w:lang w:val="en-US" w:eastAsia="en-US" w:bidi="ar-SA"/>
      </w:rPr>
    </w:lvl>
    <w:lvl w:ilvl="6" w:tplc="A1FA6CBE">
      <w:numFmt w:val="bullet"/>
      <w:lvlText w:val="•"/>
      <w:lvlJc w:val="left"/>
      <w:pPr>
        <w:ind w:left="6669" w:hanging="250"/>
      </w:pPr>
      <w:rPr>
        <w:rFonts w:hint="default"/>
        <w:lang w:val="en-US" w:eastAsia="en-US" w:bidi="ar-SA"/>
      </w:rPr>
    </w:lvl>
    <w:lvl w:ilvl="7" w:tplc="4F7A6E36">
      <w:numFmt w:val="bullet"/>
      <w:lvlText w:val="•"/>
      <w:lvlJc w:val="left"/>
      <w:pPr>
        <w:ind w:left="7594" w:hanging="250"/>
      </w:pPr>
      <w:rPr>
        <w:rFonts w:hint="default"/>
        <w:lang w:val="en-US" w:eastAsia="en-US" w:bidi="ar-SA"/>
      </w:rPr>
    </w:lvl>
    <w:lvl w:ilvl="8" w:tplc="83D03810">
      <w:numFmt w:val="bullet"/>
      <w:lvlText w:val="•"/>
      <w:lvlJc w:val="left"/>
      <w:pPr>
        <w:ind w:left="8519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168C280C"/>
    <w:multiLevelType w:val="hybridMultilevel"/>
    <w:tmpl w:val="40D6C374"/>
    <w:lvl w:ilvl="0" w:tplc="B6F0AD8A">
      <w:start w:val="1"/>
      <w:numFmt w:val="decimal"/>
      <w:lvlText w:val="%1)"/>
      <w:lvlJc w:val="left"/>
      <w:pPr>
        <w:ind w:left="313" w:hanging="25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2706932">
      <w:numFmt w:val="bullet"/>
      <w:lvlText w:val="•"/>
      <w:lvlJc w:val="left"/>
      <w:pPr>
        <w:ind w:left="1324" w:hanging="257"/>
      </w:pPr>
      <w:rPr>
        <w:rFonts w:hint="default"/>
        <w:lang w:val="en-US" w:eastAsia="en-US" w:bidi="ar-SA"/>
      </w:rPr>
    </w:lvl>
    <w:lvl w:ilvl="2" w:tplc="3508BA80">
      <w:numFmt w:val="bullet"/>
      <w:lvlText w:val="•"/>
      <w:lvlJc w:val="left"/>
      <w:pPr>
        <w:ind w:left="2329" w:hanging="257"/>
      </w:pPr>
      <w:rPr>
        <w:rFonts w:hint="default"/>
        <w:lang w:val="en-US" w:eastAsia="en-US" w:bidi="ar-SA"/>
      </w:rPr>
    </w:lvl>
    <w:lvl w:ilvl="3" w:tplc="7914621A">
      <w:numFmt w:val="bullet"/>
      <w:lvlText w:val="•"/>
      <w:lvlJc w:val="left"/>
      <w:pPr>
        <w:ind w:left="3334" w:hanging="257"/>
      </w:pPr>
      <w:rPr>
        <w:rFonts w:hint="default"/>
        <w:lang w:val="en-US" w:eastAsia="en-US" w:bidi="ar-SA"/>
      </w:rPr>
    </w:lvl>
    <w:lvl w:ilvl="4" w:tplc="164E0F72">
      <w:numFmt w:val="bullet"/>
      <w:lvlText w:val="•"/>
      <w:lvlJc w:val="left"/>
      <w:pPr>
        <w:ind w:left="4339" w:hanging="257"/>
      </w:pPr>
      <w:rPr>
        <w:rFonts w:hint="default"/>
        <w:lang w:val="en-US" w:eastAsia="en-US" w:bidi="ar-SA"/>
      </w:rPr>
    </w:lvl>
    <w:lvl w:ilvl="5" w:tplc="F3B2BE60">
      <w:numFmt w:val="bullet"/>
      <w:lvlText w:val="•"/>
      <w:lvlJc w:val="left"/>
      <w:pPr>
        <w:ind w:left="5344" w:hanging="257"/>
      </w:pPr>
      <w:rPr>
        <w:rFonts w:hint="default"/>
        <w:lang w:val="en-US" w:eastAsia="en-US" w:bidi="ar-SA"/>
      </w:rPr>
    </w:lvl>
    <w:lvl w:ilvl="6" w:tplc="1F10166C">
      <w:numFmt w:val="bullet"/>
      <w:lvlText w:val="•"/>
      <w:lvlJc w:val="left"/>
      <w:pPr>
        <w:ind w:left="6349" w:hanging="257"/>
      </w:pPr>
      <w:rPr>
        <w:rFonts w:hint="default"/>
        <w:lang w:val="en-US" w:eastAsia="en-US" w:bidi="ar-SA"/>
      </w:rPr>
    </w:lvl>
    <w:lvl w:ilvl="7" w:tplc="96CED6B2">
      <w:numFmt w:val="bullet"/>
      <w:lvlText w:val="•"/>
      <w:lvlJc w:val="left"/>
      <w:pPr>
        <w:ind w:left="7354" w:hanging="257"/>
      </w:pPr>
      <w:rPr>
        <w:rFonts w:hint="default"/>
        <w:lang w:val="en-US" w:eastAsia="en-US" w:bidi="ar-SA"/>
      </w:rPr>
    </w:lvl>
    <w:lvl w:ilvl="8" w:tplc="EC0C43B6">
      <w:numFmt w:val="bullet"/>
      <w:lvlText w:val="•"/>
      <w:lvlJc w:val="left"/>
      <w:pPr>
        <w:ind w:left="8359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1B2517B9"/>
    <w:multiLevelType w:val="hybridMultilevel"/>
    <w:tmpl w:val="A1722EF2"/>
    <w:lvl w:ilvl="0" w:tplc="7968258E">
      <w:numFmt w:val="bullet"/>
      <w:lvlText w:val="–"/>
      <w:lvlJc w:val="left"/>
      <w:pPr>
        <w:ind w:left="313" w:hanging="212"/>
      </w:pPr>
      <w:rPr>
        <w:rFonts w:hint="default"/>
        <w:w w:val="100"/>
        <w:lang w:val="en-US" w:eastAsia="en-US" w:bidi="ar-SA"/>
      </w:rPr>
    </w:lvl>
    <w:lvl w:ilvl="1" w:tplc="0966E78A">
      <w:numFmt w:val="bullet"/>
      <w:lvlText w:val="•"/>
      <w:lvlJc w:val="left"/>
      <w:pPr>
        <w:ind w:left="1324" w:hanging="212"/>
      </w:pPr>
      <w:rPr>
        <w:rFonts w:hint="default"/>
        <w:lang w:val="en-US" w:eastAsia="en-US" w:bidi="ar-SA"/>
      </w:rPr>
    </w:lvl>
    <w:lvl w:ilvl="2" w:tplc="39C80E94">
      <w:numFmt w:val="bullet"/>
      <w:lvlText w:val="•"/>
      <w:lvlJc w:val="left"/>
      <w:pPr>
        <w:ind w:left="2329" w:hanging="212"/>
      </w:pPr>
      <w:rPr>
        <w:rFonts w:hint="default"/>
        <w:lang w:val="en-US" w:eastAsia="en-US" w:bidi="ar-SA"/>
      </w:rPr>
    </w:lvl>
    <w:lvl w:ilvl="3" w:tplc="C88C5880">
      <w:numFmt w:val="bullet"/>
      <w:lvlText w:val="•"/>
      <w:lvlJc w:val="left"/>
      <w:pPr>
        <w:ind w:left="3334" w:hanging="212"/>
      </w:pPr>
      <w:rPr>
        <w:rFonts w:hint="default"/>
        <w:lang w:val="en-US" w:eastAsia="en-US" w:bidi="ar-SA"/>
      </w:rPr>
    </w:lvl>
    <w:lvl w:ilvl="4" w:tplc="9F562824">
      <w:numFmt w:val="bullet"/>
      <w:lvlText w:val="•"/>
      <w:lvlJc w:val="left"/>
      <w:pPr>
        <w:ind w:left="4339" w:hanging="212"/>
      </w:pPr>
      <w:rPr>
        <w:rFonts w:hint="default"/>
        <w:lang w:val="en-US" w:eastAsia="en-US" w:bidi="ar-SA"/>
      </w:rPr>
    </w:lvl>
    <w:lvl w:ilvl="5" w:tplc="62E8E6AC">
      <w:numFmt w:val="bullet"/>
      <w:lvlText w:val="•"/>
      <w:lvlJc w:val="left"/>
      <w:pPr>
        <w:ind w:left="5344" w:hanging="212"/>
      </w:pPr>
      <w:rPr>
        <w:rFonts w:hint="default"/>
        <w:lang w:val="en-US" w:eastAsia="en-US" w:bidi="ar-SA"/>
      </w:rPr>
    </w:lvl>
    <w:lvl w:ilvl="6" w:tplc="D2EAF6E8">
      <w:numFmt w:val="bullet"/>
      <w:lvlText w:val="•"/>
      <w:lvlJc w:val="left"/>
      <w:pPr>
        <w:ind w:left="6349" w:hanging="212"/>
      </w:pPr>
      <w:rPr>
        <w:rFonts w:hint="default"/>
        <w:lang w:val="en-US" w:eastAsia="en-US" w:bidi="ar-SA"/>
      </w:rPr>
    </w:lvl>
    <w:lvl w:ilvl="7" w:tplc="ECAE7CD2">
      <w:numFmt w:val="bullet"/>
      <w:lvlText w:val="•"/>
      <w:lvlJc w:val="left"/>
      <w:pPr>
        <w:ind w:left="7354" w:hanging="212"/>
      </w:pPr>
      <w:rPr>
        <w:rFonts w:hint="default"/>
        <w:lang w:val="en-US" w:eastAsia="en-US" w:bidi="ar-SA"/>
      </w:rPr>
    </w:lvl>
    <w:lvl w:ilvl="8" w:tplc="F09E7A84">
      <w:numFmt w:val="bullet"/>
      <w:lvlText w:val="•"/>
      <w:lvlJc w:val="left"/>
      <w:pPr>
        <w:ind w:left="8359" w:hanging="212"/>
      </w:pPr>
      <w:rPr>
        <w:rFonts w:hint="default"/>
        <w:lang w:val="en-US" w:eastAsia="en-US" w:bidi="ar-SA"/>
      </w:rPr>
    </w:lvl>
  </w:abstractNum>
  <w:abstractNum w:abstractNumId="4" w15:restartNumberingAfterBreak="0">
    <w:nsid w:val="1B5E27CF"/>
    <w:multiLevelType w:val="hybridMultilevel"/>
    <w:tmpl w:val="DAFCA6C0"/>
    <w:lvl w:ilvl="0" w:tplc="97FE7F1A">
      <w:numFmt w:val="bullet"/>
      <w:lvlText w:val="-"/>
      <w:lvlJc w:val="left"/>
      <w:pPr>
        <w:ind w:left="313" w:hanging="286"/>
      </w:pPr>
      <w:rPr>
        <w:rFonts w:hint="default"/>
        <w:w w:val="99"/>
        <w:lang w:val="en-US" w:eastAsia="en-US" w:bidi="ar-SA"/>
      </w:rPr>
    </w:lvl>
    <w:lvl w:ilvl="1" w:tplc="92E0FD94">
      <w:numFmt w:val="bullet"/>
      <w:lvlText w:val="•"/>
      <w:lvlJc w:val="left"/>
      <w:pPr>
        <w:ind w:left="1324" w:hanging="286"/>
      </w:pPr>
      <w:rPr>
        <w:rFonts w:hint="default"/>
        <w:lang w:val="en-US" w:eastAsia="en-US" w:bidi="ar-SA"/>
      </w:rPr>
    </w:lvl>
    <w:lvl w:ilvl="2" w:tplc="E48C6B28">
      <w:numFmt w:val="bullet"/>
      <w:lvlText w:val="•"/>
      <w:lvlJc w:val="left"/>
      <w:pPr>
        <w:ind w:left="2329" w:hanging="286"/>
      </w:pPr>
      <w:rPr>
        <w:rFonts w:hint="default"/>
        <w:lang w:val="en-US" w:eastAsia="en-US" w:bidi="ar-SA"/>
      </w:rPr>
    </w:lvl>
    <w:lvl w:ilvl="3" w:tplc="42D2E648">
      <w:numFmt w:val="bullet"/>
      <w:lvlText w:val="•"/>
      <w:lvlJc w:val="left"/>
      <w:pPr>
        <w:ind w:left="3334" w:hanging="286"/>
      </w:pPr>
      <w:rPr>
        <w:rFonts w:hint="default"/>
        <w:lang w:val="en-US" w:eastAsia="en-US" w:bidi="ar-SA"/>
      </w:rPr>
    </w:lvl>
    <w:lvl w:ilvl="4" w:tplc="115A029E">
      <w:numFmt w:val="bullet"/>
      <w:lvlText w:val="•"/>
      <w:lvlJc w:val="left"/>
      <w:pPr>
        <w:ind w:left="4339" w:hanging="286"/>
      </w:pPr>
      <w:rPr>
        <w:rFonts w:hint="default"/>
        <w:lang w:val="en-US" w:eastAsia="en-US" w:bidi="ar-SA"/>
      </w:rPr>
    </w:lvl>
    <w:lvl w:ilvl="5" w:tplc="E0E2C780">
      <w:numFmt w:val="bullet"/>
      <w:lvlText w:val="•"/>
      <w:lvlJc w:val="left"/>
      <w:pPr>
        <w:ind w:left="5344" w:hanging="286"/>
      </w:pPr>
      <w:rPr>
        <w:rFonts w:hint="default"/>
        <w:lang w:val="en-US" w:eastAsia="en-US" w:bidi="ar-SA"/>
      </w:rPr>
    </w:lvl>
    <w:lvl w:ilvl="6" w:tplc="1B58424C">
      <w:numFmt w:val="bullet"/>
      <w:lvlText w:val="•"/>
      <w:lvlJc w:val="left"/>
      <w:pPr>
        <w:ind w:left="6349" w:hanging="286"/>
      </w:pPr>
      <w:rPr>
        <w:rFonts w:hint="default"/>
        <w:lang w:val="en-US" w:eastAsia="en-US" w:bidi="ar-SA"/>
      </w:rPr>
    </w:lvl>
    <w:lvl w:ilvl="7" w:tplc="D5FA7854">
      <w:numFmt w:val="bullet"/>
      <w:lvlText w:val="•"/>
      <w:lvlJc w:val="left"/>
      <w:pPr>
        <w:ind w:left="7354" w:hanging="286"/>
      </w:pPr>
      <w:rPr>
        <w:rFonts w:hint="default"/>
        <w:lang w:val="en-US" w:eastAsia="en-US" w:bidi="ar-SA"/>
      </w:rPr>
    </w:lvl>
    <w:lvl w:ilvl="8" w:tplc="A40CF6C2">
      <w:numFmt w:val="bullet"/>
      <w:lvlText w:val="•"/>
      <w:lvlJc w:val="left"/>
      <w:pPr>
        <w:ind w:left="8359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259B52E6"/>
    <w:multiLevelType w:val="hybridMultilevel"/>
    <w:tmpl w:val="2ED8A288"/>
    <w:lvl w:ilvl="0" w:tplc="C3CAAB22">
      <w:start w:val="1"/>
      <w:numFmt w:val="decimal"/>
      <w:lvlText w:val="%1."/>
      <w:lvlJc w:val="left"/>
      <w:pPr>
        <w:ind w:left="107" w:hanging="2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540EE88">
      <w:numFmt w:val="bullet"/>
      <w:lvlText w:val="•"/>
      <w:lvlJc w:val="left"/>
      <w:pPr>
        <w:ind w:left="922" w:hanging="228"/>
      </w:pPr>
      <w:rPr>
        <w:rFonts w:hint="default"/>
        <w:lang w:val="en-US" w:eastAsia="en-US" w:bidi="ar-SA"/>
      </w:rPr>
    </w:lvl>
    <w:lvl w:ilvl="2" w:tplc="97C4A21C">
      <w:numFmt w:val="bullet"/>
      <w:lvlText w:val="•"/>
      <w:lvlJc w:val="left"/>
      <w:pPr>
        <w:ind w:left="1744" w:hanging="228"/>
      </w:pPr>
      <w:rPr>
        <w:rFonts w:hint="default"/>
        <w:lang w:val="en-US" w:eastAsia="en-US" w:bidi="ar-SA"/>
      </w:rPr>
    </w:lvl>
    <w:lvl w:ilvl="3" w:tplc="B9742A32">
      <w:numFmt w:val="bullet"/>
      <w:lvlText w:val="•"/>
      <w:lvlJc w:val="left"/>
      <w:pPr>
        <w:ind w:left="2566" w:hanging="228"/>
      </w:pPr>
      <w:rPr>
        <w:rFonts w:hint="default"/>
        <w:lang w:val="en-US" w:eastAsia="en-US" w:bidi="ar-SA"/>
      </w:rPr>
    </w:lvl>
    <w:lvl w:ilvl="4" w:tplc="236432BA">
      <w:numFmt w:val="bullet"/>
      <w:lvlText w:val="•"/>
      <w:lvlJc w:val="left"/>
      <w:pPr>
        <w:ind w:left="3389" w:hanging="228"/>
      </w:pPr>
      <w:rPr>
        <w:rFonts w:hint="default"/>
        <w:lang w:val="en-US" w:eastAsia="en-US" w:bidi="ar-SA"/>
      </w:rPr>
    </w:lvl>
    <w:lvl w:ilvl="5" w:tplc="65443C8E">
      <w:numFmt w:val="bullet"/>
      <w:lvlText w:val="•"/>
      <w:lvlJc w:val="left"/>
      <w:pPr>
        <w:ind w:left="4211" w:hanging="228"/>
      </w:pPr>
      <w:rPr>
        <w:rFonts w:hint="default"/>
        <w:lang w:val="en-US" w:eastAsia="en-US" w:bidi="ar-SA"/>
      </w:rPr>
    </w:lvl>
    <w:lvl w:ilvl="6" w:tplc="9064B762">
      <w:numFmt w:val="bullet"/>
      <w:lvlText w:val="•"/>
      <w:lvlJc w:val="left"/>
      <w:pPr>
        <w:ind w:left="5033" w:hanging="228"/>
      </w:pPr>
      <w:rPr>
        <w:rFonts w:hint="default"/>
        <w:lang w:val="en-US" w:eastAsia="en-US" w:bidi="ar-SA"/>
      </w:rPr>
    </w:lvl>
    <w:lvl w:ilvl="7" w:tplc="D6C285FC">
      <w:numFmt w:val="bullet"/>
      <w:lvlText w:val="•"/>
      <w:lvlJc w:val="left"/>
      <w:pPr>
        <w:ind w:left="5856" w:hanging="228"/>
      </w:pPr>
      <w:rPr>
        <w:rFonts w:hint="default"/>
        <w:lang w:val="en-US" w:eastAsia="en-US" w:bidi="ar-SA"/>
      </w:rPr>
    </w:lvl>
    <w:lvl w:ilvl="8" w:tplc="B2B67234">
      <w:numFmt w:val="bullet"/>
      <w:lvlText w:val="•"/>
      <w:lvlJc w:val="left"/>
      <w:pPr>
        <w:ind w:left="6678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29072F77"/>
    <w:multiLevelType w:val="hybridMultilevel"/>
    <w:tmpl w:val="47DE96F4"/>
    <w:lvl w:ilvl="0" w:tplc="A0207CC4">
      <w:start w:val="1"/>
      <w:numFmt w:val="decimal"/>
      <w:lvlText w:val="%1."/>
      <w:lvlJc w:val="left"/>
      <w:pPr>
        <w:ind w:left="313" w:hanging="274"/>
      </w:pPr>
      <w:rPr>
        <w:rFonts w:ascii="Calibri" w:eastAsia="Calibri" w:hAnsi="Calibri" w:cs="Calibri" w:hint="default"/>
        <w:color w:val="202020"/>
        <w:w w:val="100"/>
        <w:sz w:val="24"/>
        <w:szCs w:val="24"/>
        <w:lang w:val="en-US" w:eastAsia="en-US" w:bidi="ar-SA"/>
      </w:rPr>
    </w:lvl>
    <w:lvl w:ilvl="1" w:tplc="08B0AF0A">
      <w:numFmt w:val="bullet"/>
      <w:lvlText w:val="•"/>
      <w:lvlJc w:val="left"/>
      <w:pPr>
        <w:ind w:left="1324" w:hanging="274"/>
      </w:pPr>
      <w:rPr>
        <w:rFonts w:hint="default"/>
        <w:lang w:val="en-US" w:eastAsia="en-US" w:bidi="ar-SA"/>
      </w:rPr>
    </w:lvl>
    <w:lvl w:ilvl="2" w:tplc="8EE42DF0">
      <w:numFmt w:val="bullet"/>
      <w:lvlText w:val="•"/>
      <w:lvlJc w:val="left"/>
      <w:pPr>
        <w:ind w:left="2329" w:hanging="274"/>
      </w:pPr>
      <w:rPr>
        <w:rFonts w:hint="default"/>
        <w:lang w:val="en-US" w:eastAsia="en-US" w:bidi="ar-SA"/>
      </w:rPr>
    </w:lvl>
    <w:lvl w:ilvl="3" w:tplc="94AAE1AA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4" w:tplc="D174DA72">
      <w:numFmt w:val="bullet"/>
      <w:lvlText w:val="•"/>
      <w:lvlJc w:val="left"/>
      <w:pPr>
        <w:ind w:left="4339" w:hanging="274"/>
      </w:pPr>
      <w:rPr>
        <w:rFonts w:hint="default"/>
        <w:lang w:val="en-US" w:eastAsia="en-US" w:bidi="ar-SA"/>
      </w:rPr>
    </w:lvl>
    <w:lvl w:ilvl="5" w:tplc="F2F08B9E">
      <w:numFmt w:val="bullet"/>
      <w:lvlText w:val="•"/>
      <w:lvlJc w:val="left"/>
      <w:pPr>
        <w:ind w:left="5344" w:hanging="274"/>
      </w:pPr>
      <w:rPr>
        <w:rFonts w:hint="default"/>
        <w:lang w:val="en-US" w:eastAsia="en-US" w:bidi="ar-SA"/>
      </w:rPr>
    </w:lvl>
    <w:lvl w:ilvl="6" w:tplc="BB9615A4">
      <w:numFmt w:val="bullet"/>
      <w:lvlText w:val="•"/>
      <w:lvlJc w:val="left"/>
      <w:pPr>
        <w:ind w:left="6349" w:hanging="274"/>
      </w:pPr>
      <w:rPr>
        <w:rFonts w:hint="default"/>
        <w:lang w:val="en-US" w:eastAsia="en-US" w:bidi="ar-SA"/>
      </w:rPr>
    </w:lvl>
    <w:lvl w:ilvl="7" w:tplc="B23AF7E4">
      <w:numFmt w:val="bullet"/>
      <w:lvlText w:val="•"/>
      <w:lvlJc w:val="left"/>
      <w:pPr>
        <w:ind w:left="7354" w:hanging="274"/>
      </w:pPr>
      <w:rPr>
        <w:rFonts w:hint="default"/>
        <w:lang w:val="en-US" w:eastAsia="en-US" w:bidi="ar-SA"/>
      </w:rPr>
    </w:lvl>
    <w:lvl w:ilvl="8" w:tplc="ACB052DC">
      <w:numFmt w:val="bullet"/>
      <w:lvlText w:val="•"/>
      <w:lvlJc w:val="left"/>
      <w:pPr>
        <w:ind w:left="8359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2992737F"/>
    <w:multiLevelType w:val="hybridMultilevel"/>
    <w:tmpl w:val="512214EE"/>
    <w:lvl w:ilvl="0" w:tplc="758E48D4">
      <w:start w:val="1"/>
      <w:numFmt w:val="decimal"/>
      <w:lvlText w:val="%1."/>
      <w:lvlJc w:val="left"/>
      <w:pPr>
        <w:ind w:left="107" w:hanging="2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D6032D6">
      <w:numFmt w:val="bullet"/>
      <w:lvlText w:val="•"/>
      <w:lvlJc w:val="left"/>
      <w:pPr>
        <w:ind w:left="922" w:hanging="240"/>
      </w:pPr>
      <w:rPr>
        <w:rFonts w:hint="default"/>
        <w:lang w:val="en-US" w:eastAsia="en-US" w:bidi="ar-SA"/>
      </w:rPr>
    </w:lvl>
    <w:lvl w:ilvl="2" w:tplc="9580CD66">
      <w:numFmt w:val="bullet"/>
      <w:lvlText w:val="•"/>
      <w:lvlJc w:val="left"/>
      <w:pPr>
        <w:ind w:left="1744" w:hanging="240"/>
      </w:pPr>
      <w:rPr>
        <w:rFonts w:hint="default"/>
        <w:lang w:val="en-US" w:eastAsia="en-US" w:bidi="ar-SA"/>
      </w:rPr>
    </w:lvl>
    <w:lvl w:ilvl="3" w:tplc="790AFC8C">
      <w:numFmt w:val="bullet"/>
      <w:lvlText w:val="•"/>
      <w:lvlJc w:val="left"/>
      <w:pPr>
        <w:ind w:left="2566" w:hanging="240"/>
      </w:pPr>
      <w:rPr>
        <w:rFonts w:hint="default"/>
        <w:lang w:val="en-US" w:eastAsia="en-US" w:bidi="ar-SA"/>
      </w:rPr>
    </w:lvl>
    <w:lvl w:ilvl="4" w:tplc="4EEC2008">
      <w:numFmt w:val="bullet"/>
      <w:lvlText w:val="•"/>
      <w:lvlJc w:val="left"/>
      <w:pPr>
        <w:ind w:left="3389" w:hanging="240"/>
      </w:pPr>
      <w:rPr>
        <w:rFonts w:hint="default"/>
        <w:lang w:val="en-US" w:eastAsia="en-US" w:bidi="ar-SA"/>
      </w:rPr>
    </w:lvl>
    <w:lvl w:ilvl="5" w:tplc="1C181DA6">
      <w:numFmt w:val="bullet"/>
      <w:lvlText w:val="•"/>
      <w:lvlJc w:val="left"/>
      <w:pPr>
        <w:ind w:left="4211" w:hanging="240"/>
      </w:pPr>
      <w:rPr>
        <w:rFonts w:hint="default"/>
        <w:lang w:val="en-US" w:eastAsia="en-US" w:bidi="ar-SA"/>
      </w:rPr>
    </w:lvl>
    <w:lvl w:ilvl="6" w:tplc="BA164F96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7" w:tplc="A6C0C840">
      <w:numFmt w:val="bullet"/>
      <w:lvlText w:val="•"/>
      <w:lvlJc w:val="left"/>
      <w:pPr>
        <w:ind w:left="5856" w:hanging="240"/>
      </w:pPr>
      <w:rPr>
        <w:rFonts w:hint="default"/>
        <w:lang w:val="en-US" w:eastAsia="en-US" w:bidi="ar-SA"/>
      </w:rPr>
    </w:lvl>
    <w:lvl w:ilvl="8" w:tplc="FABA5988">
      <w:numFmt w:val="bullet"/>
      <w:lvlText w:val="•"/>
      <w:lvlJc w:val="left"/>
      <w:pPr>
        <w:ind w:left="6678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2DA12AAE"/>
    <w:multiLevelType w:val="hybridMultilevel"/>
    <w:tmpl w:val="3F32C0D0"/>
    <w:lvl w:ilvl="0" w:tplc="A37449FC">
      <w:numFmt w:val="bullet"/>
      <w:lvlText w:val="-"/>
      <w:lvlJc w:val="left"/>
      <w:pPr>
        <w:ind w:left="116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FCC5672">
      <w:numFmt w:val="bullet"/>
      <w:lvlText w:val="•"/>
      <w:lvlJc w:val="left"/>
      <w:pPr>
        <w:ind w:left="2080" w:hanging="286"/>
      </w:pPr>
      <w:rPr>
        <w:rFonts w:hint="default"/>
        <w:lang w:val="en-US" w:eastAsia="en-US" w:bidi="ar-SA"/>
      </w:rPr>
    </w:lvl>
    <w:lvl w:ilvl="2" w:tplc="CB04110E">
      <w:numFmt w:val="bullet"/>
      <w:lvlText w:val="•"/>
      <w:lvlJc w:val="left"/>
      <w:pPr>
        <w:ind w:left="3001" w:hanging="286"/>
      </w:pPr>
      <w:rPr>
        <w:rFonts w:hint="default"/>
        <w:lang w:val="en-US" w:eastAsia="en-US" w:bidi="ar-SA"/>
      </w:rPr>
    </w:lvl>
    <w:lvl w:ilvl="3" w:tplc="B08A1068">
      <w:numFmt w:val="bullet"/>
      <w:lvlText w:val="•"/>
      <w:lvlJc w:val="left"/>
      <w:pPr>
        <w:ind w:left="3922" w:hanging="286"/>
      </w:pPr>
      <w:rPr>
        <w:rFonts w:hint="default"/>
        <w:lang w:val="en-US" w:eastAsia="en-US" w:bidi="ar-SA"/>
      </w:rPr>
    </w:lvl>
    <w:lvl w:ilvl="4" w:tplc="DE342408">
      <w:numFmt w:val="bullet"/>
      <w:lvlText w:val="•"/>
      <w:lvlJc w:val="left"/>
      <w:pPr>
        <w:ind w:left="4843" w:hanging="286"/>
      </w:pPr>
      <w:rPr>
        <w:rFonts w:hint="default"/>
        <w:lang w:val="en-US" w:eastAsia="en-US" w:bidi="ar-SA"/>
      </w:rPr>
    </w:lvl>
    <w:lvl w:ilvl="5" w:tplc="CF881D14">
      <w:numFmt w:val="bullet"/>
      <w:lvlText w:val="•"/>
      <w:lvlJc w:val="left"/>
      <w:pPr>
        <w:ind w:left="5764" w:hanging="286"/>
      </w:pPr>
      <w:rPr>
        <w:rFonts w:hint="default"/>
        <w:lang w:val="en-US" w:eastAsia="en-US" w:bidi="ar-SA"/>
      </w:rPr>
    </w:lvl>
    <w:lvl w:ilvl="6" w:tplc="103638BE">
      <w:numFmt w:val="bullet"/>
      <w:lvlText w:val="•"/>
      <w:lvlJc w:val="left"/>
      <w:pPr>
        <w:ind w:left="6685" w:hanging="286"/>
      </w:pPr>
      <w:rPr>
        <w:rFonts w:hint="default"/>
        <w:lang w:val="en-US" w:eastAsia="en-US" w:bidi="ar-SA"/>
      </w:rPr>
    </w:lvl>
    <w:lvl w:ilvl="7" w:tplc="189EB862">
      <w:numFmt w:val="bullet"/>
      <w:lvlText w:val="•"/>
      <w:lvlJc w:val="left"/>
      <w:pPr>
        <w:ind w:left="7606" w:hanging="286"/>
      </w:pPr>
      <w:rPr>
        <w:rFonts w:hint="default"/>
        <w:lang w:val="en-US" w:eastAsia="en-US" w:bidi="ar-SA"/>
      </w:rPr>
    </w:lvl>
    <w:lvl w:ilvl="8" w:tplc="075210CE">
      <w:numFmt w:val="bullet"/>
      <w:lvlText w:val="•"/>
      <w:lvlJc w:val="left"/>
      <w:pPr>
        <w:ind w:left="8527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331D11C3"/>
    <w:multiLevelType w:val="hybridMultilevel"/>
    <w:tmpl w:val="45368648"/>
    <w:lvl w:ilvl="0" w:tplc="FD7078E2">
      <w:start w:val="1"/>
      <w:numFmt w:val="decimal"/>
      <w:lvlText w:val="%1)"/>
      <w:lvlJc w:val="left"/>
      <w:pPr>
        <w:ind w:left="1129" w:hanging="250"/>
      </w:pPr>
      <w:rPr>
        <w:rFonts w:ascii="Calibri" w:eastAsia="Calibri" w:hAnsi="Calibri" w:cs="Calibri" w:hint="default"/>
        <w:color w:val="202020"/>
        <w:w w:val="100"/>
        <w:sz w:val="24"/>
        <w:szCs w:val="24"/>
        <w:lang w:val="en-US" w:eastAsia="en-US" w:bidi="ar-SA"/>
      </w:rPr>
    </w:lvl>
    <w:lvl w:ilvl="1" w:tplc="D36C961A">
      <w:numFmt w:val="bullet"/>
      <w:lvlText w:val="•"/>
      <w:lvlJc w:val="left"/>
      <w:pPr>
        <w:ind w:left="2044" w:hanging="250"/>
      </w:pPr>
      <w:rPr>
        <w:rFonts w:hint="default"/>
        <w:lang w:val="en-US" w:eastAsia="en-US" w:bidi="ar-SA"/>
      </w:rPr>
    </w:lvl>
    <w:lvl w:ilvl="2" w:tplc="D466F358">
      <w:numFmt w:val="bullet"/>
      <w:lvlText w:val="•"/>
      <w:lvlJc w:val="left"/>
      <w:pPr>
        <w:ind w:left="2969" w:hanging="250"/>
      </w:pPr>
      <w:rPr>
        <w:rFonts w:hint="default"/>
        <w:lang w:val="en-US" w:eastAsia="en-US" w:bidi="ar-SA"/>
      </w:rPr>
    </w:lvl>
    <w:lvl w:ilvl="3" w:tplc="2CE82210">
      <w:numFmt w:val="bullet"/>
      <w:lvlText w:val="•"/>
      <w:lvlJc w:val="left"/>
      <w:pPr>
        <w:ind w:left="3894" w:hanging="250"/>
      </w:pPr>
      <w:rPr>
        <w:rFonts w:hint="default"/>
        <w:lang w:val="en-US" w:eastAsia="en-US" w:bidi="ar-SA"/>
      </w:rPr>
    </w:lvl>
    <w:lvl w:ilvl="4" w:tplc="161214A4">
      <w:numFmt w:val="bullet"/>
      <w:lvlText w:val="•"/>
      <w:lvlJc w:val="left"/>
      <w:pPr>
        <w:ind w:left="4819" w:hanging="250"/>
      </w:pPr>
      <w:rPr>
        <w:rFonts w:hint="default"/>
        <w:lang w:val="en-US" w:eastAsia="en-US" w:bidi="ar-SA"/>
      </w:rPr>
    </w:lvl>
    <w:lvl w:ilvl="5" w:tplc="47B205C8">
      <w:numFmt w:val="bullet"/>
      <w:lvlText w:val="•"/>
      <w:lvlJc w:val="left"/>
      <w:pPr>
        <w:ind w:left="5744" w:hanging="250"/>
      </w:pPr>
      <w:rPr>
        <w:rFonts w:hint="default"/>
        <w:lang w:val="en-US" w:eastAsia="en-US" w:bidi="ar-SA"/>
      </w:rPr>
    </w:lvl>
    <w:lvl w:ilvl="6" w:tplc="2764A316">
      <w:numFmt w:val="bullet"/>
      <w:lvlText w:val="•"/>
      <w:lvlJc w:val="left"/>
      <w:pPr>
        <w:ind w:left="6669" w:hanging="250"/>
      </w:pPr>
      <w:rPr>
        <w:rFonts w:hint="default"/>
        <w:lang w:val="en-US" w:eastAsia="en-US" w:bidi="ar-SA"/>
      </w:rPr>
    </w:lvl>
    <w:lvl w:ilvl="7" w:tplc="01B82D36">
      <w:numFmt w:val="bullet"/>
      <w:lvlText w:val="•"/>
      <w:lvlJc w:val="left"/>
      <w:pPr>
        <w:ind w:left="7594" w:hanging="250"/>
      </w:pPr>
      <w:rPr>
        <w:rFonts w:hint="default"/>
        <w:lang w:val="en-US" w:eastAsia="en-US" w:bidi="ar-SA"/>
      </w:rPr>
    </w:lvl>
    <w:lvl w:ilvl="8" w:tplc="E7AEC24C">
      <w:numFmt w:val="bullet"/>
      <w:lvlText w:val="•"/>
      <w:lvlJc w:val="left"/>
      <w:pPr>
        <w:ind w:left="8519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5FD2475D"/>
    <w:multiLevelType w:val="hybridMultilevel"/>
    <w:tmpl w:val="E2C68C68"/>
    <w:lvl w:ilvl="0" w:tplc="0B3C5814">
      <w:numFmt w:val="bullet"/>
      <w:lvlText w:val="-"/>
      <w:lvlJc w:val="left"/>
      <w:pPr>
        <w:ind w:left="313" w:hanging="286"/>
      </w:pPr>
      <w:rPr>
        <w:rFonts w:hint="default"/>
        <w:w w:val="99"/>
        <w:lang w:val="en-US" w:eastAsia="en-US" w:bidi="ar-SA"/>
      </w:rPr>
    </w:lvl>
    <w:lvl w:ilvl="1" w:tplc="90A21924">
      <w:numFmt w:val="bullet"/>
      <w:lvlText w:val="•"/>
      <w:lvlJc w:val="left"/>
      <w:pPr>
        <w:ind w:left="1324" w:hanging="286"/>
      </w:pPr>
      <w:rPr>
        <w:rFonts w:hint="default"/>
        <w:lang w:val="en-US" w:eastAsia="en-US" w:bidi="ar-SA"/>
      </w:rPr>
    </w:lvl>
    <w:lvl w:ilvl="2" w:tplc="BBE0F540">
      <w:numFmt w:val="bullet"/>
      <w:lvlText w:val="•"/>
      <w:lvlJc w:val="left"/>
      <w:pPr>
        <w:ind w:left="2329" w:hanging="286"/>
      </w:pPr>
      <w:rPr>
        <w:rFonts w:hint="default"/>
        <w:lang w:val="en-US" w:eastAsia="en-US" w:bidi="ar-SA"/>
      </w:rPr>
    </w:lvl>
    <w:lvl w:ilvl="3" w:tplc="5F025B16">
      <w:numFmt w:val="bullet"/>
      <w:lvlText w:val="•"/>
      <w:lvlJc w:val="left"/>
      <w:pPr>
        <w:ind w:left="3334" w:hanging="286"/>
      </w:pPr>
      <w:rPr>
        <w:rFonts w:hint="default"/>
        <w:lang w:val="en-US" w:eastAsia="en-US" w:bidi="ar-SA"/>
      </w:rPr>
    </w:lvl>
    <w:lvl w:ilvl="4" w:tplc="B100C4EE">
      <w:numFmt w:val="bullet"/>
      <w:lvlText w:val="•"/>
      <w:lvlJc w:val="left"/>
      <w:pPr>
        <w:ind w:left="4339" w:hanging="286"/>
      </w:pPr>
      <w:rPr>
        <w:rFonts w:hint="default"/>
        <w:lang w:val="en-US" w:eastAsia="en-US" w:bidi="ar-SA"/>
      </w:rPr>
    </w:lvl>
    <w:lvl w:ilvl="5" w:tplc="8ADCAD3C">
      <w:numFmt w:val="bullet"/>
      <w:lvlText w:val="•"/>
      <w:lvlJc w:val="left"/>
      <w:pPr>
        <w:ind w:left="5344" w:hanging="286"/>
      </w:pPr>
      <w:rPr>
        <w:rFonts w:hint="default"/>
        <w:lang w:val="en-US" w:eastAsia="en-US" w:bidi="ar-SA"/>
      </w:rPr>
    </w:lvl>
    <w:lvl w:ilvl="6" w:tplc="892AA3BE">
      <w:numFmt w:val="bullet"/>
      <w:lvlText w:val="•"/>
      <w:lvlJc w:val="left"/>
      <w:pPr>
        <w:ind w:left="6349" w:hanging="286"/>
      </w:pPr>
      <w:rPr>
        <w:rFonts w:hint="default"/>
        <w:lang w:val="en-US" w:eastAsia="en-US" w:bidi="ar-SA"/>
      </w:rPr>
    </w:lvl>
    <w:lvl w:ilvl="7" w:tplc="1C42720A">
      <w:numFmt w:val="bullet"/>
      <w:lvlText w:val="•"/>
      <w:lvlJc w:val="left"/>
      <w:pPr>
        <w:ind w:left="7354" w:hanging="286"/>
      </w:pPr>
      <w:rPr>
        <w:rFonts w:hint="default"/>
        <w:lang w:val="en-US" w:eastAsia="en-US" w:bidi="ar-SA"/>
      </w:rPr>
    </w:lvl>
    <w:lvl w:ilvl="8" w:tplc="5F34BE3E">
      <w:numFmt w:val="bullet"/>
      <w:lvlText w:val="•"/>
      <w:lvlJc w:val="left"/>
      <w:pPr>
        <w:ind w:left="8359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EB8"/>
    <w:multiLevelType w:val="hybridMultilevel"/>
    <w:tmpl w:val="D08E89B6"/>
    <w:lvl w:ilvl="0" w:tplc="86726CF6">
      <w:start w:val="1"/>
      <w:numFmt w:val="decimal"/>
      <w:lvlText w:val="%1."/>
      <w:lvlJc w:val="left"/>
      <w:pPr>
        <w:ind w:left="107" w:hanging="2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6CEF96A">
      <w:numFmt w:val="bullet"/>
      <w:lvlText w:val="•"/>
      <w:lvlJc w:val="left"/>
      <w:pPr>
        <w:ind w:left="922" w:hanging="240"/>
      </w:pPr>
      <w:rPr>
        <w:rFonts w:hint="default"/>
        <w:lang w:val="en-US" w:eastAsia="en-US" w:bidi="ar-SA"/>
      </w:rPr>
    </w:lvl>
    <w:lvl w:ilvl="2" w:tplc="0D26C786">
      <w:numFmt w:val="bullet"/>
      <w:lvlText w:val="•"/>
      <w:lvlJc w:val="left"/>
      <w:pPr>
        <w:ind w:left="1744" w:hanging="240"/>
      </w:pPr>
      <w:rPr>
        <w:rFonts w:hint="default"/>
        <w:lang w:val="en-US" w:eastAsia="en-US" w:bidi="ar-SA"/>
      </w:rPr>
    </w:lvl>
    <w:lvl w:ilvl="3" w:tplc="EBC23444">
      <w:numFmt w:val="bullet"/>
      <w:lvlText w:val="•"/>
      <w:lvlJc w:val="left"/>
      <w:pPr>
        <w:ind w:left="2566" w:hanging="240"/>
      </w:pPr>
      <w:rPr>
        <w:rFonts w:hint="default"/>
        <w:lang w:val="en-US" w:eastAsia="en-US" w:bidi="ar-SA"/>
      </w:rPr>
    </w:lvl>
    <w:lvl w:ilvl="4" w:tplc="5D90DDA0">
      <w:numFmt w:val="bullet"/>
      <w:lvlText w:val="•"/>
      <w:lvlJc w:val="left"/>
      <w:pPr>
        <w:ind w:left="3389" w:hanging="240"/>
      </w:pPr>
      <w:rPr>
        <w:rFonts w:hint="default"/>
        <w:lang w:val="en-US" w:eastAsia="en-US" w:bidi="ar-SA"/>
      </w:rPr>
    </w:lvl>
    <w:lvl w:ilvl="5" w:tplc="0582C3BC">
      <w:numFmt w:val="bullet"/>
      <w:lvlText w:val="•"/>
      <w:lvlJc w:val="left"/>
      <w:pPr>
        <w:ind w:left="4211" w:hanging="240"/>
      </w:pPr>
      <w:rPr>
        <w:rFonts w:hint="default"/>
        <w:lang w:val="en-US" w:eastAsia="en-US" w:bidi="ar-SA"/>
      </w:rPr>
    </w:lvl>
    <w:lvl w:ilvl="6" w:tplc="7FF695CC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7" w:tplc="489CE4E4">
      <w:numFmt w:val="bullet"/>
      <w:lvlText w:val="•"/>
      <w:lvlJc w:val="left"/>
      <w:pPr>
        <w:ind w:left="5856" w:hanging="240"/>
      </w:pPr>
      <w:rPr>
        <w:rFonts w:hint="default"/>
        <w:lang w:val="en-US" w:eastAsia="en-US" w:bidi="ar-SA"/>
      </w:rPr>
    </w:lvl>
    <w:lvl w:ilvl="8" w:tplc="9E86226A">
      <w:numFmt w:val="bullet"/>
      <w:lvlText w:val="•"/>
      <w:lvlJc w:val="left"/>
      <w:pPr>
        <w:ind w:left="6678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79E639A1"/>
    <w:multiLevelType w:val="hybridMultilevel"/>
    <w:tmpl w:val="04801978"/>
    <w:lvl w:ilvl="0" w:tplc="6C5A1172">
      <w:start w:val="1"/>
      <w:numFmt w:val="decimal"/>
      <w:lvlText w:val="%1)"/>
      <w:lvlJc w:val="left"/>
      <w:pPr>
        <w:ind w:left="313" w:hanging="33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558C5A2">
      <w:numFmt w:val="bullet"/>
      <w:lvlText w:val="•"/>
      <w:lvlJc w:val="left"/>
      <w:pPr>
        <w:ind w:left="1324" w:hanging="336"/>
      </w:pPr>
      <w:rPr>
        <w:rFonts w:hint="default"/>
        <w:lang w:val="en-US" w:eastAsia="en-US" w:bidi="ar-SA"/>
      </w:rPr>
    </w:lvl>
    <w:lvl w:ilvl="2" w:tplc="79F2A1E0">
      <w:numFmt w:val="bullet"/>
      <w:lvlText w:val="•"/>
      <w:lvlJc w:val="left"/>
      <w:pPr>
        <w:ind w:left="2329" w:hanging="336"/>
      </w:pPr>
      <w:rPr>
        <w:rFonts w:hint="default"/>
        <w:lang w:val="en-US" w:eastAsia="en-US" w:bidi="ar-SA"/>
      </w:rPr>
    </w:lvl>
    <w:lvl w:ilvl="3" w:tplc="8A52E030">
      <w:numFmt w:val="bullet"/>
      <w:lvlText w:val="•"/>
      <w:lvlJc w:val="left"/>
      <w:pPr>
        <w:ind w:left="3334" w:hanging="336"/>
      </w:pPr>
      <w:rPr>
        <w:rFonts w:hint="default"/>
        <w:lang w:val="en-US" w:eastAsia="en-US" w:bidi="ar-SA"/>
      </w:rPr>
    </w:lvl>
    <w:lvl w:ilvl="4" w:tplc="35E04566">
      <w:numFmt w:val="bullet"/>
      <w:lvlText w:val="•"/>
      <w:lvlJc w:val="left"/>
      <w:pPr>
        <w:ind w:left="4339" w:hanging="336"/>
      </w:pPr>
      <w:rPr>
        <w:rFonts w:hint="default"/>
        <w:lang w:val="en-US" w:eastAsia="en-US" w:bidi="ar-SA"/>
      </w:rPr>
    </w:lvl>
    <w:lvl w:ilvl="5" w:tplc="ADBA45D4">
      <w:numFmt w:val="bullet"/>
      <w:lvlText w:val="•"/>
      <w:lvlJc w:val="left"/>
      <w:pPr>
        <w:ind w:left="5344" w:hanging="336"/>
      </w:pPr>
      <w:rPr>
        <w:rFonts w:hint="default"/>
        <w:lang w:val="en-US" w:eastAsia="en-US" w:bidi="ar-SA"/>
      </w:rPr>
    </w:lvl>
    <w:lvl w:ilvl="6" w:tplc="50009CF0">
      <w:numFmt w:val="bullet"/>
      <w:lvlText w:val="•"/>
      <w:lvlJc w:val="left"/>
      <w:pPr>
        <w:ind w:left="6349" w:hanging="336"/>
      </w:pPr>
      <w:rPr>
        <w:rFonts w:hint="default"/>
        <w:lang w:val="en-US" w:eastAsia="en-US" w:bidi="ar-SA"/>
      </w:rPr>
    </w:lvl>
    <w:lvl w:ilvl="7" w:tplc="41B40BDC">
      <w:numFmt w:val="bullet"/>
      <w:lvlText w:val="•"/>
      <w:lvlJc w:val="left"/>
      <w:pPr>
        <w:ind w:left="7354" w:hanging="336"/>
      </w:pPr>
      <w:rPr>
        <w:rFonts w:hint="default"/>
        <w:lang w:val="en-US" w:eastAsia="en-US" w:bidi="ar-SA"/>
      </w:rPr>
    </w:lvl>
    <w:lvl w:ilvl="8" w:tplc="70E80D2C">
      <w:numFmt w:val="bullet"/>
      <w:lvlText w:val="•"/>
      <w:lvlJc w:val="left"/>
      <w:pPr>
        <w:ind w:left="8359" w:hanging="336"/>
      </w:pPr>
      <w:rPr>
        <w:rFonts w:hint="default"/>
        <w:lang w:val="en-US" w:eastAsia="en-US" w:bidi="ar-SA"/>
      </w:rPr>
    </w:lvl>
  </w:abstractNum>
  <w:abstractNum w:abstractNumId="13" w15:restartNumberingAfterBreak="0">
    <w:nsid w:val="7D1E4599"/>
    <w:multiLevelType w:val="hybridMultilevel"/>
    <w:tmpl w:val="9F2C0470"/>
    <w:lvl w:ilvl="0" w:tplc="8B62BA24">
      <w:start w:val="1"/>
      <w:numFmt w:val="decimal"/>
      <w:lvlText w:val="%1)"/>
      <w:lvlJc w:val="left"/>
      <w:pPr>
        <w:ind w:left="313" w:hanging="332"/>
      </w:pPr>
      <w:rPr>
        <w:rFonts w:ascii="Calibri" w:eastAsia="Calibri" w:hAnsi="Calibri" w:cs="Calibri" w:hint="default"/>
        <w:color w:val="202020"/>
        <w:w w:val="100"/>
        <w:sz w:val="24"/>
        <w:szCs w:val="24"/>
        <w:lang w:val="en-US" w:eastAsia="en-US" w:bidi="ar-SA"/>
      </w:rPr>
    </w:lvl>
    <w:lvl w:ilvl="1" w:tplc="674C5426">
      <w:numFmt w:val="bullet"/>
      <w:lvlText w:val="•"/>
      <w:lvlJc w:val="left"/>
      <w:pPr>
        <w:ind w:left="1324" w:hanging="332"/>
      </w:pPr>
      <w:rPr>
        <w:rFonts w:hint="default"/>
        <w:lang w:val="en-US" w:eastAsia="en-US" w:bidi="ar-SA"/>
      </w:rPr>
    </w:lvl>
    <w:lvl w:ilvl="2" w:tplc="BA48D98C">
      <w:numFmt w:val="bullet"/>
      <w:lvlText w:val="•"/>
      <w:lvlJc w:val="left"/>
      <w:pPr>
        <w:ind w:left="2329" w:hanging="332"/>
      </w:pPr>
      <w:rPr>
        <w:rFonts w:hint="default"/>
        <w:lang w:val="en-US" w:eastAsia="en-US" w:bidi="ar-SA"/>
      </w:rPr>
    </w:lvl>
    <w:lvl w:ilvl="3" w:tplc="7520DB50">
      <w:numFmt w:val="bullet"/>
      <w:lvlText w:val="•"/>
      <w:lvlJc w:val="left"/>
      <w:pPr>
        <w:ind w:left="3334" w:hanging="332"/>
      </w:pPr>
      <w:rPr>
        <w:rFonts w:hint="default"/>
        <w:lang w:val="en-US" w:eastAsia="en-US" w:bidi="ar-SA"/>
      </w:rPr>
    </w:lvl>
    <w:lvl w:ilvl="4" w:tplc="4CD62B60">
      <w:numFmt w:val="bullet"/>
      <w:lvlText w:val="•"/>
      <w:lvlJc w:val="left"/>
      <w:pPr>
        <w:ind w:left="4339" w:hanging="332"/>
      </w:pPr>
      <w:rPr>
        <w:rFonts w:hint="default"/>
        <w:lang w:val="en-US" w:eastAsia="en-US" w:bidi="ar-SA"/>
      </w:rPr>
    </w:lvl>
    <w:lvl w:ilvl="5" w:tplc="6EA08002">
      <w:numFmt w:val="bullet"/>
      <w:lvlText w:val="•"/>
      <w:lvlJc w:val="left"/>
      <w:pPr>
        <w:ind w:left="5344" w:hanging="332"/>
      </w:pPr>
      <w:rPr>
        <w:rFonts w:hint="default"/>
        <w:lang w:val="en-US" w:eastAsia="en-US" w:bidi="ar-SA"/>
      </w:rPr>
    </w:lvl>
    <w:lvl w:ilvl="6" w:tplc="46686FEC">
      <w:numFmt w:val="bullet"/>
      <w:lvlText w:val="•"/>
      <w:lvlJc w:val="left"/>
      <w:pPr>
        <w:ind w:left="6349" w:hanging="332"/>
      </w:pPr>
      <w:rPr>
        <w:rFonts w:hint="default"/>
        <w:lang w:val="en-US" w:eastAsia="en-US" w:bidi="ar-SA"/>
      </w:rPr>
    </w:lvl>
    <w:lvl w:ilvl="7" w:tplc="2CDA1CD4">
      <w:numFmt w:val="bullet"/>
      <w:lvlText w:val="•"/>
      <w:lvlJc w:val="left"/>
      <w:pPr>
        <w:ind w:left="7354" w:hanging="332"/>
      </w:pPr>
      <w:rPr>
        <w:rFonts w:hint="default"/>
        <w:lang w:val="en-US" w:eastAsia="en-US" w:bidi="ar-SA"/>
      </w:rPr>
    </w:lvl>
    <w:lvl w:ilvl="8" w:tplc="6F20772C">
      <w:numFmt w:val="bullet"/>
      <w:lvlText w:val="•"/>
      <w:lvlJc w:val="left"/>
      <w:pPr>
        <w:ind w:left="8359" w:hanging="332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32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6289"/>
    <w:rsid w:val="005D1E2E"/>
    <w:rsid w:val="008B34A2"/>
    <w:rsid w:val="00AC57F2"/>
    <w:rsid w:val="00C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0"/>
    <o:shapelayout v:ext="edit">
      <o:idmap v:ext="edit" data="1,3"/>
    </o:shapelayout>
  </w:shapeDefaults>
  <w:decimalSymbol w:val=","/>
  <w:listSeparator w:val=";"/>
  <w15:docId w15:val="{E9FEE389-A990-498C-ACFE-23139529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32"/>
      <w:ind w:left="3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3" w:right="4" w:firstLine="56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321" w:lineRule="exact"/>
      <w:ind w:left="61" w:right="1366"/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07"/>
      <w:jc w:val="right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F41F-E94E-49BF-BB20-293EFBBE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2023-03-11T15:04:00Z</dcterms:created>
  <dcterms:modified xsi:type="dcterms:W3CDTF">2023-03-11T15:19:00Z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2023-03-11T00:00:00Z</vt:filetime>
  </property>
</Properties>
</file>