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B5" w:rsidRPr="00596137" w:rsidRDefault="00AC6AB5" w:rsidP="00632614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pacing w:val="-10"/>
          <w:sz w:val="28"/>
          <w:szCs w:val="24"/>
          <w:lang w:val="uk-UA"/>
        </w:rPr>
      </w:pPr>
      <w:r w:rsidRPr="00596137">
        <w:rPr>
          <w:rFonts w:ascii="Times New Roman" w:hAnsi="Times New Roman"/>
          <w:b/>
          <w:bCs/>
          <w:color w:val="000000"/>
          <w:spacing w:val="-10"/>
          <w:sz w:val="28"/>
          <w:szCs w:val="24"/>
          <w:lang w:val="uk-UA"/>
        </w:rPr>
        <w:t xml:space="preserve">УДК </w:t>
      </w:r>
      <w:r w:rsidRPr="00DE06C1">
        <w:rPr>
          <w:rFonts w:ascii="Times New Roman" w:hAnsi="Times New Roman"/>
          <w:b/>
          <w:sz w:val="28"/>
        </w:rPr>
        <w:t>351.861</w:t>
      </w:r>
    </w:p>
    <w:p w:rsidR="00AC6AB5" w:rsidRDefault="00AC6AB5" w:rsidP="006326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proofErr w:type="spellStart"/>
      <w:r w:rsidRPr="00AC6AB5">
        <w:rPr>
          <w:rFonts w:ascii="Times New Roman" w:hAnsi="Times New Roman"/>
          <w:b/>
          <w:sz w:val="28"/>
          <w:szCs w:val="28"/>
          <w:lang w:val="uk-UA"/>
        </w:rPr>
        <w:t>М’ясоєдова</w:t>
      </w:r>
      <w:proofErr w:type="spellEnd"/>
      <w:r w:rsidRPr="00AC6A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C6AB5">
        <w:rPr>
          <w:rFonts w:ascii="Times New Roman" w:hAnsi="Times New Roman"/>
          <w:b/>
          <w:sz w:val="28"/>
          <w:szCs w:val="28"/>
          <w:lang w:val="uk-UA"/>
        </w:rPr>
        <w:t>Альона</w:t>
      </w:r>
      <w:proofErr w:type="spellEnd"/>
      <w:r w:rsidRPr="00AC6AB5">
        <w:rPr>
          <w:rFonts w:ascii="Times New Roman" w:hAnsi="Times New Roman"/>
          <w:b/>
          <w:sz w:val="28"/>
          <w:szCs w:val="28"/>
          <w:lang w:val="uk-UA"/>
        </w:rPr>
        <w:t xml:space="preserve"> Володимирівна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, </w:t>
      </w:r>
      <w:r>
        <w:rPr>
          <w:rFonts w:ascii="Times New Roman" w:hAnsi="Times New Roman"/>
          <w:sz w:val="28"/>
          <w:szCs w:val="24"/>
          <w:lang w:val="uk-UA"/>
        </w:rPr>
        <w:t xml:space="preserve">здобувач </w:t>
      </w:r>
      <w:r w:rsidRPr="00AC6AB5">
        <w:rPr>
          <w:rFonts w:ascii="Times New Roman" w:hAnsi="Times New Roman"/>
          <w:sz w:val="28"/>
          <w:szCs w:val="28"/>
          <w:lang w:val="uk-UA"/>
        </w:rPr>
        <w:t>Черкаськ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C6AB5">
        <w:rPr>
          <w:rFonts w:ascii="Times New Roman" w:hAnsi="Times New Roman"/>
          <w:sz w:val="28"/>
          <w:szCs w:val="28"/>
          <w:lang w:val="uk-UA"/>
        </w:rPr>
        <w:t xml:space="preserve"> інститут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C6AB5">
        <w:rPr>
          <w:rFonts w:ascii="Times New Roman" w:hAnsi="Times New Roman"/>
          <w:sz w:val="28"/>
          <w:szCs w:val="28"/>
          <w:lang w:val="uk-UA"/>
        </w:rPr>
        <w:t xml:space="preserve"> пожежної безпеки імені героїв чорнобиля Національного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6AB5">
        <w:rPr>
          <w:rFonts w:ascii="Times New Roman" w:hAnsi="Times New Roman"/>
          <w:sz w:val="28"/>
          <w:szCs w:val="28"/>
          <w:lang w:val="uk-UA"/>
        </w:rPr>
        <w:t>університету цивільного захисту України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, </w:t>
      </w:r>
      <w:r>
        <w:rPr>
          <w:rFonts w:ascii="Times New Roman" w:hAnsi="Times New Roman"/>
          <w:sz w:val="28"/>
          <w:szCs w:val="24"/>
          <w:lang w:val="uk-UA"/>
        </w:rPr>
        <w:t>капітан служби ЦЗ.</w:t>
      </w:r>
    </w:p>
    <w:p w:rsidR="00AC6AB5" w:rsidRDefault="00AC6AB5" w:rsidP="006326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C6AB5">
        <w:rPr>
          <w:rFonts w:ascii="Times New Roman" w:hAnsi="Times New Roman"/>
          <w:b/>
          <w:sz w:val="28"/>
          <w:szCs w:val="28"/>
          <w:lang w:val="uk-UA"/>
        </w:rPr>
        <w:t>Дівізінюк</w:t>
      </w:r>
      <w:proofErr w:type="spellEnd"/>
      <w:r w:rsidRPr="00AC6A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6AB5">
        <w:rPr>
          <w:rFonts w:ascii="Times New Roman" w:hAnsi="Times New Roman"/>
          <w:b/>
          <w:sz w:val="28"/>
          <w:szCs w:val="28"/>
          <w:lang w:val="uk-UA"/>
        </w:rPr>
        <w:t>Михайло Михайлович</w:t>
      </w:r>
      <w:r w:rsidR="00632614" w:rsidRPr="00632614">
        <w:rPr>
          <w:rFonts w:ascii="Times New Roman" w:hAnsi="Times New Roman"/>
          <w:sz w:val="28"/>
          <w:szCs w:val="28"/>
          <w:lang w:val="uk-UA"/>
        </w:rPr>
        <w:t>,</w:t>
      </w:r>
      <w:r w:rsidRPr="00AC6A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6AB5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октор фізико-математичних наук</w:t>
      </w:r>
      <w:r w:rsidRPr="00AC6AB5">
        <w:rPr>
          <w:rFonts w:ascii="Times New Roman" w:hAnsi="Times New Roman"/>
          <w:sz w:val="28"/>
          <w:szCs w:val="28"/>
          <w:lang w:val="uk-UA"/>
        </w:rPr>
        <w:t xml:space="preserve">, професор,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головний науковий співробітник </w:t>
      </w:r>
      <w:r w:rsidRPr="00AC6AB5">
        <w:rPr>
          <w:rFonts w:ascii="Times New Roman" w:hAnsi="Times New Roman"/>
          <w:sz w:val="28"/>
          <w:szCs w:val="28"/>
          <w:lang w:val="uk-UA"/>
        </w:rPr>
        <w:t>Державн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AC6AB5">
        <w:rPr>
          <w:rFonts w:ascii="Times New Roman" w:hAnsi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C6AB5">
        <w:rPr>
          <w:rFonts w:ascii="Times New Roman" w:hAnsi="Times New Roman"/>
          <w:sz w:val="28"/>
          <w:szCs w:val="28"/>
          <w:lang w:val="uk-UA"/>
        </w:rPr>
        <w:t xml:space="preserve"> «Інститут геохімії навколишнього середовища Національної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6AB5">
        <w:rPr>
          <w:rFonts w:ascii="Times New Roman" w:hAnsi="Times New Roman"/>
          <w:sz w:val="28"/>
          <w:szCs w:val="28"/>
          <w:lang w:val="uk-UA"/>
        </w:rPr>
        <w:t xml:space="preserve">академії наук </w:t>
      </w:r>
      <w:proofErr w:type="spellStart"/>
      <w:r w:rsidRPr="00AC6AB5">
        <w:rPr>
          <w:rFonts w:ascii="Times New Roman" w:hAnsi="Times New Roman"/>
          <w:sz w:val="28"/>
          <w:szCs w:val="28"/>
          <w:lang w:val="uk-UA"/>
        </w:rPr>
        <w:t>України»</w:t>
      </w:r>
      <w:proofErr w:type="spellEnd"/>
    </w:p>
    <w:p w:rsidR="00AC6AB5" w:rsidRPr="00D631BE" w:rsidRDefault="00AC6AB5" w:rsidP="006326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lang w:val="uk-UA"/>
        </w:rPr>
      </w:pPr>
      <w:r w:rsidRPr="00792A6D">
        <w:rPr>
          <w:rFonts w:ascii="Times New Roman" w:hAnsi="Times New Roman"/>
          <w:b/>
          <w:sz w:val="28"/>
          <w:szCs w:val="24"/>
          <w:lang w:val="uk-UA"/>
        </w:rPr>
        <w:t>Шевченко Роман Іванович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, </w:t>
      </w:r>
      <w:r>
        <w:rPr>
          <w:rFonts w:ascii="Times New Roman" w:hAnsi="Times New Roman"/>
          <w:sz w:val="28"/>
          <w:szCs w:val="24"/>
          <w:lang w:val="uk-UA"/>
        </w:rPr>
        <w:t>доктор технічних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 наук,</w:t>
      </w:r>
      <w:r>
        <w:rPr>
          <w:rFonts w:ascii="Times New Roman" w:hAnsi="Times New Roman"/>
          <w:sz w:val="28"/>
          <w:szCs w:val="24"/>
          <w:lang w:val="uk-UA"/>
        </w:rPr>
        <w:t xml:space="preserve"> професор,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4"/>
          <w:lang w:val="uk-UA"/>
        </w:rPr>
        <w:t xml:space="preserve">начальник </w:t>
      </w:r>
      <w:r w:rsidRPr="00D631BE">
        <w:rPr>
          <w:rFonts w:ascii="Times New Roman" w:hAnsi="Times New Roman"/>
          <w:sz w:val="28"/>
          <w:szCs w:val="24"/>
          <w:lang w:val="uk-UA"/>
        </w:rPr>
        <w:t xml:space="preserve">кафедри </w:t>
      </w:r>
      <w:r>
        <w:rPr>
          <w:rFonts w:ascii="Times New Roman" w:hAnsi="Times New Roman"/>
          <w:sz w:val="28"/>
          <w:szCs w:val="24"/>
          <w:lang w:val="uk-UA"/>
        </w:rPr>
        <w:t>автоматичних систем безпеки та інформаційних технологій факультету пожежної безпеки Національного університету цивільного захисту України, полковник служби ЦЗ</w:t>
      </w:r>
      <w:r w:rsidRPr="00D631BE">
        <w:rPr>
          <w:rFonts w:ascii="Times New Roman" w:hAnsi="Times New Roman"/>
          <w:sz w:val="28"/>
          <w:szCs w:val="24"/>
          <w:lang w:val="uk-UA"/>
        </w:rPr>
        <w:t>.</w:t>
      </w:r>
    </w:p>
    <w:p w:rsidR="00AC6AB5" w:rsidRPr="00D631BE" w:rsidRDefault="00AC6AB5" w:rsidP="006326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5B29A3" w:rsidRDefault="00632614" w:rsidP="006326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ПИТАННЯ РОЗРОБКИ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МЕТОДИКИ </w:t>
      </w:r>
      <w:r>
        <w:rPr>
          <w:rFonts w:ascii="Times New Roman" w:hAnsi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ПЕРЕВІРКИ ДОСТОВІРНОСТІ МАТЕМАТИЧНИХ МОДЕЛЕЙ ВИЯВЛЕННЯ БЕЗПІЛОТНИХ ЛІТАЛЬНИХ АПАРАТІВ</w:t>
      </w:r>
    </w:p>
    <w:p w:rsidR="009746A0" w:rsidRDefault="009746A0" w:rsidP="006326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2614" w:rsidRPr="009746A0" w:rsidRDefault="009746A0" w:rsidP="009746A0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9746A0">
        <w:rPr>
          <w:rFonts w:ascii="Times New Roman" w:hAnsi="Times New Roman"/>
          <w:sz w:val="28"/>
          <w:szCs w:val="28"/>
          <w:lang w:val="uk-UA"/>
        </w:rPr>
        <w:t>Робота присвячена вирішенню актуального наукового завдання у сфері цивільного захисту, а саме формуванню методики експериментальних досліджень з перевірки достовірності математичних моделей запобігання надзвичайних ситуацій терористичного характеру на об'єктах критичної інфраструктури України, що охороняються, шляхом своєчасного виявлення та ідентифікації малорозмірних безпілотних літальних апаратів активними оптоелектронними засобами.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9746A0">
        <w:rPr>
          <w:rFonts w:ascii="Times New Roman" w:hAnsi="Times New Roman"/>
          <w:sz w:val="28"/>
          <w:szCs w:val="28"/>
          <w:lang w:val="uk-UA"/>
        </w:rPr>
        <w:t>На основі аналізу встановлено, що однією з тенденцій розвитку терористичних сценаріїв на об'єктах критичної інфраструктури, що охороняються, є використання різних малогабаритних пілотованих і безпілотних літальних апаратів для проведення терористичних актів.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6A0">
        <w:rPr>
          <w:rFonts w:ascii="Times New Roman" w:hAnsi="Times New Roman"/>
          <w:sz w:val="28"/>
          <w:szCs w:val="28"/>
          <w:lang w:val="uk-UA"/>
        </w:rPr>
        <w:t xml:space="preserve">Наведена робота є продовженням циклу попередніх робіт з розробки структурно-логічної моделі управління організаційного і технічного характеру забезпечують безпеку об'єкту, що охороняється, при появі малорозмірних повітряних цілей. Розроблена методика експериментальних досліджень з перевірки достовірності математичних моделей виявлення сигналів, відбитих від надзвичайною ситуацією терористичного характеру на об'єкті критичної інфраструктури України, що охороняється, дозволила визначити наступне - результати всіх натурних експериментів, виконаних з використанням лабораторної установки, і теоретично розраховані значення очікуваних діяльностей виявлення цілей як частина численних експериментів розташовуються в межах довірчих інтервалів, розрахованих відповідно до критерію </w:t>
      </w:r>
      <w:proofErr w:type="spellStart"/>
      <w:r w:rsidRPr="009746A0">
        <w:rPr>
          <w:rFonts w:ascii="Times New Roman" w:hAnsi="Times New Roman"/>
          <w:sz w:val="28"/>
          <w:szCs w:val="28"/>
          <w:lang w:val="uk-UA"/>
        </w:rPr>
        <w:t>Стьюдента</w:t>
      </w:r>
      <w:proofErr w:type="spellEnd"/>
      <w:r w:rsidRPr="009746A0">
        <w:rPr>
          <w:rFonts w:ascii="Times New Roman" w:hAnsi="Times New Roman"/>
          <w:sz w:val="28"/>
          <w:szCs w:val="28"/>
          <w:lang w:val="uk-UA"/>
        </w:rPr>
        <w:t xml:space="preserve"> з надійністю 0,99, що свідчить про хорошу збіжність результатів експериментів і теоретичних розрахунків. Це в свою чергу підтверджує достовірність математичної моделі виявлення сигналів, відбитих від малорозмірних безпілотних літальних апаратів за допомогою активних оптичних систем, що використовують явища поглинання і розсіяння світла в оптично прозорих середовищах і математичної моделі виявлення та ідентифікації малорозмірних безпілотних літальних апаратів за допомогою пасивних оптоелектронних систем. </w:t>
      </w:r>
    </w:p>
    <w:sectPr w:rsidR="00632614" w:rsidRPr="009746A0" w:rsidSect="00AC6A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B5"/>
    <w:rsid w:val="005B29A3"/>
    <w:rsid w:val="00632614"/>
    <w:rsid w:val="009746A0"/>
    <w:rsid w:val="00A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A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2023-03-16T07:01:00Z</dcterms:created>
  <dcterms:modified xsi:type="dcterms:W3CDTF">2023-03-16T07:26:00Z</dcterms:modified>
</cp:coreProperties>
</file>