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5F63" w:rsidRPr="00ED0673" w:rsidRDefault="00095F63" w:rsidP="004423E0">
      <w:pPr>
        <w:widowControl w:val="0"/>
        <w:outlineLvl w:val="0"/>
        <w:rPr>
          <w:b/>
          <w:color w:val="000000"/>
        </w:rPr>
      </w:pPr>
      <w:r w:rsidRPr="002D432A">
        <w:rPr>
          <w:b/>
          <w:color w:val="000000"/>
        </w:rPr>
        <w:t xml:space="preserve">УДК </w:t>
      </w:r>
      <w:r w:rsidR="008C1E15">
        <w:rPr>
          <w:b/>
          <w:color w:val="000000"/>
          <w:lang w:val="uk-UA"/>
        </w:rPr>
        <w:t>614.8</w:t>
      </w:r>
      <w:r w:rsidR="00E16800" w:rsidRPr="00ED0673">
        <w:rPr>
          <w:b/>
          <w:color w:val="000000"/>
        </w:rPr>
        <w:t>41</w:t>
      </w:r>
    </w:p>
    <w:p w:rsidR="00F712C6" w:rsidRPr="00F2567D" w:rsidRDefault="00F712C6" w:rsidP="00D474B4">
      <w:pPr>
        <w:rPr>
          <w:b/>
          <w:lang w:val="uk-UA"/>
        </w:rPr>
      </w:pPr>
    </w:p>
    <w:p w:rsidR="00F712C6" w:rsidRPr="00EF1E3E" w:rsidRDefault="00F712C6" w:rsidP="00ED0673">
      <w:pPr>
        <w:jc w:val="center"/>
        <w:rPr>
          <w:b/>
          <w:bCs/>
          <w:sz w:val="28"/>
          <w:szCs w:val="28"/>
          <w:lang w:val="uk-UA"/>
        </w:rPr>
      </w:pPr>
      <w:r w:rsidRPr="00EF1E3E">
        <w:rPr>
          <w:b/>
          <w:bCs/>
          <w:sz w:val="28"/>
          <w:szCs w:val="28"/>
          <w:lang w:val="uk-UA"/>
        </w:rPr>
        <w:t>П</w:t>
      </w:r>
      <w:r w:rsidR="00BC0627" w:rsidRPr="00EF1E3E">
        <w:rPr>
          <w:b/>
          <w:bCs/>
          <w:sz w:val="28"/>
          <w:szCs w:val="28"/>
          <w:lang w:val="uk-UA"/>
        </w:rPr>
        <w:t>ОЖЕЖНА НЕБЕЗПЕКА ГЕНЕРАТОРІВ, ГАЗОВИХ ПАЛЬНИКІВ ТА БУРЖУЙОК</w:t>
      </w:r>
    </w:p>
    <w:p w:rsidR="00ED0673" w:rsidRPr="00D474B4" w:rsidRDefault="00ED0673" w:rsidP="00ED0673">
      <w:pPr>
        <w:jc w:val="center"/>
        <w:rPr>
          <w:rFonts w:eastAsia="Times New Roman"/>
          <w:b/>
          <w:bCs/>
          <w:color w:val="000000"/>
          <w:lang w:val="uk-UA" w:eastAsia="ru-RU"/>
        </w:rPr>
      </w:pPr>
    </w:p>
    <w:p w:rsidR="002E76EC" w:rsidRPr="002D432A" w:rsidRDefault="00A56466" w:rsidP="00481411">
      <w:pPr>
        <w:widowControl w:val="0"/>
        <w:jc w:val="center"/>
        <w:rPr>
          <w:rFonts w:eastAsia="Times New Roman"/>
          <w:b/>
          <w:color w:val="000000"/>
          <w:lang w:val="uk-UA" w:eastAsia="ru-RU"/>
        </w:rPr>
      </w:pPr>
      <w:r>
        <w:rPr>
          <w:color w:val="000000"/>
          <w:szCs w:val="28"/>
          <w:lang w:val="uk-UA"/>
        </w:rPr>
        <w:t>Бабич С.О.</w:t>
      </w:r>
      <w:r w:rsidR="00481411">
        <w:rPr>
          <w:color w:val="000000"/>
          <w:szCs w:val="28"/>
          <w:lang w:val="uk-UA"/>
        </w:rPr>
        <w:t xml:space="preserve"> - НУЦЗУ</w:t>
      </w:r>
    </w:p>
    <w:p w:rsidR="002850B2" w:rsidRPr="00481411" w:rsidRDefault="00481411" w:rsidP="00481411">
      <w:pPr>
        <w:widowControl w:val="0"/>
        <w:jc w:val="center"/>
        <w:outlineLvl w:val="0"/>
        <w:rPr>
          <w:color w:val="000000"/>
          <w:lang w:val="uk-UA"/>
        </w:rPr>
      </w:pPr>
      <w:r w:rsidRPr="00481411">
        <w:rPr>
          <w:lang w:val="uk-UA" w:eastAsia="uk-UA"/>
        </w:rPr>
        <w:t xml:space="preserve">НК </w:t>
      </w:r>
      <w:r w:rsidR="00E16800">
        <w:rPr>
          <w:lang w:val="uk-UA" w:eastAsia="uk-UA"/>
        </w:rPr>
        <w:t>–</w:t>
      </w:r>
      <w:r w:rsidR="00C357C4">
        <w:rPr>
          <w:lang w:val="uk-UA" w:eastAsia="uk-UA"/>
        </w:rPr>
        <w:t xml:space="preserve"> </w:t>
      </w:r>
      <w:r w:rsidR="00E16800">
        <w:rPr>
          <w:color w:val="000000"/>
          <w:lang w:val="uk-UA"/>
        </w:rPr>
        <w:t>Кальченко Я.Ю.,</w:t>
      </w:r>
      <w:r w:rsidR="00A8316A" w:rsidRPr="00A8316A">
        <w:rPr>
          <w:color w:val="000000"/>
        </w:rPr>
        <w:t xml:space="preserve"> </w:t>
      </w:r>
      <w:r w:rsidR="00E16800">
        <w:rPr>
          <w:color w:val="000000"/>
          <w:lang w:val="en-US"/>
        </w:rPr>
        <w:t>PhD</w:t>
      </w:r>
      <w:r>
        <w:rPr>
          <w:color w:val="000000"/>
          <w:lang w:val="uk-UA"/>
        </w:rPr>
        <w:t>. НУЦЗУ</w:t>
      </w:r>
    </w:p>
    <w:p w:rsidR="002850B2" w:rsidRPr="002D432A" w:rsidRDefault="002850B2" w:rsidP="004423E0">
      <w:pPr>
        <w:widowControl w:val="0"/>
        <w:jc w:val="left"/>
        <w:rPr>
          <w:rFonts w:eastAsia="Times New Roman"/>
          <w:b/>
          <w:color w:val="000000"/>
          <w:lang w:val="uk-UA" w:eastAsia="ru-RU"/>
        </w:rPr>
      </w:pPr>
    </w:p>
    <w:p w:rsidR="00EB4445" w:rsidRDefault="00752BD8" w:rsidP="00580EB4">
      <w:pPr>
        <w:ind w:firstLine="567"/>
        <w:rPr>
          <w:lang w:val="uk-UA"/>
        </w:rPr>
      </w:pPr>
      <w:r>
        <w:rPr>
          <w:lang w:val="uk-UA"/>
        </w:rPr>
        <w:t xml:space="preserve">В зимовий період року серед пожежних небезпек </w:t>
      </w:r>
      <w:r w:rsidR="000F2456">
        <w:rPr>
          <w:lang w:val="uk-UA"/>
        </w:rPr>
        <w:t>з’являються пальники, буржуйки та генератори. Основна частина небезпеки від цих приладів – халатне відношення до користування ними, або використання несправних, чи саморобних приладів.</w:t>
      </w:r>
      <w:r w:rsidR="00EB4445">
        <w:rPr>
          <w:lang w:val="uk-UA"/>
        </w:rPr>
        <w:t>Та найгірше, що вони забирають життя. Іноді кількість загиблих становить до 15 на добу.</w:t>
      </w:r>
    </w:p>
    <w:p w:rsidR="006143FB" w:rsidRDefault="006143FB" w:rsidP="00580EB4">
      <w:pPr>
        <w:ind w:firstLine="567"/>
        <w:rPr>
          <w:lang w:val="uk-UA"/>
        </w:rPr>
      </w:pPr>
      <w:r>
        <w:rPr>
          <w:lang w:val="uk-UA"/>
        </w:rPr>
        <w:t xml:space="preserve">Основні привила користування цими приладами </w:t>
      </w:r>
      <w:r w:rsidR="004B15EC">
        <w:rPr>
          <w:lang w:val="uk-UA"/>
        </w:rPr>
        <w:t xml:space="preserve">– не допускати дітей до них дуже близько, не розміщувати їх близько до легкозаймистих матеріалів (книги, шпалери, </w:t>
      </w:r>
      <w:r w:rsidR="00651298">
        <w:rPr>
          <w:lang w:val="uk-UA"/>
        </w:rPr>
        <w:t>штори, ялинка, дерев’яні меблі тощо.)</w:t>
      </w:r>
      <w:r w:rsidR="00EC1797">
        <w:rPr>
          <w:lang w:val="uk-UA"/>
        </w:rPr>
        <w:t xml:space="preserve">, не залишати їх без нагляду дорослої особини, та найголовніше </w:t>
      </w:r>
      <w:r w:rsidR="00881835">
        <w:rPr>
          <w:lang w:val="uk-UA"/>
        </w:rPr>
        <w:t>завести у своїй квартирі 1-2 вогнегасника. Найкращий варіант для квартири буде вогнегасник с позначенням «ВП», вогнегасник порошковий</w:t>
      </w:r>
      <w:r w:rsidR="00187D5D">
        <w:rPr>
          <w:lang w:val="uk-UA"/>
        </w:rPr>
        <w:t>.</w:t>
      </w:r>
    </w:p>
    <w:p w:rsidR="00187D5D" w:rsidRDefault="00BC0627" w:rsidP="00580EB4">
      <w:pPr>
        <w:ind w:firstLine="567"/>
        <w:rPr>
          <w:lang w:val="uk-UA"/>
        </w:rPr>
      </w:pPr>
      <w:r>
        <w:rPr>
          <w:lang w:val="uk-UA"/>
        </w:rPr>
        <w:t xml:space="preserve">Генератори </w:t>
      </w:r>
      <w:r w:rsidR="00187D5D">
        <w:rPr>
          <w:lang w:val="uk-UA"/>
        </w:rPr>
        <w:t xml:space="preserve">не рекомендовано використовувати в </w:t>
      </w:r>
      <w:r w:rsidR="00625EF1">
        <w:rPr>
          <w:lang w:val="uk-UA"/>
        </w:rPr>
        <w:t>квартирі, вони викликають велику кількість шуму, та можуть протікати</w:t>
      </w:r>
      <w:r>
        <w:rPr>
          <w:lang w:val="uk-UA"/>
        </w:rPr>
        <w:t>, а ця калюжа з</w:t>
      </w:r>
      <w:r w:rsidR="007B38D8">
        <w:rPr>
          <w:lang w:val="uk-UA"/>
        </w:rPr>
        <w:t>годом може стати причиною виникнення пожежі.</w:t>
      </w:r>
      <w:r w:rsidR="006D4130">
        <w:rPr>
          <w:lang w:val="uk-UA"/>
        </w:rPr>
        <w:t xml:space="preserve"> Також генератори можуть </w:t>
      </w:r>
      <w:r w:rsidR="00137604">
        <w:rPr>
          <w:lang w:val="uk-UA"/>
        </w:rPr>
        <w:t xml:space="preserve">спалахнути, якщо наливати паливо в </w:t>
      </w:r>
      <w:r w:rsidR="008F72AA">
        <w:rPr>
          <w:lang w:val="uk-UA"/>
        </w:rPr>
        <w:t xml:space="preserve">неохолоджений генератор. Його треба тримати сухим, за для попередження </w:t>
      </w:r>
      <w:r w:rsidR="0011151A">
        <w:rPr>
          <w:lang w:val="uk-UA"/>
        </w:rPr>
        <w:t xml:space="preserve">загрози удару струмом. </w:t>
      </w:r>
      <w:r>
        <w:rPr>
          <w:lang w:val="uk-UA"/>
        </w:rPr>
        <w:t>Д</w:t>
      </w:r>
      <w:r w:rsidR="007213C4">
        <w:rPr>
          <w:lang w:val="uk-UA"/>
        </w:rPr>
        <w:t xml:space="preserve">ля безпеки </w:t>
      </w:r>
      <w:r w:rsidR="0011151A">
        <w:rPr>
          <w:lang w:val="uk-UA"/>
        </w:rPr>
        <w:t xml:space="preserve">треба мати індикатор чадного </w:t>
      </w:r>
      <w:r w:rsidR="007213C4">
        <w:rPr>
          <w:lang w:val="uk-UA"/>
        </w:rPr>
        <w:t xml:space="preserve">газу, та розміщувати генератори за 6 метрів від </w:t>
      </w:r>
      <w:r w:rsidR="006F3004">
        <w:rPr>
          <w:lang w:val="uk-UA"/>
        </w:rPr>
        <w:t>вікон, дверей та гаражів.</w:t>
      </w:r>
    </w:p>
    <w:p w:rsidR="006F3004" w:rsidRDefault="006F3004" w:rsidP="00580EB4">
      <w:pPr>
        <w:ind w:firstLine="567"/>
        <w:rPr>
          <w:lang w:val="uk-UA"/>
        </w:rPr>
      </w:pPr>
      <w:r>
        <w:rPr>
          <w:lang w:val="uk-UA"/>
        </w:rPr>
        <w:t xml:space="preserve">При використанні газових пальників </w:t>
      </w:r>
      <w:r w:rsidR="008D646D">
        <w:rPr>
          <w:lang w:val="uk-UA"/>
        </w:rPr>
        <w:t>є такі факт</w:t>
      </w:r>
      <w:r w:rsidR="00BC0627">
        <w:rPr>
          <w:lang w:val="uk-UA"/>
        </w:rPr>
        <w:t>ори небезпеки: відкрите полум’я</w:t>
      </w:r>
      <w:r w:rsidR="008D646D">
        <w:rPr>
          <w:lang w:val="uk-UA"/>
        </w:rPr>
        <w:t xml:space="preserve">, </w:t>
      </w:r>
      <w:r w:rsidR="00C456BE">
        <w:rPr>
          <w:lang w:val="uk-UA"/>
        </w:rPr>
        <w:t>небезпека вибуху балону від нагрівання на сонячному світлі, герметичність балону може призвести до вибуху</w:t>
      </w:r>
      <w:r w:rsidR="00BC0627">
        <w:rPr>
          <w:lang w:val="uk-UA"/>
        </w:rPr>
        <w:t>. Деякі газові пальники пристосо</w:t>
      </w:r>
      <w:r w:rsidR="00D01F20">
        <w:rPr>
          <w:lang w:val="uk-UA"/>
        </w:rPr>
        <w:t xml:space="preserve">вані тільки </w:t>
      </w:r>
      <w:r w:rsidR="00BC0627">
        <w:rPr>
          <w:lang w:val="uk-UA"/>
        </w:rPr>
        <w:t>для використання на</w:t>
      </w:r>
      <w:r w:rsidR="00D01F20">
        <w:rPr>
          <w:lang w:val="uk-UA"/>
        </w:rPr>
        <w:t xml:space="preserve"> відкрито</w:t>
      </w:r>
      <w:r w:rsidR="00BC0627">
        <w:rPr>
          <w:lang w:val="uk-UA"/>
        </w:rPr>
        <w:t>муповітрі. Д</w:t>
      </w:r>
      <w:r w:rsidR="00A54D43">
        <w:rPr>
          <w:lang w:val="uk-UA"/>
        </w:rPr>
        <w:t xml:space="preserve">ля безпечного використання газових пальників треба бути </w:t>
      </w:r>
      <w:r w:rsidR="00BC0627">
        <w:rPr>
          <w:lang w:val="uk-UA"/>
        </w:rPr>
        <w:t>упевненим в</w:t>
      </w:r>
      <w:r w:rsidR="009C3155">
        <w:rPr>
          <w:lang w:val="uk-UA"/>
        </w:rPr>
        <w:t xml:space="preserve"> сертифікації продукції, герметичності балону</w:t>
      </w:r>
      <w:r w:rsidR="009A59C0">
        <w:rPr>
          <w:lang w:val="uk-UA"/>
        </w:rPr>
        <w:t>, наявності вентиляції</w:t>
      </w:r>
      <w:r w:rsidR="00BB0537">
        <w:rPr>
          <w:lang w:val="uk-UA"/>
        </w:rPr>
        <w:t>тощо.</w:t>
      </w:r>
    </w:p>
    <w:p w:rsidR="00BB0537" w:rsidRDefault="00401C6D" w:rsidP="00580EB4">
      <w:pPr>
        <w:ind w:firstLine="567"/>
        <w:rPr>
          <w:lang w:val="uk-UA"/>
        </w:rPr>
      </w:pPr>
      <w:r>
        <w:rPr>
          <w:lang w:val="uk-UA"/>
        </w:rPr>
        <w:t xml:space="preserve">При використанні </w:t>
      </w:r>
      <w:r w:rsidR="004C32D9">
        <w:rPr>
          <w:lang w:val="uk-UA"/>
        </w:rPr>
        <w:t xml:space="preserve">пічного опалення, або пічок-буржуйок треба </w:t>
      </w:r>
      <w:r w:rsidR="00BC0627">
        <w:rPr>
          <w:lang w:val="uk-UA"/>
        </w:rPr>
        <w:t>прослідкувати за</w:t>
      </w:r>
      <w:r w:rsidR="001B4661">
        <w:rPr>
          <w:lang w:val="uk-UA"/>
        </w:rPr>
        <w:t xml:space="preserve"> тим що піч правильно </w:t>
      </w:r>
      <w:r w:rsidR="00214297">
        <w:rPr>
          <w:lang w:val="uk-UA"/>
        </w:rPr>
        <w:t>облаштована</w:t>
      </w:r>
      <w:r w:rsidR="00BC0627">
        <w:rPr>
          <w:lang w:val="uk-UA"/>
        </w:rPr>
        <w:t>. Приміщення мають бути обладнані вентиляцією, не були захаращеними та мати підступи</w:t>
      </w:r>
      <w:r w:rsidR="00737A70">
        <w:rPr>
          <w:lang w:val="uk-UA"/>
        </w:rPr>
        <w:t xml:space="preserve"> застелені листами будь-якого металу – це захист від жару, який може випасти з печі.</w:t>
      </w:r>
    </w:p>
    <w:p w:rsidR="001A3B80" w:rsidRPr="002D432A" w:rsidRDefault="001A3B80" w:rsidP="00580EB4">
      <w:pPr>
        <w:ind w:firstLine="567"/>
        <w:rPr>
          <w:lang w:val="uk-UA"/>
        </w:rPr>
      </w:pPr>
      <w:r>
        <w:rPr>
          <w:lang w:val="uk-UA"/>
        </w:rPr>
        <w:t xml:space="preserve">Отже, спільні правила профілактики </w:t>
      </w:r>
      <w:r w:rsidR="00883764">
        <w:rPr>
          <w:lang w:val="uk-UA"/>
        </w:rPr>
        <w:t xml:space="preserve">пожежної безпеки при використанні генераторів, газових пальників, буржуйок – це </w:t>
      </w:r>
      <w:r w:rsidR="008455B5">
        <w:rPr>
          <w:lang w:val="uk-UA"/>
        </w:rPr>
        <w:t>наявність вогнегасника, постійний нагляд, відсутність доступу до них дітей, дотримання інструкцій та використання тільки сертифікованих виробів.</w:t>
      </w:r>
    </w:p>
    <w:p w:rsidR="00683BFF" w:rsidRPr="00C41357" w:rsidRDefault="00683BFF" w:rsidP="0002457B">
      <w:pPr>
        <w:pStyle w:val="16"/>
        <w:widowControl w:val="0"/>
        <w:ind w:right="0"/>
        <w:rPr>
          <w:bCs/>
          <w:szCs w:val="24"/>
          <w:lang w:val="uk-UA"/>
        </w:rPr>
      </w:pPr>
    </w:p>
    <w:p w:rsidR="00605E2D" w:rsidRPr="002D432A" w:rsidRDefault="00901008" w:rsidP="00481411">
      <w:pPr>
        <w:pStyle w:val="af4"/>
        <w:spacing w:after="0"/>
        <w:ind w:left="0" w:firstLine="708"/>
        <w:jc w:val="center"/>
        <w:outlineLvl w:val="0"/>
        <w:rPr>
          <w:b/>
        </w:rPr>
      </w:pPr>
      <w:r w:rsidRPr="002D432A">
        <w:rPr>
          <w:b/>
          <w:lang w:val="uk-UA"/>
        </w:rPr>
        <w:t>ЛІТЕРАТУРА</w:t>
      </w:r>
    </w:p>
    <w:p w:rsidR="00901008" w:rsidRPr="00D42D70" w:rsidRDefault="00811F9A" w:rsidP="00D42D70">
      <w:pPr>
        <w:pStyle w:val="1"/>
        <w:keepLines/>
        <w:numPr>
          <w:ilvl w:val="0"/>
          <w:numId w:val="5"/>
        </w:numPr>
        <w:suppressAutoHyphens w:val="0"/>
        <w:ind w:left="0" w:firstLine="709"/>
        <w:jc w:val="both"/>
        <w:rPr>
          <w:rFonts w:eastAsiaTheme="minorHAnsi"/>
          <w:b w:val="0"/>
          <w:bCs/>
          <w:sz w:val="24"/>
          <w:szCs w:val="24"/>
          <w:shd w:val="clear" w:color="auto" w:fill="FFFFFF"/>
          <w:lang w:val="uk-UA"/>
        </w:rPr>
      </w:pPr>
      <w:r>
        <w:rPr>
          <w:b w:val="0"/>
          <w:color w:val="000000"/>
          <w:sz w:val="24"/>
          <w:szCs w:val="24"/>
          <w:shd w:val="clear" w:color="auto" w:fill="FFFFFF"/>
          <w:lang w:val="uk-UA"/>
        </w:rPr>
        <w:t xml:space="preserve">Як не сплатити </w:t>
      </w:r>
      <w:r w:rsidR="00302BD3">
        <w:rPr>
          <w:b w:val="0"/>
          <w:color w:val="000000"/>
          <w:sz w:val="24"/>
          <w:szCs w:val="24"/>
          <w:shd w:val="clear" w:color="auto" w:fill="FFFFFF"/>
          <w:lang w:val="uk-UA"/>
        </w:rPr>
        <w:t xml:space="preserve">дім </w:t>
      </w:r>
      <w:r w:rsidR="00FA4CFC">
        <w:rPr>
          <w:b w:val="0"/>
          <w:color w:val="000000"/>
          <w:sz w:val="24"/>
          <w:szCs w:val="24"/>
          <w:shd w:val="clear" w:color="auto" w:fill="FFFFFF"/>
          <w:lang w:val="uk-UA"/>
        </w:rPr>
        <w:t>газовим пальником, генератором чи обігрівачем: поради ДСНС</w:t>
      </w:r>
      <w:r w:rsidR="00ED0673" w:rsidRPr="00ED0673">
        <w:rPr>
          <w:b w:val="0"/>
          <w:color w:val="000000"/>
          <w:sz w:val="24"/>
          <w:szCs w:val="24"/>
          <w:shd w:val="clear" w:color="auto" w:fill="FFFFFF"/>
        </w:rPr>
        <w:t xml:space="preserve"> [Электронный ресурс]. – Режим доступа: </w:t>
      </w:r>
      <w:hyperlink r:id="rId8" w:anchor=".–" w:history="1">
        <w:r w:rsidR="00E2363F" w:rsidRPr="00606EBB">
          <w:rPr>
            <w:rStyle w:val="a3"/>
            <w:b w:val="0"/>
            <w:sz w:val="24"/>
            <w:szCs w:val="24"/>
            <w:shd w:val="clear" w:color="auto" w:fill="FFFFFF"/>
          </w:rPr>
          <w:t>https://fakty.com.ua/ua/ukraine/20221110-do-15-smertej-na-dobu-yak-ne-zagynuty-pid-chas-vykorystannya-generatoriv-palnykiv-ta-obigrivachiv/#</w:t>
        </w:r>
        <w:r w:rsidR="00E2363F" w:rsidRPr="00606EBB">
          <w:rPr>
            <w:rStyle w:val="a3"/>
            <w:b w:val="0"/>
            <w:sz w:val="24"/>
            <w:szCs w:val="24"/>
            <w:lang w:val="uk-UA"/>
          </w:rPr>
          <w:t>.–</w:t>
        </w:r>
      </w:hyperlink>
      <w:r w:rsidR="00ED0673" w:rsidRPr="00ED0673">
        <w:rPr>
          <w:rStyle w:val="a3"/>
          <w:b w:val="0"/>
          <w:color w:val="auto"/>
          <w:sz w:val="24"/>
          <w:szCs w:val="24"/>
          <w:u w:val="none"/>
          <w:lang w:val="uk-UA"/>
        </w:rPr>
        <w:t xml:space="preserve">Дата доступа: </w:t>
      </w:r>
      <w:r w:rsidR="00E2363F">
        <w:rPr>
          <w:rStyle w:val="a3"/>
          <w:b w:val="0"/>
          <w:color w:val="auto"/>
          <w:sz w:val="24"/>
          <w:szCs w:val="24"/>
          <w:u w:val="none"/>
          <w:lang w:val="uk-UA"/>
        </w:rPr>
        <w:t>12</w:t>
      </w:r>
      <w:r w:rsidR="0002457B">
        <w:rPr>
          <w:rStyle w:val="a3"/>
          <w:b w:val="0"/>
          <w:color w:val="auto"/>
          <w:sz w:val="24"/>
          <w:szCs w:val="24"/>
          <w:u w:val="none"/>
          <w:lang w:val="uk-UA"/>
        </w:rPr>
        <w:t>.12.202</w:t>
      </w:r>
      <w:r w:rsidR="00D2304C">
        <w:rPr>
          <w:rStyle w:val="a3"/>
          <w:b w:val="0"/>
          <w:color w:val="auto"/>
          <w:sz w:val="24"/>
          <w:szCs w:val="24"/>
          <w:u w:val="none"/>
          <w:lang w:val="uk-UA"/>
        </w:rPr>
        <w:t>0.</w:t>
      </w:r>
      <w:bookmarkStart w:id="0" w:name="_GoBack"/>
      <w:bookmarkEnd w:id="0"/>
    </w:p>
    <w:sectPr w:rsidR="00901008" w:rsidRPr="00D42D70" w:rsidSect="00D42D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7" w:left="1701" w:header="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AFE" w:rsidRDefault="00C33AFE" w:rsidP="003F2DBF">
      <w:r>
        <w:separator/>
      </w:r>
    </w:p>
  </w:endnote>
  <w:endnote w:type="continuationSeparator" w:id="1">
    <w:p w:rsidR="00C33AFE" w:rsidRDefault="00C33AFE" w:rsidP="003F2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4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Noto Sans Devanagari">
    <w:altName w:val="Noto Naskh Arabic"/>
    <w:panose1 w:val="00000000000000000000"/>
    <w:charset w:val="00"/>
    <w:family w:val="swiss"/>
    <w:notTrueType/>
    <w:pitch w:val="variable"/>
    <w:sig w:usb0="00000003" w:usb1="00002046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BF" w:rsidRDefault="003F2DB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BF" w:rsidRDefault="003F2DB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BF" w:rsidRDefault="003F2DB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AFE" w:rsidRDefault="00C33AFE" w:rsidP="003F2DBF">
      <w:r>
        <w:separator/>
      </w:r>
    </w:p>
  </w:footnote>
  <w:footnote w:type="continuationSeparator" w:id="1">
    <w:p w:rsidR="00C33AFE" w:rsidRDefault="00C33AFE" w:rsidP="003F2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BF" w:rsidRDefault="003F2DB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BF" w:rsidRDefault="003F2DB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BF" w:rsidRDefault="003F2D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3FC1B7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5038" w:hanging="36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4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1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9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6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3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0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798" w:hanging="180"/>
      </w:pPr>
    </w:lvl>
  </w:abstractNum>
  <w:abstractNum w:abstractNumId="1">
    <w:nsid w:val="00000002"/>
    <w:multiLevelType w:val="multilevel"/>
    <w:tmpl w:val="00000002"/>
    <w:name w:val="WWNum17"/>
    <w:lvl w:ilvl="0">
      <w:start w:val="1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1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>
    <w:nsid w:val="1530084E"/>
    <w:multiLevelType w:val="hybridMultilevel"/>
    <w:tmpl w:val="BA54A3FE"/>
    <w:lvl w:ilvl="0" w:tplc="E09E936E">
      <w:start w:val="1"/>
      <w:numFmt w:val="decimal"/>
      <w:lvlText w:val="%1."/>
      <w:lvlJc w:val="left"/>
      <w:pPr>
        <w:ind w:left="3511" w:hanging="223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B13128"/>
    <w:multiLevelType w:val="hybridMultilevel"/>
    <w:tmpl w:val="8AE87C5A"/>
    <w:lvl w:ilvl="0" w:tplc="E67A85C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9200543"/>
    <w:multiLevelType w:val="hybridMultilevel"/>
    <w:tmpl w:val="BA54A3FE"/>
    <w:lvl w:ilvl="0" w:tplc="E09E936E">
      <w:start w:val="1"/>
      <w:numFmt w:val="decimal"/>
      <w:lvlText w:val="%1."/>
      <w:lvlJc w:val="left"/>
      <w:pPr>
        <w:ind w:left="3511" w:hanging="223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A00B5F"/>
    <w:multiLevelType w:val="hybridMultilevel"/>
    <w:tmpl w:val="FF60CD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A72DCF"/>
    <w:multiLevelType w:val="multilevel"/>
    <w:tmpl w:val="6368F654"/>
    <w:lvl w:ilvl="0">
      <w:start w:val="1"/>
      <w:numFmt w:val="decimal"/>
      <w:lvlText w:val="%1."/>
      <w:lvlJc w:val="left"/>
      <w:pPr>
        <w:ind w:left="284" w:firstLine="70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40FFA"/>
    <w:rsid w:val="000015B2"/>
    <w:rsid w:val="00002734"/>
    <w:rsid w:val="00002881"/>
    <w:rsid w:val="00005C06"/>
    <w:rsid w:val="00010E89"/>
    <w:rsid w:val="00014513"/>
    <w:rsid w:val="00015509"/>
    <w:rsid w:val="00023C99"/>
    <w:rsid w:val="0002457B"/>
    <w:rsid w:val="0002656B"/>
    <w:rsid w:val="00026B63"/>
    <w:rsid w:val="0003524D"/>
    <w:rsid w:val="000425D2"/>
    <w:rsid w:val="00046A5C"/>
    <w:rsid w:val="00046DA9"/>
    <w:rsid w:val="00052890"/>
    <w:rsid w:val="00053B0A"/>
    <w:rsid w:val="00057EE7"/>
    <w:rsid w:val="00057FA4"/>
    <w:rsid w:val="00061371"/>
    <w:rsid w:val="00066C50"/>
    <w:rsid w:val="000701BF"/>
    <w:rsid w:val="0008023B"/>
    <w:rsid w:val="00083C41"/>
    <w:rsid w:val="000854C5"/>
    <w:rsid w:val="0008582C"/>
    <w:rsid w:val="00090ADE"/>
    <w:rsid w:val="00091346"/>
    <w:rsid w:val="00095F63"/>
    <w:rsid w:val="00097C49"/>
    <w:rsid w:val="000A51E0"/>
    <w:rsid w:val="000A5A28"/>
    <w:rsid w:val="000A6198"/>
    <w:rsid w:val="000B58D4"/>
    <w:rsid w:val="000B6043"/>
    <w:rsid w:val="000C0DEE"/>
    <w:rsid w:val="000C2A47"/>
    <w:rsid w:val="000C4C69"/>
    <w:rsid w:val="000C6BE5"/>
    <w:rsid w:val="000D4B25"/>
    <w:rsid w:val="000D4ECB"/>
    <w:rsid w:val="000D55C4"/>
    <w:rsid w:val="000D7DE3"/>
    <w:rsid w:val="000E3D7D"/>
    <w:rsid w:val="000E49B2"/>
    <w:rsid w:val="000E6EDB"/>
    <w:rsid w:val="000F0B98"/>
    <w:rsid w:val="000F2456"/>
    <w:rsid w:val="000F4877"/>
    <w:rsid w:val="00100672"/>
    <w:rsid w:val="001078B7"/>
    <w:rsid w:val="0011151A"/>
    <w:rsid w:val="001167BE"/>
    <w:rsid w:val="00120530"/>
    <w:rsid w:val="00122913"/>
    <w:rsid w:val="00130208"/>
    <w:rsid w:val="00133107"/>
    <w:rsid w:val="00134DA4"/>
    <w:rsid w:val="00135D12"/>
    <w:rsid w:val="00135F50"/>
    <w:rsid w:val="00136543"/>
    <w:rsid w:val="00137604"/>
    <w:rsid w:val="00142010"/>
    <w:rsid w:val="00152780"/>
    <w:rsid w:val="001639A2"/>
    <w:rsid w:val="00163FEB"/>
    <w:rsid w:val="00164F93"/>
    <w:rsid w:val="00175589"/>
    <w:rsid w:val="00181555"/>
    <w:rsid w:val="001836CC"/>
    <w:rsid w:val="0018497A"/>
    <w:rsid w:val="0018684D"/>
    <w:rsid w:val="00187D5D"/>
    <w:rsid w:val="00195490"/>
    <w:rsid w:val="00196004"/>
    <w:rsid w:val="001A3B80"/>
    <w:rsid w:val="001A43E0"/>
    <w:rsid w:val="001A5BBB"/>
    <w:rsid w:val="001A7B70"/>
    <w:rsid w:val="001B0FD3"/>
    <w:rsid w:val="001B4661"/>
    <w:rsid w:val="001C550B"/>
    <w:rsid w:val="001D0545"/>
    <w:rsid w:val="001E1B44"/>
    <w:rsid w:val="001E4626"/>
    <w:rsid w:val="001E67E6"/>
    <w:rsid w:val="001E6CB4"/>
    <w:rsid w:val="001F04D6"/>
    <w:rsid w:val="001F3903"/>
    <w:rsid w:val="00204086"/>
    <w:rsid w:val="002066FB"/>
    <w:rsid w:val="002139BD"/>
    <w:rsid w:val="00213A79"/>
    <w:rsid w:val="00214297"/>
    <w:rsid w:val="002165BB"/>
    <w:rsid w:val="00217EAD"/>
    <w:rsid w:val="00220820"/>
    <w:rsid w:val="00223EE0"/>
    <w:rsid w:val="00224FA0"/>
    <w:rsid w:val="00235341"/>
    <w:rsid w:val="00241EC9"/>
    <w:rsid w:val="002447B6"/>
    <w:rsid w:val="00245EE0"/>
    <w:rsid w:val="00251077"/>
    <w:rsid w:val="0025227B"/>
    <w:rsid w:val="00253739"/>
    <w:rsid w:val="00255023"/>
    <w:rsid w:val="00260E20"/>
    <w:rsid w:val="002636C7"/>
    <w:rsid w:val="00263B38"/>
    <w:rsid w:val="00267978"/>
    <w:rsid w:val="002705C0"/>
    <w:rsid w:val="0027296B"/>
    <w:rsid w:val="00273B92"/>
    <w:rsid w:val="00275AD2"/>
    <w:rsid w:val="00276227"/>
    <w:rsid w:val="002803B2"/>
    <w:rsid w:val="002835E1"/>
    <w:rsid w:val="002842AC"/>
    <w:rsid w:val="002850B2"/>
    <w:rsid w:val="00290F90"/>
    <w:rsid w:val="00294262"/>
    <w:rsid w:val="00294731"/>
    <w:rsid w:val="00294F28"/>
    <w:rsid w:val="002A38DA"/>
    <w:rsid w:val="002A623E"/>
    <w:rsid w:val="002B0EBE"/>
    <w:rsid w:val="002B6E03"/>
    <w:rsid w:val="002C0451"/>
    <w:rsid w:val="002C0708"/>
    <w:rsid w:val="002C68B2"/>
    <w:rsid w:val="002D0A51"/>
    <w:rsid w:val="002D1822"/>
    <w:rsid w:val="002D432A"/>
    <w:rsid w:val="002D4D4B"/>
    <w:rsid w:val="002D6416"/>
    <w:rsid w:val="002D64FD"/>
    <w:rsid w:val="002E179E"/>
    <w:rsid w:val="002E4260"/>
    <w:rsid w:val="002E5EB3"/>
    <w:rsid w:val="002E76EC"/>
    <w:rsid w:val="002F07CA"/>
    <w:rsid w:val="002F2AFF"/>
    <w:rsid w:val="002F325A"/>
    <w:rsid w:val="002F56E4"/>
    <w:rsid w:val="00300329"/>
    <w:rsid w:val="00302BD3"/>
    <w:rsid w:val="00304BCD"/>
    <w:rsid w:val="00312934"/>
    <w:rsid w:val="00312EBC"/>
    <w:rsid w:val="00320F8F"/>
    <w:rsid w:val="00321695"/>
    <w:rsid w:val="0032352F"/>
    <w:rsid w:val="00323D11"/>
    <w:rsid w:val="00325686"/>
    <w:rsid w:val="00334268"/>
    <w:rsid w:val="003364BD"/>
    <w:rsid w:val="00336A8C"/>
    <w:rsid w:val="00336D26"/>
    <w:rsid w:val="003438FF"/>
    <w:rsid w:val="0034451E"/>
    <w:rsid w:val="003456DA"/>
    <w:rsid w:val="0034587F"/>
    <w:rsid w:val="00345B50"/>
    <w:rsid w:val="00355EEA"/>
    <w:rsid w:val="0035626A"/>
    <w:rsid w:val="00361AB9"/>
    <w:rsid w:val="00363B54"/>
    <w:rsid w:val="00364669"/>
    <w:rsid w:val="00366F1D"/>
    <w:rsid w:val="003729F9"/>
    <w:rsid w:val="00375A62"/>
    <w:rsid w:val="00377DA9"/>
    <w:rsid w:val="00382A06"/>
    <w:rsid w:val="0038325A"/>
    <w:rsid w:val="00385A3A"/>
    <w:rsid w:val="00387382"/>
    <w:rsid w:val="0039248B"/>
    <w:rsid w:val="003A6B2D"/>
    <w:rsid w:val="003B41CA"/>
    <w:rsid w:val="003B4A1E"/>
    <w:rsid w:val="003B67EB"/>
    <w:rsid w:val="003B69F1"/>
    <w:rsid w:val="003C534F"/>
    <w:rsid w:val="003C5D4D"/>
    <w:rsid w:val="003D2A01"/>
    <w:rsid w:val="003D3B0C"/>
    <w:rsid w:val="003E2567"/>
    <w:rsid w:val="003E582A"/>
    <w:rsid w:val="003F1598"/>
    <w:rsid w:val="003F2796"/>
    <w:rsid w:val="003F2DBF"/>
    <w:rsid w:val="003F6BE4"/>
    <w:rsid w:val="003F7076"/>
    <w:rsid w:val="003F7552"/>
    <w:rsid w:val="00401C6D"/>
    <w:rsid w:val="00404FEC"/>
    <w:rsid w:val="00407470"/>
    <w:rsid w:val="00412463"/>
    <w:rsid w:val="00413178"/>
    <w:rsid w:val="0041562F"/>
    <w:rsid w:val="00416487"/>
    <w:rsid w:val="00420CA4"/>
    <w:rsid w:val="004210A5"/>
    <w:rsid w:val="0042622A"/>
    <w:rsid w:val="00427EE5"/>
    <w:rsid w:val="004362BD"/>
    <w:rsid w:val="004412E6"/>
    <w:rsid w:val="004423E0"/>
    <w:rsid w:val="00446527"/>
    <w:rsid w:val="00450E54"/>
    <w:rsid w:val="004536A5"/>
    <w:rsid w:val="004611BC"/>
    <w:rsid w:val="00462BD4"/>
    <w:rsid w:val="00466852"/>
    <w:rsid w:val="00467FF7"/>
    <w:rsid w:val="00470558"/>
    <w:rsid w:val="00474ED4"/>
    <w:rsid w:val="00476373"/>
    <w:rsid w:val="00480232"/>
    <w:rsid w:val="00481411"/>
    <w:rsid w:val="004836B5"/>
    <w:rsid w:val="00485C1D"/>
    <w:rsid w:val="00486354"/>
    <w:rsid w:val="00486559"/>
    <w:rsid w:val="004914D7"/>
    <w:rsid w:val="00492757"/>
    <w:rsid w:val="00493457"/>
    <w:rsid w:val="00493949"/>
    <w:rsid w:val="004A0F9B"/>
    <w:rsid w:val="004A2457"/>
    <w:rsid w:val="004A75FA"/>
    <w:rsid w:val="004B1531"/>
    <w:rsid w:val="004B15EC"/>
    <w:rsid w:val="004B36BF"/>
    <w:rsid w:val="004C1CD3"/>
    <w:rsid w:val="004C27B2"/>
    <w:rsid w:val="004C27FD"/>
    <w:rsid w:val="004C32D9"/>
    <w:rsid w:val="004D0F1F"/>
    <w:rsid w:val="004D5C2A"/>
    <w:rsid w:val="004E018D"/>
    <w:rsid w:val="004E4356"/>
    <w:rsid w:val="004F016B"/>
    <w:rsid w:val="004F1E38"/>
    <w:rsid w:val="004F4994"/>
    <w:rsid w:val="00500DB5"/>
    <w:rsid w:val="00511C6F"/>
    <w:rsid w:val="00516C8C"/>
    <w:rsid w:val="00522FD5"/>
    <w:rsid w:val="00525DD3"/>
    <w:rsid w:val="00527A1D"/>
    <w:rsid w:val="0053146A"/>
    <w:rsid w:val="0053346D"/>
    <w:rsid w:val="0053544C"/>
    <w:rsid w:val="005369EF"/>
    <w:rsid w:val="00541396"/>
    <w:rsid w:val="00542010"/>
    <w:rsid w:val="00543633"/>
    <w:rsid w:val="00543C2F"/>
    <w:rsid w:val="0054723B"/>
    <w:rsid w:val="00551F8F"/>
    <w:rsid w:val="00554629"/>
    <w:rsid w:val="00554B1B"/>
    <w:rsid w:val="00554BAC"/>
    <w:rsid w:val="005574E7"/>
    <w:rsid w:val="005579CD"/>
    <w:rsid w:val="005654BC"/>
    <w:rsid w:val="00574E0F"/>
    <w:rsid w:val="00580267"/>
    <w:rsid w:val="005802EB"/>
    <w:rsid w:val="00580EB4"/>
    <w:rsid w:val="00591EE5"/>
    <w:rsid w:val="00594C49"/>
    <w:rsid w:val="00595212"/>
    <w:rsid w:val="00597E71"/>
    <w:rsid w:val="005A3D42"/>
    <w:rsid w:val="005B48CC"/>
    <w:rsid w:val="005B6731"/>
    <w:rsid w:val="005C0720"/>
    <w:rsid w:val="005C4273"/>
    <w:rsid w:val="005C54F7"/>
    <w:rsid w:val="005D0999"/>
    <w:rsid w:val="005E03A6"/>
    <w:rsid w:val="005E350D"/>
    <w:rsid w:val="005F3260"/>
    <w:rsid w:val="005F48B2"/>
    <w:rsid w:val="005F48E5"/>
    <w:rsid w:val="00605E2D"/>
    <w:rsid w:val="00611434"/>
    <w:rsid w:val="00612218"/>
    <w:rsid w:val="00613BE1"/>
    <w:rsid w:val="006143FB"/>
    <w:rsid w:val="00616BC3"/>
    <w:rsid w:val="0062149A"/>
    <w:rsid w:val="0062336B"/>
    <w:rsid w:val="00625EF1"/>
    <w:rsid w:val="0062659D"/>
    <w:rsid w:val="00626F4E"/>
    <w:rsid w:val="0062702C"/>
    <w:rsid w:val="00630D53"/>
    <w:rsid w:val="006313E2"/>
    <w:rsid w:val="00640FB4"/>
    <w:rsid w:val="00641E9A"/>
    <w:rsid w:val="00644C64"/>
    <w:rsid w:val="0064675A"/>
    <w:rsid w:val="00651298"/>
    <w:rsid w:val="00652DB8"/>
    <w:rsid w:val="00653D32"/>
    <w:rsid w:val="00654D0A"/>
    <w:rsid w:val="00655E02"/>
    <w:rsid w:val="00660F9C"/>
    <w:rsid w:val="00661649"/>
    <w:rsid w:val="00663186"/>
    <w:rsid w:val="00666A29"/>
    <w:rsid w:val="00667DA6"/>
    <w:rsid w:val="00670E6C"/>
    <w:rsid w:val="00671C01"/>
    <w:rsid w:val="00675D64"/>
    <w:rsid w:val="00683BFF"/>
    <w:rsid w:val="006855B7"/>
    <w:rsid w:val="006870B4"/>
    <w:rsid w:val="00695B85"/>
    <w:rsid w:val="00697B51"/>
    <w:rsid w:val="006A4D9B"/>
    <w:rsid w:val="006A7BEC"/>
    <w:rsid w:val="006B03E0"/>
    <w:rsid w:val="006B2176"/>
    <w:rsid w:val="006B2CF2"/>
    <w:rsid w:val="006B37B4"/>
    <w:rsid w:val="006C00DB"/>
    <w:rsid w:val="006C5E54"/>
    <w:rsid w:val="006C7912"/>
    <w:rsid w:val="006D4130"/>
    <w:rsid w:val="006D6521"/>
    <w:rsid w:val="006D6A9B"/>
    <w:rsid w:val="006E5159"/>
    <w:rsid w:val="006E6794"/>
    <w:rsid w:val="006F1E29"/>
    <w:rsid w:val="006F3004"/>
    <w:rsid w:val="006F3BC1"/>
    <w:rsid w:val="006F64B8"/>
    <w:rsid w:val="00703FF2"/>
    <w:rsid w:val="0071448C"/>
    <w:rsid w:val="007153CE"/>
    <w:rsid w:val="00715DEC"/>
    <w:rsid w:val="00716634"/>
    <w:rsid w:val="007171EE"/>
    <w:rsid w:val="007172F4"/>
    <w:rsid w:val="007211BC"/>
    <w:rsid w:val="007213C4"/>
    <w:rsid w:val="007230D1"/>
    <w:rsid w:val="007234E5"/>
    <w:rsid w:val="00726576"/>
    <w:rsid w:val="00727C66"/>
    <w:rsid w:val="00733AED"/>
    <w:rsid w:val="00733C1D"/>
    <w:rsid w:val="0073776A"/>
    <w:rsid w:val="00737A70"/>
    <w:rsid w:val="00740602"/>
    <w:rsid w:val="00740FFA"/>
    <w:rsid w:val="007461AA"/>
    <w:rsid w:val="00746206"/>
    <w:rsid w:val="00746A34"/>
    <w:rsid w:val="00752BD8"/>
    <w:rsid w:val="00753C46"/>
    <w:rsid w:val="00755A22"/>
    <w:rsid w:val="0077484B"/>
    <w:rsid w:val="007816BD"/>
    <w:rsid w:val="00781B3E"/>
    <w:rsid w:val="007825F5"/>
    <w:rsid w:val="00782AE5"/>
    <w:rsid w:val="00782EFD"/>
    <w:rsid w:val="00785093"/>
    <w:rsid w:val="00786E73"/>
    <w:rsid w:val="00787B90"/>
    <w:rsid w:val="00791B38"/>
    <w:rsid w:val="00792834"/>
    <w:rsid w:val="0079574B"/>
    <w:rsid w:val="007A103D"/>
    <w:rsid w:val="007A57C3"/>
    <w:rsid w:val="007A5A06"/>
    <w:rsid w:val="007A6352"/>
    <w:rsid w:val="007A648F"/>
    <w:rsid w:val="007A6E8D"/>
    <w:rsid w:val="007B1C97"/>
    <w:rsid w:val="007B24D8"/>
    <w:rsid w:val="007B38D8"/>
    <w:rsid w:val="007B5388"/>
    <w:rsid w:val="007B7204"/>
    <w:rsid w:val="007C068E"/>
    <w:rsid w:val="007C1E00"/>
    <w:rsid w:val="007C2803"/>
    <w:rsid w:val="007C51F8"/>
    <w:rsid w:val="007C52AA"/>
    <w:rsid w:val="007C6FE9"/>
    <w:rsid w:val="007E2B28"/>
    <w:rsid w:val="007E700D"/>
    <w:rsid w:val="007F1B49"/>
    <w:rsid w:val="007F338A"/>
    <w:rsid w:val="007F5F9E"/>
    <w:rsid w:val="007F7F7F"/>
    <w:rsid w:val="008016B6"/>
    <w:rsid w:val="00806306"/>
    <w:rsid w:val="00811F9A"/>
    <w:rsid w:val="00821F15"/>
    <w:rsid w:val="00822A26"/>
    <w:rsid w:val="008236E3"/>
    <w:rsid w:val="00825568"/>
    <w:rsid w:val="00827996"/>
    <w:rsid w:val="00831358"/>
    <w:rsid w:val="00831A7A"/>
    <w:rsid w:val="0083338B"/>
    <w:rsid w:val="008359ED"/>
    <w:rsid w:val="008400EE"/>
    <w:rsid w:val="0084032D"/>
    <w:rsid w:val="008455B5"/>
    <w:rsid w:val="008468E1"/>
    <w:rsid w:val="008658B3"/>
    <w:rsid w:val="008743E7"/>
    <w:rsid w:val="00874C54"/>
    <w:rsid w:val="00880285"/>
    <w:rsid w:val="00881835"/>
    <w:rsid w:val="00883764"/>
    <w:rsid w:val="0088389A"/>
    <w:rsid w:val="00884DA6"/>
    <w:rsid w:val="00891EDB"/>
    <w:rsid w:val="008935B5"/>
    <w:rsid w:val="0089406F"/>
    <w:rsid w:val="00894427"/>
    <w:rsid w:val="008A0225"/>
    <w:rsid w:val="008A1B3D"/>
    <w:rsid w:val="008A42D2"/>
    <w:rsid w:val="008A4A2B"/>
    <w:rsid w:val="008A51B5"/>
    <w:rsid w:val="008B25CB"/>
    <w:rsid w:val="008B3A59"/>
    <w:rsid w:val="008B5962"/>
    <w:rsid w:val="008B59B3"/>
    <w:rsid w:val="008B5BAD"/>
    <w:rsid w:val="008C1E15"/>
    <w:rsid w:val="008C213A"/>
    <w:rsid w:val="008C4146"/>
    <w:rsid w:val="008D1991"/>
    <w:rsid w:val="008D646D"/>
    <w:rsid w:val="008E29DA"/>
    <w:rsid w:val="008E486F"/>
    <w:rsid w:val="008F1E77"/>
    <w:rsid w:val="008F72AA"/>
    <w:rsid w:val="00901008"/>
    <w:rsid w:val="009024B8"/>
    <w:rsid w:val="0090263F"/>
    <w:rsid w:val="00903BCB"/>
    <w:rsid w:val="009067A0"/>
    <w:rsid w:val="00910AF2"/>
    <w:rsid w:val="00912439"/>
    <w:rsid w:val="00913A13"/>
    <w:rsid w:val="00913A22"/>
    <w:rsid w:val="00917E12"/>
    <w:rsid w:val="0092059D"/>
    <w:rsid w:val="009263EA"/>
    <w:rsid w:val="00927B62"/>
    <w:rsid w:val="0093042D"/>
    <w:rsid w:val="00931930"/>
    <w:rsid w:val="00933742"/>
    <w:rsid w:val="00940293"/>
    <w:rsid w:val="00943A54"/>
    <w:rsid w:val="00944D26"/>
    <w:rsid w:val="00945082"/>
    <w:rsid w:val="009470FF"/>
    <w:rsid w:val="00955328"/>
    <w:rsid w:val="009574F3"/>
    <w:rsid w:val="009619AF"/>
    <w:rsid w:val="00962C03"/>
    <w:rsid w:val="00963281"/>
    <w:rsid w:val="00966206"/>
    <w:rsid w:val="00970AAC"/>
    <w:rsid w:val="00973ACA"/>
    <w:rsid w:val="00974F9B"/>
    <w:rsid w:val="009875AA"/>
    <w:rsid w:val="00991196"/>
    <w:rsid w:val="00991E4F"/>
    <w:rsid w:val="009939F7"/>
    <w:rsid w:val="009A1DAA"/>
    <w:rsid w:val="009A3162"/>
    <w:rsid w:val="009A39AE"/>
    <w:rsid w:val="009A4129"/>
    <w:rsid w:val="009A59C0"/>
    <w:rsid w:val="009B2D62"/>
    <w:rsid w:val="009B373D"/>
    <w:rsid w:val="009B555A"/>
    <w:rsid w:val="009B7CB2"/>
    <w:rsid w:val="009C2949"/>
    <w:rsid w:val="009C3155"/>
    <w:rsid w:val="009C6FB7"/>
    <w:rsid w:val="009C789D"/>
    <w:rsid w:val="009D3F55"/>
    <w:rsid w:val="009D5C96"/>
    <w:rsid w:val="009E5A5B"/>
    <w:rsid w:val="009F3111"/>
    <w:rsid w:val="009F3C38"/>
    <w:rsid w:val="009F42C9"/>
    <w:rsid w:val="00A026F4"/>
    <w:rsid w:val="00A14058"/>
    <w:rsid w:val="00A14227"/>
    <w:rsid w:val="00A2682C"/>
    <w:rsid w:val="00A30C16"/>
    <w:rsid w:val="00A313F8"/>
    <w:rsid w:val="00A31A67"/>
    <w:rsid w:val="00A34564"/>
    <w:rsid w:val="00A3546B"/>
    <w:rsid w:val="00A37A9E"/>
    <w:rsid w:val="00A41B80"/>
    <w:rsid w:val="00A460D6"/>
    <w:rsid w:val="00A51B0D"/>
    <w:rsid w:val="00A51BA0"/>
    <w:rsid w:val="00A54A1F"/>
    <w:rsid w:val="00A54D43"/>
    <w:rsid w:val="00A56466"/>
    <w:rsid w:val="00A57B6A"/>
    <w:rsid w:val="00A619A1"/>
    <w:rsid w:val="00A6329C"/>
    <w:rsid w:val="00A64C7A"/>
    <w:rsid w:val="00A671D3"/>
    <w:rsid w:val="00A71229"/>
    <w:rsid w:val="00A731E5"/>
    <w:rsid w:val="00A76C35"/>
    <w:rsid w:val="00A81AA4"/>
    <w:rsid w:val="00A81E43"/>
    <w:rsid w:val="00A82A04"/>
    <w:rsid w:val="00A8316A"/>
    <w:rsid w:val="00A83909"/>
    <w:rsid w:val="00A84C55"/>
    <w:rsid w:val="00A93F8A"/>
    <w:rsid w:val="00A95457"/>
    <w:rsid w:val="00AA0273"/>
    <w:rsid w:val="00AA2D43"/>
    <w:rsid w:val="00AA3731"/>
    <w:rsid w:val="00AA5DED"/>
    <w:rsid w:val="00AA612D"/>
    <w:rsid w:val="00AA7485"/>
    <w:rsid w:val="00AB45AC"/>
    <w:rsid w:val="00AB6040"/>
    <w:rsid w:val="00AB6F68"/>
    <w:rsid w:val="00AC6100"/>
    <w:rsid w:val="00AC669D"/>
    <w:rsid w:val="00AD3B95"/>
    <w:rsid w:val="00AD75CB"/>
    <w:rsid w:val="00AE3B49"/>
    <w:rsid w:val="00AE4932"/>
    <w:rsid w:val="00AF25FB"/>
    <w:rsid w:val="00AF47C7"/>
    <w:rsid w:val="00B0607A"/>
    <w:rsid w:val="00B06B73"/>
    <w:rsid w:val="00B17818"/>
    <w:rsid w:val="00B21135"/>
    <w:rsid w:val="00B25EB0"/>
    <w:rsid w:val="00B26AC2"/>
    <w:rsid w:val="00B31523"/>
    <w:rsid w:val="00B3763F"/>
    <w:rsid w:val="00B41096"/>
    <w:rsid w:val="00B4165F"/>
    <w:rsid w:val="00B45420"/>
    <w:rsid w:val="00B462C0"/>
    <w:rsid w:val="00B464E3"/>
    <w:rsid w:val="00B5339D"/>
    <w:rsid w:val="00B5638B"/>
    <w:rsid w:val="00B60C39"/>
    <w:rsid w:val="00B661AE"/>
    <w:rsid w:val="00B6744D"/>
    <w:rsid w:val="00B67BE5"/>
    <w:rsid w:val="00B67C21"/>
    <w:rsid w:val="00B82E94"/>
    <w:rsid w:val="00B83239"/>
    <w:rsid w:val="00B83EF6"/>
    <w:rsid w:val="00B85710"/>
    <w:rsid w:val="00B93022"/>
    <w:rsid w:val="00B9702C"/>
    <w:rsid w:val="00B973E4"/>
    <w:rsid w:val="00BA311A"/>
    <w:rsid w:val="00BA41F4"/>
    <w:rsid w:val="00BA7415"/>
    <w:rsid w:val="00BB0537"/>
    <w:rsid w:val="00BB1165"/>
    <w:rsid w:val="00BB5C7C"/>
    <w:rsid w:val="00BC0627"/>
    <w:rsid w:val="00BC236B"/>
    <w:rsid w:val="00BC3DCD"/>
    <w:rsid w:val="00BD0126"/>
    <w:rsid w:val="00BD1D98"/>
    <w:rsid w:val="00BD41CE"/>
    <w:rsid w:val="00BD7439"/>
    <w:rsid w:val="00BE5D5A"/>
    <w:rsid w:val="00BE5F2F"/>
    <w:rsid w:val="00BE6210"/>
    <w:rsid w:val="00BE6E8D"/>
    <w:rsid w:val="00BE70DA"/>
    <w:rsid w:val="00BF4A73"/>
    <w:rsid w:val="00BF51A4"/>
    <w:rsid w:val="00C06285"/>
    <w:rsid w:val="00C11DFD"/>
    <w:rsid w:val="00C21A3F"/>
    <w:rsid w:val="00C2726A"/>
    <w:rsid w:val="00C33AFE"/>
    <w:rsid w:val="00C34887"/>
    <w:rsid w:val="00C357C4"/>
    <w:rsid w:val="00C4059A"/>
    <w:rsid w:val="00C41357"/>
    <w:rsid w:val="00C456BE"/>
    <w:rsid w:val="00C51479"/>
    <w:rsid w:val="00C62033"/>
    <w:rsid w:val="00C625D0"/>
    <w:rsid w:val="00C63A26"/>
    <w:rsid w:val="00C66595"/>
    <w:rsid w:val="00C73A75"/>
    <w:rsid w:val="00C75C9B"/>
    <w:rsid w:val="00C90969"/>
    <w:rsid w:val="00C9674D"/>
    <w:rsid w:val="00C96F28"/>
    <w:rsid w:val="00C97EED"/>
    <w:rsid w:val="00CA133D"/>
    <w:rsid w:val="00CA6525"/>
    <w:rsid w:val="00CB1F48"/>
    <w:rsid w:val="00CD0BEA"/>
    <w:rsid w:val="00CD2EE4"/>
    <w:rsid w:val="00CD5F3A"/>
    <w:rsid w:val="00CE128C"/>
    <w:rsid w:val="00CE52E6"/>
    <w:rsid w:val="00CF544D"/>
    <w:rsid w:val="00CF5490"/>
    <w:rsid w:val="00D01F20"/>
    <w:rsid w:val="00D03337"/>
    <w:rsid w:val="00D05DEF"/>
    <w:rsid w:val="00D07300"/>
    <w:rsid w:val="00D07E7D"/>
    <w:rsid w:val="00D101CA"/>
    <w:rsid w:val="00D2304C"/>
    <w:rsid w:val="00D30CFA"/>
    <w:rsid w:val="00D3443D"/>
    <w:rsid w:val="00D34F3D"/>
    <w:rsid w:val="00D3639A"/>
    <w:rsid w:val="00D3670B"/>
    <w:rsid w:val="00D42D70"/>
    <w:rsid w:val="00D4331F"/>
    <w:rsid w:val="00D453E6"/>
    <w:rsid w:val="00D460EC"/>
    <w:rsid w:val="00D468EE"/>
    <w:rsid w:val="00D474B4"/>
    <w:rsid w:val="00D47576"/>
    <w:rsid w:val="00D54966"/>
    <w:rsid w:val="00D60870"/>
    <w:rsid w:val="00D618CE"/>
    <w:rsid w:val="00D62DFF"/>
    <w:rsid w:val="00D84F78"/>
    <w:rsid w:val="00D86685"/>
    <w:rsid w:val="00D92D63"/>
    <w:rsid w:val="00D95204"/>
    <w:rsid w:val="00DA02BC"/>
    <w:rsid w:val="00DA076D"/>
    <w:rsid w:val="00DA1301"/>
    <w:rsid w:val="00DA6759"/>
    <w:rsid w:val="00DB19A3"/>
    <w:rsid w:val="00DB5DA1"/>
    <w:rsid w:val="00DB5FDF"/>
    <w:rsid w:val="00DC3CF0"/>
    <w:rsid w:val="00DC491D"/>
    <w:rsid w:val="00DC6DC1"/>
    <w:rsid w:val="00DD0064"/>
    <w:rsid w:val="00DD00BA"/>
    <w:rsid w:val="00DD12D1"/>
    <w:rsid w:val="00DD2016"/>
    <w:rsid w:val="00DD286B"/>
    <w:rsid w:val="00DD4120"/>
    <w:rsid w:val="00DD47E1"/>
    <w:rsid w:val="00DD4FC0"/>
    <w:rsid w:val="00DD6B34"/>
    <w:rsid w:val="00DD7D82"/>
    <w:rsid w:val="00DE44AE"/>
    <w:rsid w:val="00DF14C1"/>
    <w:rsid w:val="00DF258E"/>
    <w:rsid w:val="00DF62E1"/>
    <w:rsid w:val="00DF7683"/>
    <w:rsid w:val="00E03DFB"/>
    <w:rsid w:val="00E061A4"/>
    <w:rsid w:val="00E06DCE"/>
    <w:rsid w:val="00E16800"/>
    <w:rsid w:val="00E2363F"/>
    <w:rsid w:val="00E24128"/>
    <w:rsid w:val="00E246A6"/>
    <w:rsid w:val="00E35C21"/>
    <w:rsid w:val="00E37523"/>
    <w:rsid w:val="00E5173A"/>
    <w:rsid w:val="00E552E0"/>
    <w:rsid w:val="00E57721"/>
    <w:rsid w:val="00E64601"/>
    <w:rsid w:val="00E66FE1"/>
    <w:rsid w:val="00E7359C"/>
    <w:rsid w:val="00E75570"/>
    <w:rsid w:val="00E82AA5"/>
    <w:rsid w:val="00E9179B"/>
    <w:rsid w:val="00E93C1A"/>
    <w:rsid w:val="00EA3E22"/>
    <w:rsid w:val="00EA4555"/>
    <w:rsid w:val="00EA4F99"/>
    <w:rsid w:val="00EA6406"/>
    <w:rsid w:val="00EA6944"/>
    <w:rsid w:val="00EB2F74"/>
    <w:rsid w:val="00EB4445"/>
    <w:rsid w:val="00EB509D"/>
    <w:rsid w:val="00EC036A"/>
    <w:rsid w:val="00EC1797"/>
    <w:rsid w:val="00EC198F"/>
    <w:rsid w:val="00EC3832"/>
    <w:rsid w:val="00EC79EC"/>
    <w:rsid w:val="00ED0673"/>
    <w:rsid w:val="00ED1734"/>
    <w:rsid w:val="00ED2E44"/>
    <w:rsid w:val="00ED3471"/>
    <w:rsid w:val="00ED499C"/>
    <w:rsid w:val="00ED504E"/>
    <w:rsid w:val="00ED67F0"/>
    <w:rsid w:val="00ED7EA4"/>
    <w:rsid w:val="00EE197E"/>
    <w:rsid w:val="00EE3C57"/>
    <w:rsid w:val="00EE7454"/>
    <w:rsid w:val="00EF1DB0"/>
    <w:rsid w:val="00EF1E3E"/>
    <w:rsid w:val="00EF5C17"/>
    <w:rsid w:val="00EF7B11"/>
    <w:rsid w:val="00F033F9"/>
    <w:rsid w:val="00F106E4"/>
    <w:rsid w:val="00F1201C"/>
    <w:rsid w:val="00F12DA0"/>
    <w:rsid w:val="00F12DDF"/>
    <w:rsid w:val="00F16B8B"/>
    <w:rsid w:val="00F2567D"/>
    <w:rsid w:val="00F329C4"/>
    <w:rsid w:val="00F340FD"/>
    <w:rsid w:val="00F4187D"/>
    <w:rsid w:val="00F42DDF"/>
    <w:rsid w:val="00F52C80"/>
    <w:rsid w:val="00F61FD7"/>
    <w:rsid w:val="00F712C6"/>
    <w:rsid w:val="00F72578"/>
    <w:rsid w:val="00F76392"/>
    <w:rsid w:val="00F82323"/>
    <w:rsid w:val="00F92592"/>
    <w:rsid w:val="00F92AC6"/>
    <w:rsid w:val="00F97ED9"/>
    <w:rsid w:val="00FA29F8"/>
    <w:rsid w:val="00FA4CFC"/>
    <w:rsid w:val="00FB6AA1"/>
    <w:rsid w:val="00FC1D25"/>
    <w:rsid w:val="00FC3713"/>
    <w:rsid w:val="00FC6437"/>
    <w:rsid w:val="00FD0C31"/>
    <w:rsid w:val="00FE1858"/>
    <w:rsid w:val="00FE19CE"/>
    <w:rsid w:val="00FE4F54"/>
    <w:rsid w:val="00FE7DCA"/>
    <w:rsid w:val="00FF2783"/>
    <w:rsid w:val="00FF47A0"/>
    <w:rsid w:val="00FF73DE"/>
    <w:rsid w:val="00FF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03"/>
    <w:pPr>
      <w:suppressAutoHyphens/>
      <w:jc w:val="both"/>
    </w:pPr>
    <w:rPr>
      <w:rFonts w:eastAsia="Calibri"/>
      <w:sz w:val="24"/>
      <w:szCs w:val="24"/>
      <w:lang w:eastAsia="en-US"/>
    </w:rPr>
  </w:style>
  <w:style w:type="paragraph" w:styleId="1">
    <w:name w:val="heading 1"/>
    <w:basedOn w:val="a"/>
    <w:qFormat/>
    <w:rsid w:val="001F3903"/>
    <w:pPr>
      <w:keepNext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qFormat/>
    <w:rsid w:val="001F3903"/>
    <w:pPr>
      <w:keepNext/>
      <w:keepLines/>
      <w:spacing w:before="200"/>
      <w:outlineLvl w:val="1"/>
    </w:pPr>
    <w:rPr>
      <w:rFonts w:ascii="Cambria" w:eastAsia="font249" w:hAnsi="Cambria" w:cs="font249"/>
      <w:b/>
      <w:bCs/>
      <w:color w:val="4F81BD"/>
      <w:sz w:val="26"/>
      <w:szCs w:val="26"/>
    </w:rPr>
  </w:style>
  <w:style w:type="paragraph" w:styleId="3">
    <w:name w:val="heading 3"/>
    <w:basedOn w:val="a"/>
    <w:qFormat/>
    <w:rsid w:val="001F39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qFormat/>
    <w:rsid w:val="001F3903"/>
    <w:p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1F3903"/>
  </w:style>
  <w:style w:type="character" w:styleId="a3">
    <w:name w:val="Hyperlink"/>
    <w:uiPriority w:val="99"/>
    <w:rsid w:val="001F3903"/>
    <w:rPr>
      <w:color w:val="0000FF"/>
      <w:u w:val="single"/>
    </w:rPr>
  </w:style>
  <w:style w:type="character" w:customStyle="1" w:styleId="a4">
    <w:name w:val="Текст выноски Знак"/>
    <w:rsid w:val="001F390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10"/>
    <w:rsid w:val="001F3903"/>
  </w:style>
  <w:style w:type="character" w:customStyle="1" w:styleId="20">
    <w:name w:val="Основной текст Знак2"/>
    <w:rsid w:val="001F3903"/>
    <w:rPr>
      <w:rFonts w:eastAsia="Times New Roman"/>
      <w:lang w:eastAsia="ru-RU"/>
    </w:rPr>
  </w:style>
  <w:style w:type="character" w:customStyle="1" w:styleId="11">
    <w:name w:val="Заголовок 1 Знак"/>
    <w:rsid w:val="001F3903"/>
    <w:rPr>
      <w:rFonts w:eastAsia="Times New Roman"/>
      <w:b/>
      <w:sz w:val="28"/>
      <w:szCs w:val="20"/>
      <w:lang w:eastAsia="ru-RU"/>
    </w:rPr>
  </w:style>
  <w:style w:type="character" w:customStyle="1" w:styleId="a6">
    <w:name w:val="Верхний колонтитул Знак"/>
    <w:basedOn w:val="10"/>
    <w:rsid w:val="001F3903"/>
  </w:style>
  <w:style w:type="character" w:customStyle="1" w:styleId="a7">
    <w:name w:val="Нижний колонтитул Знак"/>
    <w:basedOn w:val="10"/>
    <w:rsid w:val="001F3903"/>
  </w:style>
  <w:style w:type="character" w:customStyle="1" w:styleId="val">
    <w:name w:val="val"/>
    <w:basedOn w:val="10"/>
    <w:rsid w:val="001F3903"/>
  </w:style>
  <w:style w:type="character" w:customStyle="1" w:styleId="30">
    <w:name w:val="Заголовок 3 Знак"/>
    <w:rsid w:val="001F3903"/>
    <w:rPr>
      <w:rFonts w:ascii="Cambria" w:eastAsia="Times New Roman" w:hAnsi="Cambria" w:cs="Times New Roman"/>
      <w:b/>
      <w:bCs/>
      <w:sz w:val="26"/>
      <w:szCs w:val="26"/>
      <w:lang w:val="ru-RU" w:eastAsia="en-US"/>
    </w:rPr>
  </w:style>
  <w:style w:type="character" w:customStyle="1" w:styleId="apple-converted-space">
    <w:name w:val="apple-converted-space"/>
    <w:rsid w:val="001F3903"/>
  </w:style>
  <w:style w:type="character" w:customStyle="1" w:styleId="21">
    <w:name w:val="Заголовок 2 Знак"/>
    <w:rsid w:val="001F3903"/>
    <w:rPr>
      <w:rFonts w:ascii="Cambria" w:eastAsia="font249" w:hAnsi="Cambria" w:cs="font249"/>
      <w:b/>
      <w:bCs/>
      <w:color w:val="4F81BD"/>
      <w:sz w:val="26"/>
      <w:szCs w:val="26"/>
      <w:lang w:eastAsia="en-US"/>
    </w:rPr>
  </w:style>
  <w:style w:type="character" w:customStyle="1" w:styleId="50">
    <w:name w:val="Заголовок 5 Знак"/>
    <w:rsid w:val="001F3903"/>
    <w:rPr>
      <w:rFonts w:eastAsia="Times New Roman"/>
      <w:b/>
      <w:bCs/>
      <w:i/>
      <w:iCs/>
      <w:sz w:val="26"/>
      <w:szCs w:val="26"/>
    </w:rPr>
  </w:style>
  <w:style w:type="character" w:customStyle="1" w:styleId="12">
    <w:name w:val="Строгий1"/>
    <w:rsid w:val="001F3903"/>
    <w:rPr>
      <w:b/>
      <w:bCs/>
    </w:rPr>
  </w:style>
  <w:style w:type="character" w:customStyle="1" w:styleId="HTML">
    <w:name w:val="Стандартный HTML Знак"/>
    <w:link w:val="HTML0"/>
    <w:uiPriority w:val="99"/>
    <w:rsid w:val="001F390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263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ListLabel1">
    <w:name w:val="ListLabel 1"/>
    <w:rsid w:val="001F3903"/>
    <w:rPr>
      <w:rFonts w:cs="Times New Roman"/>
      <w:b w:val="0"/>
      <w:bCs w:val="0"/>
      <w:i w:val="0"/>
      <w:iCs w:val="0"/>
      <w:color w:val="365F91"/>
      <w:sz w:val="24"/>
      <w:szCs w:val="24"/>
    </w:rPr>
  </w:style>
  <w:style w:type="character" w:customStyle="1" w:styleId="ListLabel2">
    <w:name w:val="ListLabel 2"/>
    <w:rsid w:val="001F3903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1F3903"/>
    <w:rPr>
      <w:i w:val="0"/>
    </w:rPr>
  </w:style>
  <w:style w:type="character" w:customStyle="1" w:styleId="ListLabel4">
    <w:name w:val="ListLabel 4"/>
    <w:rsid w:val="001F3903"/>
    <w:rPr>
      <w:b w:val="0"/>
      <w:color w:val="000000"/>
    </w:rPr>
  </w:style>
  <w:style w:type="character" w:customStyle="1" w:styleId="ListLabel5">
    <w:name w:val="ListLabel 5"/>
    <w:rsid w:val="001F3903"/>
    <w:rPr>
      <w:rFonts w:eastAsia="Calibri" w:cs="Times New Roman"/>
      <w:b w:val="0"/>
      <w:color w:val="FF0000"/>
    </w:rPr>
  </w:style>
  <w:style w:type="character" w:customStyle="1" w:styleId="ListLabel6">
    <w:name w:val="ListLabel 6"/>
    <w:rsid w:val="001F3903"/>
    <w:rPr>
      <w:rFonts w:cs="Courier New"/>
    </w:rPr>
  </w:style>
  <w:style w:type="character" w:customStyle="1" w:styleId="ListLabel7">
    <w:name w:val="ListLabel 7"/>
    <w:rsid w:val="001F3903"/>
    <w:rPr>
      <w:rFonts w:cs="Courier New"/>
    </w:rPr>
  </w:style>
  <w:style w:type="character" w:customStyle="1" w:styleId="ListLabel8">
    <w:name w:val="ListLabel 8"/>
    <w:rsid w:val="001F3903"/>
    <w:rPr>
      <w:rFonts w:cs="Courier New"/>
    </w:rPr>
  </w:style>
  <w:style w:type="character" w:customStyle="1" w:styleId="ListLabel9">
    <w:name w:val="ListLabel 9"/>
    <w:rsid w:val="001F3903"/>
    <w:rPr>
      <w:rFonts w:cs="Times New Roman"/>
      <w:b w:val="0"/>
      <w:color w:val="000000"/>
    </w:rPr>
  </w:style>
  <w:style w:type="character" w:customStyle="1" w:styleId="ListLabel10">
    <w:name w:val="ListLabel 10"/>
    <w:rsid w:val="001F3903"/>
    <w:rPr>
      <w:i w:val="0"/>
    </w:rPr>
  </w:style>
  <w:style w:type="character" w:customStyle="1" w:styleId="ListLabel11">
    <w:name w:val="ListLabel 11"/>
    <w:rsid w:val="001F3903"/>
    <w:rPr>
      <w:rFonts w:eastAsia="Times New Roman" w:cs="Times New Roman"/>
      <w:sz w:val="28"/>
    </w:rPr>
  </w:style>
  <w:style w:type="character" w:customStyle="1" w:styleId="ListLabel12">
    <w:name w:val="ListLabel 12"/>
    <w:rsid w:val="001F3903"/>
    <w:rPr>
      <w:rFonts w:cs="Courier New"/>
    </w:rPr>
  </w:style>
  <w:style w:type="character" w:customStyle="1" w:styleId="ListLabel13">
    <w:name w:val="ListLabel 13"/>
    <w:rsid w:val="001F3903"/>
    <w:rPr>
      <w:rFonts w:cs="Courier New"/>
    </w:rPr>
  </w:style>
  <w:style w:type="character" w:customStyle="1" w:styleId="ListLabel14">
    <w:name w:val="ListLabel 14"/>
    <w:rsid w:val="001F3903"/>
    <w:rPr>
      <w:rFonts w:cs="Courier New"/>
    </w:rPr>
  </w:style>
  <w:style w:type="character" w:customStyle="1" w:styleId="ListLabel15">
    <w:name w:val="ListLabel 15"/>
    <w:rsid w:val="001F3903"/>
    <w:rPr>
      <w:rFonts w:eastAsia="Times New Roman" w:cs="Times New Roman"/>
      <w:sz w:val="28"/>
    </w:rPr>
  </w:style>
  <w:style w:type="character" w:customStyle="1" w:styleId="ListLabel16">
    <w:name w:val="ListLabel 16"/>
    <w:rsid w:val="001F3903"/>
    <w:rPr>
      <w:rFonts w:cs="Courier New"/>
    </w:rPr>
  </w:style>
  <w:style w:type="character" w:customStyle="1" w:styleId="ListLabel17">
    <w:name w:val="ListLabel 17"/>
    <w:rsid w:val="001F3903"/>
    <w:rPr>
      <w:rFonts w:cs="Courier New"/>
    </w:rPr>
  </w:style>
  <w:style w:type="character" w:customStyle="1" w:styleId="ListLabel18">
    <w:name w:val="ListLabel 18"/>
    <w:rsid w:val="001F3903"/>
    <w:rPr>
      <w:rFonts w:cs="Courier New"/>
    </w:rPr>
  </w:style>
  <w:style w:type="character" w:customStyle="1" w:styleId="ListLabel19">
    <w:name w:val="ListLabel 19"/>
    <w:rsid w:val="001F3903"/>
    <w:rPr>
      <w:color w:val="000000"/>
      <w:sz w:val="28"/>
      <w:szCs w:val="28"/>
      <w:u w:val="none"/>
    </w:rPr>
  </w:style>
  <w:style w:type="character" w:customStyle="1" w:styleId="ListLabel20">
    <w:name w:val="ListLabel 20"/>
    <w:rsid w:val="001F3903"/>
    <w:rPr>
      <w:sz w:val="28"/>
      <w:szCs w:val="28"/>
    </w:rPr>
  </w:style>
  <w:style w:type="character" w:customStyle="1" w:styleId="ListLabel21">
    <w:name w:val="ListLabel 21"/>
    <w:rsid w:val="001F3903"/>
    <w:rPr>
      <w:color w:val="auto"/>
      <w:sz w:val="28"/>
      <w:szCs w:val="28"/>
      <w:u w:val="none"/>
    </w:rPr>
  </w:style>
  <w:style w:type="character" w:customStyle="1" w:styleId="ListLabel22">
    <w:name w:val="ListLabel 22"/>
    <w:rsid w:val="001F3903"/>
    <w:rPr>
      <w:color w:val="000000"/>
      <w:sz w:val="28"/>
      <w:szCs w:val="28"/>
      <w:u w:val="none"/>
      <w:lang w:val="en-US"/>
    </w:rPr>
  </w:style>
  <w:style w:type="character" w:customStyle="1" w:styleId="ListLabel23">
    <w:name w:val="ListLabel 23"/>
    <w:rsid w:val="001F3903"/>
    <w:rPr>
      <w:sz w:val="28"/>
      <w:szCs w:val="28"/>
      <w:lang w:val="uk-UA"/>
    </w:rPr>
  </w:style>
  <w:style w:type="character" w:customStyle="1" w:styleId="ListLabel24">
    <w:name w:val="ListLabel 24"/>
    <w:rsid w:val="001F3903"/>
    <w:rPr>
      <w:color w:val="auto"/>
      <w:sz w:val="28"/>
      <w:szCs w:val="28"/>
      <w:u w:val="none"/>
      <w:lang w:val="uk-UA"/>
    </w:rPr>
  </w:style>
  <w:style w:type="paragraph" w:customStyle="1" w:styleId="Heading">
    <w:name w:val="Heading"/>
    <w:basedOn w:val="a"/>
    <w:next w:val="a8"/>
    <w:rsid w:val="001F3903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8">
    <w:name w:val="Body Text"/>
    <w:basedOn w:val="a"/>
    <w:rsid w:val="001F3903"/>
    <w:pPr>
      <w:ind w:firstLine="709"/>
    </w:pPr>
    <w:rPr>
      <w:rFonts w:eastAsia="Times New Roman"/>
      <w:sz w:val="20"/>
      <w:szCs w:val="20"/>
      <w:lang w:eastAsia="ru-RU"/>
    </w:rPr>
  </w:style>
  <w:style w:type="paragraph" w:styleId="a9">
    <w:name w:val="List"/>
    <w:basedOn w:val="a"/>
    <w:rsid w:val="001F3903"/>
    <w:pPr>
      <w:spacing w:line="360" w:lineRule="auto"/>
      <w:ind w:left="283" w:hanging="283"/>
    </w:pPr>
    <w:rPr>
      <w:rFonts w:eastAsia="Times New Roman"/>
      <w:sz w:val="28"/>
      <w:szCs w:val="20"/>
      <w:lang w:val="uk-UA" w:eastAsia="uk-UA"/>
    </w:rPr>
  </w:style>
  <w:style w:type="paragraph" w:styleId="aa">
    <w:name w:val="caption"/>
    <w:basedOn w:val="a"/>
    <w:qFormat/>
    <w:rsid w:val="001F3903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rsid w:val="001F3903"/>
    <w:pPr>
      <w:suppressLineNumbers/>
    </w:pPr>
    <w:rPr>
      <w:rFonts w:cs="Noto Sans Devanagari"/>
    </w:rPr>
  </w:style>
  <w:style w:type="paragraph" w:customStyle="1" w:styleId="13">
    <w:name w:val="Текст выноски1"/>
    <w:basedOn w:val="a"/>
    <w:rsid w:val="001F3903"/>
    <w:rPr>
      <w:rFonts w:ascii="Tahoma" w:hAnsi="Tahoma"/>
      <w:sz w:val="16"/>
      <w:szCs w:val="16"/>
    </w:rPr>
  </w:style>
  <w:style w:type="paragraph" w:customStyle="1" w:styleId="7">
    <w:name w:val="Знак Знак7 Знак Знак Знак Знак Знак Знак Знак Знак Знак"/>
    <w:basedOn w:val="a"/>
    <w:rsid w:val="001F3903"/>
    <w:pPr>
      <w:ind w:firstLine="709"/>
    </w:pPr>
    <w:rPr>
      <w:rFonts w:eastAsia="Times New Roman"/>
      <w:lang w:eastAsia="ru-RU"/>
    </w:rPr>
  </w:style>
  <w:style w:type="paragraph" w:customStyle="1" w:styleId="references">
    <w:name w:val="references"/>
    <w:rsid w:val="001F3903"/>
    <w:pPr>
      <w:suppressAutoHyphens/>
      <w:jc w:val="both"/>
    </w:pPr>
    <w:rPr>
      <w:rFonts w:eastAsia="MS Mincho"/>
      <w:sz w:val="16"/>
      <w:szCs w:val="16"/>
      <w:lang w:val="en-US" w:eastAsia="en-US"/>
    </w:rPr>
  </w:style>
  <w:style w:type="paragraph" w:customStyle="1" w:styleId="14">
    <w:name w:val="Абзац списка1"/>
    <w:basedOn w:val="a"/>
    <w:rsid w:val="001F390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b">
    <w:name w:val="header"/>
    <w:basedOn w:val="a"/>
    <w:rsid w:val="001F3903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F3903"/>
    <w:pPr>
      <w:tabs>
        <w:tab w:val="center" w:pos="4677"/>
        <w:tab w:val="right" w:pos="9355"/>
      </w:tabs>
    </w:pPr>
  </w:style>
  <w:style w:type="paragraph" w:customStyle="1" w:styleId="999">
    <w:name w:val="999. Реферат"/>
    <w:basedOn w:val="a"/>
    <w:rsid w:val="001F3903"/>
    <w:pPr>
      <w:ind w:firstLine="283"/>
    </w:pPr>
    <w:rPr>
      <w:rFonts w:ascii="TimesET" w:eastAsia="Times New Roman" w:hAnsi="TimesET" w:cs="TimesET"/>
      <w:sz w:val="18"/>
      <w:szCs w:val="18"/>
      <w:lang w:eastAsia="ru-RU"/>
    </w:rPr>
  </w:style>
  <w:style w:type="paragraph" w:customStyle="1" w:styleId="15">
    <w:name w:val="Обычный (веб)1"/>
    <w:basedOn w:val="a"/>
    <w:rsid w:val="001F3903"/>
    <w:pPr>
      <w:spacing w:before="280" w:after="280"/>
      <w:jc w:val="left"/>
    </w:pPr>
    <w:rPr>
      <w:rFonts w:eastAsia="Times New Roman"/>
      <w:lang w:eastAsia="ru-RU"/>
    </w:rPr>
  </w:style>
  <w:style w:type="paragraph" w:customStyle="1" w:styleId="16">
    <w:name w:val="Цитата1"/>
    <w:basedOn w:val="a"/>
    <w:rsid w:val="001F3903"/>
    <w:pPr>
      <w:ind w:left="709" w:right="709"/>
    </w:pPr>
    <w:rPr>
      <w:rFonts w:eastAsia="Times New Roman"/>
      <w:szCs w:val="20"/>
      <w:lang w:eastAsia="ru-RU"/>
    </w:rPr>
  </w:style>
  <w:style w:type="paragraph" w:customStyle="1" w:styleId="210">
    <w:name w:val="Основной текст 21"/>
    <w:basedOn w:val="a"/>
    <w:rsid w:val="001F3903"/>
    <w:pPr>
      <w:widowControl w:val="0"/>
    </w:pPr>
    <w:rPr>
      <w:rFonts w:eastAsia="Times New Roman"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1F3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F2783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tlid-translation">
    <w:name w:val="tlid-translation"/>
    <w:basedOn w:val="a0"/>
    <w:rsid w:val="008400EE"/>
  </w:style>
  <w:style w:type="character" w:customStyle="1" w:styleId="xfm06691164">
    <w:name w:val="xfm_06691164"/>
    <w:basedOn w:val="a0"/>
    <w:rsid w:val="00263B38"/>
  </w:style>
  <w:style w:type="character" w:customStyle="1" w:styleId="HTML10">
    <w:name w:val="Стандартный HTML Знак1"/>
    <w:rsid w:val="00263B38"/>
    <w:rPr>
      <w:rFonts w:ascii="Courier New" w:eastAsia="Calibri" w:hAnsi="Courier New" w:cs="Courier New"/>
      <w:lang w:eastAsia="en-US"/>
    </w:rPr>
  </w:style>
  <w:style w:type="character" w:styleId="ae">
    <w:name w:val="Emphasis"/>
    <w:uiPriority w:val="20"/>
    <w:qFormat/>
    <w:rsid w:val="00462BD4"/>
    <w:rPr>
      <w:i/>
      <w:iCs/>
    </w:rPr>
  </w:style>
  <w:style w:type="paragraph" w:styleId="af">
    <w:name w:val="Normal (Web)"/>
    <w:aliases w:val="Обычный (Web)"/>
    <w:basedOn w:val="a"/>
    <w:link w:val="af0"/>
    <w:uiPriority w:val="99"/>
    <w:rsid w:val="00831358"/>
    <w:pPr>
      <w:suppressAutoHyphens w:val="0"/>
      <w:spacing w:before="100" w:beforeAutospacing="1" w:after="100" w:afterAutospacing="1"/>
      <w:jc w:val="left"/>
    </w:pPr>
    <w:rPr>
      <w:rFonts w:eastAsia="Times New Roman"/>
      <w:lang w:val="uk-UA"/>
    </w:rPr>
  </w:style>
  <w:style w:type="character" w:customStyle="1" w:styleId="af0">
    <w:name w:val="Обычный (веб) Знак"/>
    <w:aliases w:val="Обычный (Web) Знак"/>
    <w:link w:val="af"/>
    <w:uiPriority w:val="99"/>
    <w:rsid w:val="00831358"/>
    <w:rPr>
      <w:sz w:val="24"/>
      <w:szCs w:val="24"/>
      <w:lang w:val="uk-UA"/>
    </w:rPr>
  </w:style>
  <w:style w:type="character" w:styleId="af1">
    <w:name w:val="Strong"/>
    <w:qFormat/>
    <w:rsid w:val="00831358"/>
    <w:rPr>
      <w:b/>
      <w:bCs/>
    </w:rPr>
  </w:style>
  <w:style w:type="character" w:customStyle="1" w:styleId="tlid-translationtranslation">
    <w:name w:val="tlid-translation translation"/>
    <w:basedOn w:val="a0"/>
    <w:rsid w:val="00355EEA"/>
  </w:style>
  <w:style w:type="character" w:customStyle="1" w:styleId="xfmc1">
    <w:name w:val="xfmc1"/>
    <w:basedOn w:val="a0"/>
    <w:rsid w:val="00C9674D"/>
  </w:style>
  <w:style w:type="character" w:styleId="af2">
    <w:name w:val="page number"/>
    <w:basedOn w:val="a0"/>
    <w:rsid w:val="008B25CB"/>
  </w:style>
  <w:style w:type="paragraph" w:styleId="af3">
    <w:name w:val="Normal Indent"/>
    <w:aliases w:val="Обычный 11"/>
    <w:basedOn w:val="a"/>
    <w:rsid w:val="008B25CB"/>
    <w:pPr>
      <w:widowControl w:val="0"/>
      <w:suppressAutoHyphens w:val="0"/>
      <w:ind w:firstLine="510"/>
    </w:pPr>
    <w:rPr>
      <w:rFonts w:eastAsia="Times New Roman"/>
      <w:sz w:val="22"/>
      <w:szCs w:val="22"/>
      <w:lang w:val="uk-UA" w:eastAsia="ru-RU"/>
    </w:rPr>
  </w:style>
  <w:style w:type="paragraph" w:styleId="af4">
    <w:name w:val="Body Text Indent"/>
    <w:basedOn w:val="a"/>
    <w:link w:val="af5"/>
    <w:rsid w:val="00605E2D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605E2D"/>
    <w:rPr>
      <w:rFonts w:eastAsia="Calibri"/>
      <w:sz w:val="24"/>
      <w:szCs w:val="24"/>
      <w:lang w:eastAsia="en-US"/>
    </w:rPr>
  </w:style>
  <w:style w:type="paragraph" w:styleId="31">
    <w:name w:val="Body Text Indent 3"/>
    <w:basedOn w:val="a"/>
    <w:link w:val="32"/>
    <w:rsid w:val="00605E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05E2D"/>
    <w:rPr>
      <w:rFonts w:eastAsia="Calibri"/>
      <w:sz w:val="16"/>
      <w:szCs w:val="16"/>
      <w:lang w:eastAsia="en-US"/>
    </w:rPr>
  </w:style>
  <w:style w:type="character" w:customStyle="1" w:styleId="xfm83297669">
    <w:name w:val="xfm_83297669"/>
    <w:basedOn w:val="a0"/>
    <w:rsid w:val="000B58D4"/>
  </w:style>
  <w:style w:type="character" w:customStyle="1" w:styleId="xfm17430113">
    <w:name w:val="xfm_17430113"/>
    <w:basedOn w:val="a0"/>
    <w:rsid w:val="000B58D4"/>
  </w:style>
  <w:style w:type="paragraph" w:styleId="af6">
    <w:name w:val="Document Map"/>
    <w:basedOn w:val="a"/>
    <w:semiHidden/>
    <w:rsid w:val="007172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7">
    <w:name w:val="toc 1"/>
    <w:basedOn w:val="a"/>
    <w:next w:val="a"/>
    <w:autoRedefine/>
    <w:semiHidden/>
    <w:rsid w:val="008A42D2"/>
    <w:pPr>
      <w:suppressAutoHyphens w:val="0"/>
      <w:spacing w:line="360" w:lineRule="auto"/>
    </w:pPr>
    <w:rPr>
      <w:rFonts w:eastAsia="Times New Roman"/>
      <w:sz w:val="28"/>
      <w:lang w:eastAsia="ru-RU"/>
    </w:rPr>
  </w:style>
  <w:style w:type="paragraph" w:customStyle="1" w:styleId="Default">
    <w:name w:val="Default"/>
    <w:rsid w:val="008A42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Title"/>
    <w:basedOn w:val="a"/>
    <w:qFormat/>
    <w:rsid w:val="008A42D2"/>
    <w:pPr>
      <w:suppressAutoHyphens w:val="0"/>
      <w:jc w:val="center"/>
    </w:pPr>
    <w:rPr>
      <w:rFonts w:eastAsia="Times New Roman"/>
      <w:b/>
      <w:sz w:val="28"/>
      <w:szCs w:val="20"/>
      <w:lang w:eastAsia="ru-RU"/>
    </w:rPr>
  </w:style>
  <w:style w:type="character" w:styleId="af8">
    <w:name w:val="FollowedHyperlink"/>
    <w:rsid w:val="00480232"/>
    <w:rPr>
      <w:color w:val="800080"/>
      <w:u w:val="single"/>
    </w:rPr>
  </w:style>
  <w:style w:type="table" w:styleId="af9">
    <w:name w:val="Table Grid"/>
    <w:basedOn w:val="a1"/>
    <w:rsid w:val="0032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25E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kty.com.ua/ua/ukraine/20221110-do-15-smertej-na-dobu-yak-ne-zagynuty-pid-chas-vykorystannya-generatoriv-palnykiv-ta-obigrivachiv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85ACE-E711-42B4-B278-46E8C905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519</vt:lpstr>
    </vt:vector>
  </TitlesOfParts>
  <Company>Home</Company>
  <LinksUpToDate>false</LinksUpToDate>
  <CharactersWithSpaces>2680</CharactersWithSpaces>
  <SharedDoc>false</SharedDoc>
  <HLinks>
    <vt:vector size="6" baseType="variant"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https://www.academia.edu/download/62252229/MCRJ_V19N2_520200302-87581-109jtez.pdf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519</dc:title>
  <dc:creator>Admin</dc:creator>
  <cp:lastModifiedBy>Сергей</cp:lastModifiedBy>
  <cp:revision>73</cp:revision>
  <cp:lastPrinted>2018-12-28T09:44:00Z</cp:lastPrinted>
  <dcterms:created xsi:type="dcterms:W3CDTF">2022-12-12T13:24:00Z</dcterms:created>
  <dcterms:modified xsi:type="dcterms:W3CDTF">2022-12-14T06:36:00Z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TWinEqns">
    <vt:bool>true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