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7ED3" w14:textId="77777777" w:rsidR="001E38F5" w:rsidRDefault="001E38F5" w:rsidP="001E38F5">
      <w:pPr>
        <w:pStyle w:val="a3"/>
        <w:suppressAutoHyphens/>
        <w:ind w:hanging="3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 Визначення часу відновлення пожежобезпечного стану систем зберігання та подачі водню/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Ю.О.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>, В.І. Кривцова, А.О. Михайлюк// Комунальне господарство міст.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52D">
        <w:rPr>
          <w:rFonts w:ascii="Times New Roman" w:hAnsi="Times New Roman"/>
          <w:sz w:val="28"/>
          <w:szCs w:val="28"/>
          <w:lang w:val="uk-UA"/>
        </w:rPr>
        <w:t>- Х.,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52D">
        <w:rPr>
          <w:rFonts w:ascii="Times New Roman" w:hAnsi="Times New Roman"/>
          <w:sz w:val="28"/>
          <w:szCs w:val="28"/>
          <w:lang w:val="uk-UA"/>
        </w:rPr>
        <w:t>.-Том</w:t>
      </w:r>
      <w:r>
        <w:rPr>
          <w:rFonts w:ascii="Times New Roman" w:hAnsi="Times New Roman"/>
          <w:sz w:val="28"/>
          <w:szCs w:val="28"/>
          <w:lang w:val="uk-UA"/>
        </w:rPr>
        <w:t xml:space="preserve"> 1,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>. 1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36152D">
        <w:rPr>
          <w:rFonts w:ascii="Times New Roman" w:hAnsi="Times New Roman"/>
          <w:sz w:val="28"/>
          <w:szCs w:val="28"/>
          <w:lang w:val="uk-UA"/>
        </w:rPr>
        <w:t>.- С.</w:t>
      </w:r>
      <w:r>
        <w:rPr>
          <w:rFonts w:ascii="Times New Roman" w:hAnsi="Times New Roman"/>
          <w:sz w:val="28"/>
          <w:szCs w:val="28"/>
          <w:lang w:val="uk-UA"/>
        </w:rPr>
        <w:t xml:space="preserve"> 165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170</w:t>
      </w:r>
      <w:r w:rsidRPr="0036152D">
        <w:rPr>
          <w:rFonts w:ascii="Times New Roman" w:hAnsi="Times New Roman"/>
          <w:sz w:val="28"/>
          <w:szCs w:val="28"/>
          <w:lang w:val="uk-UA"/>
        </w:rPr>
        <w:t>. DOI: 10.33042/2522-1809-202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6152D">
        <w:rPr>
          <w:rFonts w:ascii="Times New Roman" w:hAnsi="Times New Roman"/>
          <w:sz w:val="28"/>
          <w:szCs w:val="28"/>
          <w:lang w:val="uk-UA"/>
        </w:rPr>
        <w:t>-1</w:t>
      </w:r>
      <w:r w:rsidRPr="00892DD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165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170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</w:p>
    <w:p w14:paraId="375FFBA6" w14:textId="77777777" w:rsidR="00ED58D6" w:rsidRDefault="00ED58D6"/>
    <w:sectPr w:rsidR="00ED5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3F"/>
    <w:rsid w:val="00122F3F"/>
    <w:rsid w:val="001E38F5"/>
    <w:rsid w:val="00E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334EC"/>
  <w15:chartTrackingRefBased/>
  <w15:docId w15:val="{FF9B1CE3-2331-6F40-A37E-7523B94D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2024-10-16T16:20:00Z</dcterms:created>
  <dcterms:modified xsi:type="dcterms:W3CDTF">2024-10-16T16:24:00Z</dcterms:modified>
</cp:coreProperties>
</file>