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AC20" w14:textId="13C5C871" w:rsidR="00377B6F" w:rsidRPr="00377B6F" w:rsidRDefault="00377B6F" w:rsidP="00377B6F">
      <w:pPr>
        <w:ind w:left="5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77B6F">
        <w:rPr>
          <w:rFonts w:ascii="Times New Roman" w:hAnsi="Times New Roman"/>
          <w:sz w:val="28"/>
          <w:szCs w:val="28"/>
          <w:lang w:val="uk-UA"/>
        </w:rPr>
        <w:t>Патент України № 15</w:t>
      </w:r>
      <w:r w:rsidRPr="00377B6F">
        <w:rPr>
          <w:rFonts w:ascii="Times New Roman" w:hAnsi="Times New Roman"/>
          <w:sz w:val="28"/>
          <w:szCs w:val="28"/>
        </w:rPr>
        <w:t>54</w:t>
      </w:r>
      <w:r w:rsidRPr="00377B6F">
        <w:rPr>
          <w:rFonts w:ascii="Times New Roman" w:hAnsi="Times New Roman"/>
          <w:sz w:val="28"/>
          <w:szCs w:val="28"/>
          <w:lang w:val="uk-UA"/>
        </w:rPr>
        <w:t>5</w:t>
      </w:r>
      <w:r w:rsidRPr="00377B6F">
        <w:rPr>
          <w:rFonts w:ascii="Times New Roman" w:hAnsi="Times New Roman"/>
          <w:sz w:val="28"/>
          <w:szCs w:val="28"/>
        </w:rPr>
        <w:t>7</w:t>
      </w:r>
      <w:r w:rsidRPr="00377B6F">
        <w:rPr>
          <w:rFonts w:ascii="Times New Roman" w:hAnsi="Times New Roman"/>
          <w:sz w:val="28"/>
          <w:szCs w:val="28"/>
          <w:lang w:val="uk-UA"/>
        </w:rPr>
        <w:t xml:space="preserve">. Спосіб контролю газогенератора системи зберігання та подачі водню. </w:t>
      </w:r>
      <w:proofErr w:type="spellStart"/>
      <w:r w:rsidRPr="00377B6F"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 w:rsidRPr="00377B6F">
        <w:rPr>
          <w:rFonts w:ascii="Times New Roman" w:hAnsi="Times New Roman"/>
          <w:sz w:val="28"/>
          <w:szCs w:val="28"/>
          <w:lang w:val="uk-UA"/>
        </w:rPr>
        <w:t xml:space="preserve">. № 9 від 28.02.2024; </w:t>
      </w:r>
      <w:proofErr w:type="spellStart"/>
      <w:r w:rsidRPr="00377B6F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377B6F">
        <w:rPr>
          <w:rFonts w:ascii="Times New Roman" w:hAnsi="Times New Roman"/>
          <w:sz w:val="28"/>
          <w:szCs w:val="28"/>
          <w:lang w:val="uk-UA"/>
        </w:rPr>
        <w:t xml:space="preserve"> Ю.О., Кривцова В.І., Михайлюк А.О. (</w:t>
      </w:r>
      <w:r w:rsidRPr="00377B6F">
        <w:rPr>
          <w:rFonts w:ascii="Times New Roman" w:hAnsi="Times New Roman"/>
          <w:sz w:val="28"/>
          <w:szCs w:val="28"/>
          <w:lang w:val="en-US"/>
        </w:rPr>
        <w:t>UA</w:t>
      </w:r>
      <w:r w:rsidRPr="00377B6F">
        <w:rPr>
          <w:rFonts w:ascii="Times New Roman" w:hAnsi="Times New Roman"/>
          <w:sz w:val="28"/>
          <w:szCs w:val="28"/>
          <w:lang w:val="uk-UA"/>
        </w:rPr>
        <w:t xml:space="preserve"> 155457 </w:t>
      </w:r>
      <w:r w:rsidRPr="00377B6F">
        <w:rPr>
          <w:rFonts w:ascii="Times New Roman" w:hAnsi="Times New Roman"/>
          <w:sz w:val="28"/>
          <w:szCs w:val="28"/>
          <w:lang w:val="en-US"/>
        </w:rPr>
        <w:t>U</w:t>
      </w:r>
      <w:r w:rsidRPr="00377B6F">
        <w:rPr>
          <w:rFonts w:ascii="Times New Roman" w:hAnsi="Times New Roman"/>
          <w:sz w:val="28"/>
          <w:szCs w:val="28"/>
          <w:lang w:val="uk-UA"/>
        </w:rPr>
        <w:t xml:space="preserve">; МПК (2024.01); </w:t>
      </w:r>
      <w:r w:rsidRPr="00377B6F">
        <w:rPr>
          <w:rFonts w:ascii="Times New Roman" w:hAnsi="Times New Roman"/>
          <w:sz w:val="28"/>
          <w:szCs w:val="28"/>
          <w:lang w:val="en-GB"/>
        </w:rPr>
        <w:t>G</w:t>
      </w:r>
      <w:r w:rsidRPr="00377B6F">
        <w:rPr>
          <w:rFonts w:ascii="Times New Roman" w:hAnsi="Times New Roman"/>
          <w:sz w:val="28"/>
          <w:szCs w:val="28"/>
          <w:lang w:val="uk-UA"/>
        </w:rPr>
        <w:t>01</w:t>
      </w:r>
      <w:r w:rsidRPr="00377B6F">
        <w:rPr>
          <w:rFonts w:ascii="Times New Roman" w:hAnsi="Times New Roman"/>
          <w:sz w:val="28"/>
          <w:szCs w:val="28"/>
          <w:lang w:val="en-GB"/>
        </w:rPr>
        <w:t>L</w:t>
      </w:r>
      <w:r w:rsidRPr="00377B6F">
        <w:rPr>
          <w:rFonts w:ascii="Times New Roman" w:hAnsi="Times New Roman"/>
          <w:sz w:val="28"/>
          <w:szCs w:val="28"/>
          <w:lang w:val="uk-UA"/>
        </w:rPr>
        <w:t xml:space="preserve"> 23/00; </w:t>
      </w:r>
      <w:r w:rsidRPr="00377B6F">
        <w:rPr>
          <w:rFonts w:ascii="Times New Roman" w:hAnsi="Times New Roman"/>
          <w:sz w:val="28"/>
          <w:szCs w:val="28"/>
          <w:lang w:val="en-US"/>
        </w:rPr>
        <w:t>B</w:t>
      </w:r>
      <w:r w:rsidRPr="00377B6F">
        <w:rPr>
          <w:rFonts w:ascii="Times New Roman" w:hAnsi="Times New Roman"/>
          <w:sz w:val="28"/>
          <w:szCs w:val="28"/>
          <w:lang w:val="uk-UA"/>
        </w:rPr>
        <w:t>01</w:t>
      </w:r>
      <w:r w:rsidRPr="00377B6F">
        <w:rPr>
          <w:rFonts w:ascii="Times New Roman" w:hAnsi="Times New Roman"/>
          <w:sz w:val="28"/>
          <w:szCs w:val="28"/>
          <w:lang w:val="en-GB"/>
        </w:rPr>
        <w:t>J</w:t>
      </w:r>
      <w:r w:rsidRPr="00377B6F">
        <w:rPr>
          <w:rFonts w:ascii="Times New Roman" w:hAnsi="Times New Roman"/>
          <w:sz w:val="28"/>
          <w:szCs w:val="28"/>
          <w:lang w:val="uk-UA"/>
        </w:rPr>
        <w:t xml:space="preserve">  7/00).</w:t>
      </w:r>
    </w:p>
    <w:p w14:paraId="6A2AA6A3" w14:textId="77777777" w:rsidR="00ED58D6" w:rsidRPr="00377B6F" w:rsidRDefault="00ED58D6">
      <w:pPr>
        <w:rPr>
          <w:lang w:val="uk-UA"/>
        </w:rPr>
      </w:pPr>
    </w:p>
    <w:sectPr w:rsidR="00ED58D6" w:rsidRPr="00377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5C8"/>
    <w:multiLevelType w:val="hybridMultilevel"/>
    <w:tmpl w:val="3AECFF64"/>
    <w:lvl w:ilvl="0" w:tplc="5EB80FFC">
      <w:start w:val="4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1167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D5"/>
    <w:rsid w:val="00377B6F"/>
    <w:rsid w:val="003F52FA"/>
    <w:rsid w:val="00683CD5"/>
    <w:rsid w:val="00E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85045"/>
  <w15:chartTrackingRefBased/>
  <w15:docId w15:val="{616398F0-E77E-F04B-A269-E6C76E08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2</cp:revision>
  <dcterms:created xsi:type="dcterms:W3CDTF">2024-10-16T17:24:00Z</dcterms:created>
  <dcterms:modified xsi:type="dcterms:W3CDTF">2024-10-16T17:24:00Z</dcterms:modified>
</cp:coreProperties>
</file>