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6ED" w:rsidRPr="00CA36ED" w:rsidRDefault="00CA36ED" w:rsidP="003602DB">
      <w:pPr>
        <w:tabs>
          <w:tab w:val="left" w:pos="1560"/>
        </w:tabs>
        <w:rPr>
          <w:rFonts w:ascii="Times New Roman" w:eastAsia="Times New Roman" w:hAnsi="Times New Roman" w:cs="Times New Roman"/>
          <w:b/>
          <w:color w:val="000000" w:themeColor="text1"/>
          <w:sz w:val="24"/>
          <w:szCs w:val="24"/>
          <w:shd w:val="clear" w:color="auto" w:fill="FFFFFF"/>
          <w:lang w:eastAsia="ru-RU"/>
        </w:rPr>
      </w:pPr>
      <w:r w:rsidRPr="00CA36ED">
        <w:rPr>
          <w:rFonts w:ascii="Times New Roman" w:eastAsia="Times New Roman" w:hAnsi="Times New Roman" w:cs="Times New Roman"/>
          <w:b/>
          <w:color w:val="000000" w:themeColor="text1"/>
          <w:sz w:val="24"/>
          <w:szCs w:val="24"/>
          <w:lang w:eastAsia="ru-RU"/>
        </w:rPr>
        <w:fldChar w:fldCharType="begin"/>
      </w:r>
      <w:r w:rsidRPr="00CA36ED">
        <w:rPr>
          <w:rFonts w:ascii="Times New Roman" w:eastAsia="Times New Roman" w:hAnsi="Times New Roman" w:cs="Times New Roman"/>
          <w:b/>
          <w:color w:val="000000" w:themeColor="text1"/>
          <w:sz w:val="24"/>
          <w:szCs w:val="24"/>
          <w:lang w:eastAsia="ru-RU"/>
        </w:rPr>
        <w:instrText xml:space="preserve"> HYPERLINK "http://repositsc.nuczu.edu.ua/bitstream/123456789/17166/1/PTEBvSCZ-Materials_final-216-218.pdf" </w:instrText>
      </w:r>
      <w:r w:rsidRPr="00CA36ED">
        <w:rPr>
          <w:rFonts w:ascii="Times New Roman" w:eastAsia="Times New Roman" w:hAnsi="Times New Roman" w:cs="Times New Roman"/>
          <w:b/>
          <w:color w:val="000000" w:themeColor="text1"/>
          <w:sz w:val="24"/>
          <w:szCs w:val="24"/>
          <w:lang w:eastAsia="ru-RU"/>
        </w:rPr>
        <w:fldChar w:fldCharType="separate"/>
      </w:r>
      <w:r w:rsidRPr="00CA36ED">
        <w:rPr>
          <w:rFonts w:ascii="Times New Roman" w:eastAsia="Times New Roman" w:hAnsi="Times New Roman" w:cs="Times New Roman"/>
          <w:b/>
          <w:color w:val="000000" w:themeColor="text1"/>
          <w:sz w:val="24"/>
          <w:szCs w:val="24"/>
          <w:shd w:val="clear" w:color="auto" w:fill="FFFFFF"/>
          <w:lang w:eastAsia="ru-RU"/>
        </w:rPr>
        <w:t>УДК 614.8</w:t>
      </w:r>
    </w:p>
    <w:p w:rsidR="00866A83" w:rsidRDefault="00CA36ED" w:rsidP="003602DB">
      <w:pPr>
        <w:tabs>
          <w:tab w:val="left" w:pos="1560"/>
        </w:tabs>
        <w:spacing w:after="0"/>
        <w:jc w:val="center"/>
        <w:rPr>
          <w:rFonts w:ascii="Times New Roman" w:eastAsia="Times New Roman" w:hAnsi="Times New Roman" w:cs="Times New Roman"/>
          <w:color w:val="000000" w:themeColor="text1"/>
          <w:sz w:val="24"/>
          <w:szCs w:val="24"/>
          <w:lang w:val="uk-UA" w:eastAsia="ru-RU"/>
        </w:rPr>
      </w:pPr>
      <w:r w:rsidRPr="00CA36ED">
        <w:rPr>
          <w:rFonts w:ascii="Times New Roman" w:eastAsia="Times New Roman" w:hAnsi="Times New Roman" w:cs="Times New Roman"/>
          <w:b/>
          <w:color w:val="000000" w:themeColor="text1"/>
          <w:sz w:val="24"/>
          <w:szCs w:val="24"/>
          <w:lang w:eastAsia="ru-RU"/>
        </w:rPr>
        <w:fldChar w:fldCharType="end"/>
      </w:r>
      <w:proofErr w:type="spellStart"/>
      <w:r>
        <w:rPr>
          <w:rFonts w:ascii="Times New Roman" w:eastAsia="Times New Roman" w:hAnsi="Times New Roman" w:cs="Times New Roman"/>
          <w:color w:val="000000" w:themeColor="text1"/>
          <w:sz w:val="24"/>
          <w:szCs w:val="24"/>
          <w:lang w:val="uk-UA" w:eastAsia="ru-RU"/>
        </w:rPr>
        <w:t>Зобенко</w:t>
      </w:r>
      <w:proofErr w:type="spellEnd"/>
      <w:r>
        <w:rPr>
          <w:rFonts w:ascii="Times New Roman" w:eastAsia="Times New Roman" w:hAnsi="Times New Roman" w:cs="Times New Roman"/>
          <w:color w:val="000000" w:themeColor="text1"/>
          <w:sz w:val="24"/>
          <w:szCs w:val="24"/>
          <w:lang w:val="uk-UA" w:eastAsia="ru-RU"/>
        </w:rPr>
        <w:t xml:space="preserve"> О.О., доктор філософії, Черкаський інститут пожежної безпеки імені Героїв Чорнобиля НУЦЗ України</w:t>
      </w:r>
    </w:p>
    <w:p w:rsidR="00CA36ED" w:rsidRPr="00CA36ED" w:rsidRDefault="00CA36ED" w:rsidP="003602DB">
      <w:pPr>
        <w:tabs>
          <w:tab w:val="left" w:pos="1560"/>
        </w:tabs>
        <w:spacing w:after="0"/>
        <w:jc w:val="center"/>
        <w:rPr>
          <w:rFonts w:ascii="Times New Roman" w:hAnsi="Times New Roman" w:cs="Times New Roman"/>
          <w:lang w:val="uk-UA"/>
        </w:rPr>
      </w:pPr>
    </w:p>
    <w:p w:rsidR="00CA2960" w:rsidRPr="00CA36ED" w:rsidRDefault="00CA36ED" w:rsidP="003602DB">
      <w:pPr>
        <w:tabs>
          <w:tab w:val="left" w:pos="1560"/>
        </w:tabs>
        <w:spacing w:after="0"/>
        <w:jc w:val="center"/>
        <w:rPr>
          <w:rFonts w:ascii="Times New Roman" w:hAnsi="Times New Roman" w:cs="Times New Roman"/>
          <w:b/>
          <w:sz w:val="24"/>
          <w:szCs w:val="24"/>
        </w:rPr>
      </w:pPr>
      <w:r w:rsidRPr="00CA36ED">
        <w:rPr>
          <w:rFonts w:ascii="Times New Roman" w:hAnsi="Times New Roman" w:cs="Times New Roman"/>
          <w:b/>
          <w:sz w:val="24"/>
          <w:szCs w:val="24"/>
        </w:rPr>
        <w:t>ЕФЕКТИВНІ МЕТОДИ БОРОТЬБИ З ЛІСОВИМИ ПОЖЕЖАМИ</w:t>
      </w:r>
    </w:p>
    <w:p w:rsidR="00CA2960" w:rsidRDefault="00CA2960" w:rsidP="003602DB">
      <w:pPr>
        <w:tabs>
          <w:tab w:val="left" w:pos="1560"/>
        </w:tabs>
        <w:spacing w:after="0"/>
        <w:jc w:val="both"/>
        <w:rPr>
          <w:rFonts w:ascii="Times New Roman" w:hAnsi="Times New Roman" w:cs="Times New Roman"/>
          <w:sz w:val="24"/>
          <w:szCs w:val="24"/>
        </w:rPr>
      </w:pPr>
    </w:p>
    <w:p w:rsidR="0064621E" w:rsidRDefault="00CA2960" w:rsidP="008C2A40">
      <w:pPr>
        <w:tabs>
          <w:tab w:val="left" w:pos="1560"/>
        </w:tabs>
        <w:spacing w:after="0"/>
        <w:ind w:firstLine="709"/>
        <w:jc w:val="both"/>
        <w:rPr>
          <w:rFonts w:ascii="Times New Roman" w:hAnsi="Times New Roman" w:cs="Times New Roman"/>
          <w:sz w:val="24"/>
          <w:szCs w:val="24"/>
        </w:rPr>
      </w:pPr>
      <w:proofErr w:type="spellStart"/>
      <w:r w:rsidRPr="00CA2960">
        <w:rPr>
          <w:rFonts w:ascii="Times New Roman" w:hAnsi="Times New Roman" w:cs="Times New Roman"/>
          <w:sz w:val="24"/>
          <w:szCs w:val="24"/>
        </w:rPr>
        <w:t>Ефективна</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боротьба</w:t>
      </w:r>
      <w:proofErr w:type="spellEnd"/>
      <w:r w:rsidRPr="00CA2960">
        <w:rPr>
          <w:rFonts w:ascii="Times New Roman" w:hAnsi="Times New Roman" w:cs="Times New Roman"/>
          <w:sz w:val="24"/>
          <w:szCs w:val="24"/>
        </w:rPr>
        <w:t xml:space="preserve"> з </w:t>
      </w:r>
      <w:proofErr w:type="spellStart"/>
      <w:r w:rsidRPr="00CA2960">
        <w:rPr>
          <w:rFonts w:ascii="Times New Roman" w:hAnsi="Times New Roman" w:cs="Times New Roman"/>
          <w:sz w:val="24"/>
          <w:szCs w:val="24"/>
        </w:rPr>
        <w:t>лісовими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пожежами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вимагає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поєднання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сучасних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технологій</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стратегічного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планування</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превентивних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заходів</w:t>
      </w:r>
      <w:proofErr w:type="spellEnd"/>
      <w:r w:rsidRPr="00CA2960">
        <w:rPr>
          <w:rFonts w:ascii="Times New Roman" w:hAnsi="Times New Roman" w:cs="Times New Roman"/>
          <w:sz w:val="24"/>
          <w:szCs w:val="24"/>
        </w:rPr>
        <w:t xml:space="preserve">. Основною задачею є </w:t>
      </w:r>
      <w:proofErr w:type="spellStart"/>
      <w:r w:rsidRPr="00CA2960">
        <w:rPr>
          <w:rFonts w:ascii="Times New Roman" w:hAnsi="Times New Roman" w:cs="Times New Roman"/>
          <w:sz w:val="24"/>
          <w:szCs w:val="24"/>
        </w:rPr>
        <w:t>раннє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виявлення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w:t>
      </w:r>
      <w:proofErr w:type="spellEnd"/>
      <w:r w:rsidRPr="00CA2960">
        <w:rPr>
          <w:rFonts w:ascii="Times New Roman" w:hAnsi="Times New Roman" w:cs="Times New Roman"/>
          <w:sz w:val="24"/>
          <w:szCs w:val="24"/>
        </w:rPr>
        <w:t xml:space="preserve"> за </w:t>
      </w:r>
      <w:proofErr w:type="spellStart"/>
      <w:r w:rsidRPr="00CA2960">
        <w:rPr>
          <w:rFonts w:ascii="Times New Roman" w:hAnsi="Times New Roman" w:cs="Times New Roman"/>
          <w:sz w:val="24"/>
          <w:szCs w:val="24"/>
        </w:rPr>
        <w:t>допомогою</w:t>
      </w:r>
      <w:proofErr w:type="spellEnd"/>
      <w:r w:rsidRPr="00CA2960">
        <w:rPr>
          <w:rFonts w:ascii="Times New Roman" w:hAnsi="Times New Roman" w:cs="Times New Roman"/>
          <w:sz w:val="24"/>
          <w:szCs w:val="24"/>
        </w:rPr>
        <w:t xml:space="preserve"> систем </w:t>
      </w:r>
      <w:proofErr w:type="spellStart"/>
      <w:r w:rsidRPr="00CA2960">
        <w:rPr>
          <w:rFonts w:ascii="Times New Roman" w:hAnsi="Times New Roman" w:cs="Times New Roman"/>
          <w:sz w:val="24"/>
          <w:szCs w:val="24"/>
        </w:rPr>
        <w:t>супутникового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моніторингу</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дронів</w:t>
      </w:r>
      <w:proofErr w:type="spellEnd"/>
      <w:r w:rsidR="0064621E">
        <w:rPr>
          <w:rFonts w:ascii="Times New Roman" w:hAnsi="Times New Roman" w:cs="Times New Roman"/>
          <w:sz w:val="24"/>
          <w:szCs w:val="24"/>
          <w:lang w:val="uk-UA"/>
        </w:rPr>
        <w:t xml:space="preserve"> з </w:t>
      </w:r>
      <w:proofErr w:type="spellStart"/>
      <w:r w:rsidR="0064621E">
        <w:rPr>
          <w:rFonts w:ascii="Times New Roman" w:hAnsi="Times New Roman" w:cs="Times New Roman"/>
          <w:sz w:val="24"/>
          <w:szCs w:val="24"/>
          <w:lang w:val="uk-UA"/>
        </w:rPr>
        <w:t>тепловізійною</w:t>
      </w:r>
      <w:proofErr w:type="spellEnd"/>
      <w:r w:rsidR="0064621E">
        <w:rPr>
          <w:rFonts w:ascii="Times New Roman" w:hAnsi="Times New Roman" w:cs="Times New Roman"/>
          <w:sz w:val="24"/>
          <w:szCs w:val="24"/>
          <w:lang w:val="uk-UA"/>
        </w:rPr>
        <w:t xml:space="preserve"> камерою</w:t>
      </w:r>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що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дозволяє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мінімізувати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площу</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загорянь</w:t>
      </w:r>
      <w:proofErr w:type="spellEnd"/>
      <w:r w:rsidRPr="00CA2960">
        <w:rPr>
          <w:rFonts w:ascii="Times New Roman" w:hAnsi="Times New Roman" w:cs="Times New Roman"/>
          <w:sz w:val="24"/>
          <w:szCs w:val="24"/>
        </w:rPr>
        <w:t>.</w:t>
      </w:r>
    </w:p>
    <w:p w:rsidR="0064621E" w:rsidRDefault="00CA2960" w:rsidP="003602DB">
      <w:pPr>
        <w:tabs>
          <w:tab w:val="left" w:pos="1560"/>
        </w:tabs>
        <w:spacing w:after="0"/>
        <w:ind w:firstLine="708"/>
        <w:jc w:val="both"/>
        <w:rPr>
          <w:rFonts w:ascii="Times New Roman" w:hAnsi="Times New Roman" w:cs="Times New Roman"/>
          <w:sz w:val="24"/>
          <w:szCs w:val="24"/>
        </w:rPr>
      </w:pPr>
      <w:r w:rsidRPr="00CA2960">
        <w:rPr>
          <w:rFonts w:ascii="Times New Roman" w:hAnsi="Times New Roman" w:cs="Times New Roman"/>
          <w:sz w:val="24"/>
          <w:szCs w:val="24"/>
        </w:rPr>
        <w:t xml:space="preserve"> </w:t>
      </w:r>
    </w:p>
    <w:p w:rsidR="003602DB" w:rsidRDefault="00DB3C80" w:rsidP="008C2A40">
      <w:pPr>
        <w:tabs>
          <w:tab w:val="left" w:pos="1560"/>
        </w:tabs>
        <w:spacing w:after="0"/>
        <w:jc w:val="center"/>
        <w:rPr>
          <w:rFonts w:ascii="Times New Roman" w:hAnsi="Times New Roman" w:cs="Times New Roman"/>
          <w:sz w:val="24"/>
          <w:szCs w:val="24"/>
          <w:lang w:val="uk-UA"/>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2pt;height:174pt">
            <v:imagedata r:id="rId4" o:title="IMG_4140"/>
          </v:shape>
        </w:pict>
      </w:r>
      <w:r w:rsidR="00BE14DB">
        <w:rPr>
          <w:rFonts w:ascii="Times New Roman" w:hAnsi="Times New Roman" w:cs="Times New Roman"/>
          <w:sz w:val="24"/>
          <w:szCs w:val="24"/>
        </w:rPr>
        <w:pict>
          <v:shape id="_x0000_i1026" type="#_x0000_t75" style="width:174pt;height:174.6pt">
            <v:imagedata r:id="rId5" o:title="photo_2024-09-25_10-21-13"/>
          </v:shape>
        </w:pict>
      </w:r>
    </w:p>
    <w:p w:rsidR="003602DB" w:rsidRDefault="003602DB" w:rsidP="003602DB">
      <w:pPr>
        <w:tabs>
          <w:tab w:val="left" w:pos="1560"/>
        </w:tabs>
        <w:spacing w:after="0"/>
        <w:ind w:firstLine="708"/>
        <w:jc w:val="center"/>
        <w:rPr>
          <w:rFonts w:ascii="Times New Roman" w:hAnsi="Times New Roman" w:cs="Times New Roman"/>
          <w:sz w:val="24"/>
          <w:szCs w:val="24"/>
          <w:lang w:val="uk-UA"/>
        </w:rPr>
      </w:pPr>
      <w:r w:rsidRPr="008C2A40">
        <w:rPr>
          <w:rFonts w:ascii="Times New Roman" w:hAnsi="Times New Roman" w:cs="Times New Roman"/>
          <w:sz w:val="20"/>
          <w:szCs w:val="24"/>
          <w:lang w:val="uk-UA"/>
        </w:rPr>
        <w:t xml:space="preserve">Рис. 1.  Знімки з </w:t>
      </w:r>
      <w:proofErr w:type="spellStart"/>
      <w:r w:rsidRPr="008C2A40">
        <w:rPr>
          <w:rFonts w:ascii="Times New Roman" w:hAnsi="Times New Roman" w:cs="Times New Roman"/>
          <w:sz w:val="20"/>
          <w:szCs w:val="24"/>
          <w:lang w:val="uk-UA"/>
        </w:rPr>
        <w:t>дрона</w:t>
      </w:r>
      <w:proofErr w:type="spellEnd"/>
      <w:r w:rsidRPr="008C2A40">
        <w:rPr>
          <w:rFonts w:ascii="Times New Roman" w:hAnsi="Times New Roman" w:cs="Times New Roman"/>
          <w:sz w:val="20"/>
          <w:szCs w:val="24"/>
          <w:lang w:val="uk-UA"/>
        </w:rPr>
        <w:t xml:space="preserve"> та супутника</w:t>
      </w:r>
      <w:r>
        <w:rPr>
          <w:rFonts w:ascii="Times New Roman" w:hAnsi="Times New Roman" w:cs="Times New Roman"/>
          <w:sz w:val="24"/>
          <w:szCs w:val="24"/>
          <w:lang w:val="uk-UA"/>
        </w:rPr>
        <w:t>.</w:t>
      </w:r>
    </w:p>
    <w:p w:rsidR="003602DB" w:rsidRPr="003602DB" w:rsidRDefault="003602DB" w:rsidP="003602DB">
      <w:pPr>
        <w:tabs>
          <w:tab w:val="left" w:pos="1560"/>
        </w:tabs>
        <w:spacing w:after="0"/>
        <w:ind w:firstLine="708"/>
        <w:jc w:val="center"/>
        <w:rPr>
          <w:rFonts w:ascii="Times New Roman" w:hAnsi="Times New Roman" w:cs="Times New Roman"/>
          <w:sz w:val="24"/>
          <w:szCs w:val="24"/>
          <w:lang w:val="uk-UA"/>
        </w:rPr>
      </w:pPr>
    </w:p>
    <w:p w:rsidR="009830F5" w:rsidRPr="00A95C3F" w:rsidRDefault="00CA2960" w:rsidP="008C2A40">
      <w:pPr>
        <w:tabs>
          <w:tab w:val="left" w:pos="1560"/>
        </w:tabs>
        <w:spacing w:after="0"/>
        <w:ind w:firstLine="709"/>
        <w:jc w:val="both"/>
        <w:rPr>
          <w:rFonts w:ascii="Times New Roman" w:hAnsi="Times New Roman" w:cs="Times New Roman"/>
          <w:sz w:val="24"/>
          <w:szCs w:val="24"/>
          <w:lang w:val="uk-UA"/>
        </w:rPr>
      </w:pPr>
      <w:r w:rsidRPr="003602DB">
        <w:rPr>
          <w:rFonts w:ascii="Times New Roman" w:hAnsi="Times New Roman" w:cs="Times New Roman"/>
          <w:sz w:val="24"/>
          <w:szCs w:val="24"/>
          <w:lang w:val="uk-UA"/>
        </w:rPr>
        <w:t>Використання авіаційних засобів для гасіння великих осередків вогню та інноваційних засобів, так</w:t>
      </w:r>
      <w:r w:rsidR="00DB3C80">
        <w:rPr>
          <w:rFonts w:ascii="Times New Roman" w:hAnsi="Times New Roman" w:cs="Times New Roman"/>
          <w:sz w:val="24"/>
          <w:szCs w:val="24"/>
          <w:lang w:val="uk-UA"/>
        </w:rPr>
        <w:t xml:space="preserve">их як </w:t>
      </w:r>
      <w:proofErr w:type="spellStart"/>
      <w:r w:rsidR="00DB3C80">
        <w:rPr>
          <w:rFonts w:ascii="Times New Roman" w:hAnsi="Times New Roman" w:cs="Times New Roman"/>
          <w:sz w:val="24"/>
          <w:szCs w:val="24"/>
          <w:lang w:val="uk-UA"/>
        </w:rPr>
        <w:t>водоутримуючі</w:t>
      </w:r>
      <w:proofErr w:type="spellEnd"/>
      <w:r w:rsidR="00DB3C80">
        <w:rPr>
          <w:rFonts w:ascii="Times New Roman" w:hAnsi="Times New Roman" w:cs="Times New Roman"/>
          <w:sz w:val="24"/>
          <w:szCs w:val="24"/>
          <w:lang w:val="uk-UA"/>
        </w:rPr>
        <w:t xml:space="preserve"> гелі та піна</w:t>
      </w:r>
      <w:r w:rsidRPr="003602DB">
        <w:rPr>
          <w:rFonts w:ascii="Times New Roman" w:hAnsi="Times New Roman" w:cs="Times New Roman"/>
          <w:sz w:val="24"/>
          <w:szCs w:val="24"/>
          <w:lang w:val="uk-UA"/>
        </w:rPr>
        <w:t>, значно підвищує ефективність гасіння</w:t>
      </w:r>
      <w:r w:rsidR="00CA36ED">
        <w:rPr>
          <w:rFonts w:ascii="Times New Roman" w:hAnsi="Times New Roman" w:cs="Times New Roman"/>
          <w:sz w:val="24"/>
          <w:szCs w:val="24"/>
          <w:lang w:val="uk-UA"/>
        </w:rPr>
        <w:t xml:space="preserve"> </w:t>
      </w:r>
      <w:r w:rsidR="00CA36ED" w:rsidRPr="003602DB">
        <w:rPr>
          <w:rFonts w:ascii="Times New Roman" w:hAnsi="Times New Roman" w:cs="Times New Roman"/>
          <w:sz w:val="24"/>
          <w:szCs w:val="24"/>
          <w:lang w:val="uk-UA"/>
        </w:rPr>
        <w:t>[1]</w:t>
      </w:r>
      <w:r w:rsidRPr="003602DB">
        <w:rPr>
          <w:rFonts w:ascii="Times New Roman" w:hAnsi="Times New Roman" w:cs="Times New Roman"/>
          <w:sz w:val="24"/>
          <w:szCs w:val="24"/>
          <w:lang w:val="uk-UA"/>
        </w:rPr>
        <w:t xml:space="preserve">. </w:t>
      </w:r>
      <w:r w:rsidRPr="00A95C3F">
        <w:rPr>
          <w:rFonts w:ascii="Times New Roman" w:hAnsi="Times New Roman" w:cs="Times New Roman"/>
          <w:sz w:val="24"/>
          <w:szCs w:val="24"/>
          <w:lang w:val="uk-UA"/>
        </w:rPr>
        <w:t>Важливим фактором є і підготовка місцевих громад до реагування на надзвичайні ситуації, включаючи створення планів евакуації та навчання. Крім того, запобігання лісовим пожежам через контрольовані випалювання, очищення територій від сухої рослинності та підтримання належного рівня вологості ґрунту може значно зменшити ризик виникнення стихії.</w:t>
      </w:r>
    </w:p>
    <w:p w:rsidR="00CA2960" w:rsidRPr="00CA2960" w:rsidRDefault="00CA2960" w:rsidP="008C2A40">
      <w:pPr>
        <w:tabs>
          <w:tab w:val="left" w:pos="1560"/>
        </w:tabs>
        <w:spacing w:after="0"/>
        <w:ind w:firstLine="709"/>
        <w:jc w:val="both"/>
        <w:rPr>
          <w:rFonts w:ascii="Times New Roman" w:hAnsi="Times New Roman" w:cs="Times New Roman"/>
          <w:sz w:val="24"/>
          <w:szCs w:val="24"/>
        </w:rPr>
      </w:pPr>
      <w:r w:rsidRPr="00A95C3F">
        <w:rPr>
          <w:rFonts w:ascii="Times New Roman" w:hAnsi="Times New Roman" w:cs="Times New Roman"/>
          <w:sz w:val="24"/>
          <w:szCs w:val="24"/>
          <w:lang w:val="uk-UA"/>
        </w:rPr>
        <w:t xml:space="preserve">Значну роль у боротьбі з лісовими пожежами відіграє також співпраця між різними рівнями влади та організацій, що займаються питаннями безпеки та екології. </w:t>
      </w:r>
      <w:proofErr w:type="spellStart"/>
      <w:r w:rsidRPr="00CA2960">
        <w:rPr>
          <w:rFonts w:ascii="Times New Roman" w:hAnsi="Times New Roman" w:cs="Times New Roman"/>
          <w:sz w:val="24"/>
          <w:szCs w:val="24"/>
        </w:rPr>
        <w:t>Координація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між</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державними</w:t>
      </w:r>
      <w:proofErr w:type="spellEnd"/>
      <w:r w:rsidRPr="00CA2960">
        <w:rPr>
          <w:rFonts w:ascii="Times New Roman" w:hAnsi="Times New Roman" w:cs="Times New Roman"/>
          <w:sz w:val="24"/>
          <w:szCs w:val="24"/>
        </w:rPr>
        <w:t xml:space="preserve"> структурами, </w:t>
      </w:r>
      <w:proofErr w:type="spellStart"/>
      <w:r w:rsidRPr="00CA2960">
        <w:rPr>
          <w:rFonts w:ascii="Times New Roman" w:hAnsi="Times New Roman" w:cs="Times New Roman"/>
          <w:sz w:val="24"/>
          <w:szCs w:val="24"/>
        </w:rPr>
        <w:t>місцевими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пожежними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підрозділами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лісовими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господарствами</w:t>
      </w:r>
      <w:proofErr w:type="spellEnd"/>
      <w:r w:rsidRPr="00CA2960">
        <w:rPr>
          <w:rFonts w:ascii="Times New Roman" w:hAnsi="Times New Roman" w:cs="Times New Roman"/>
          <w:sz w:val="24"/>
          <w:szCs w:val="24"/>
        </w:rPr>
        <w:t xml:space="preserve"> та волонтерами </w:t>
      </w:r>
      <w:proofErr w:type="spellStart"/>
      <w:r w:rsidRPr="00CA2960">
        <w:rPr>
          <w:rFonts w:ascii="Times New Roman" w:hAnsi="Times New Roman" w:cs="Times New Roman"/>
          <w:sz w:val="24"/>
          <w:szCs w:val="24"/>
        </w:rPr>
        <w:t>дозволяє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швидко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реагувати</w:t>
      </w:r>
      <w:proofErr w:type="spellEnd"/>
      <w:r w:rsidRPr="00CA2960">
        <w:rPr>
          <w:rFonts w:ascii="Times New Roman" w:hAnsi="Times New Roman" w:cs="Times New Roman"/>
          <w:sz w:val="24"/>
          <w:szCs w:val="24"/>
        </w:rPr>
        <w:t xml:space="preserve"> на </w:t>
      </w:r>
      <w:proofErr w:type="spellStart"/>
      <w:r w:rsidRPr="00CA2960">
        <w:rPr>
          <w:rFonts w:ascii="Times New Roman" w:hAnsi="Times New Roman" w:cs="Times New Roman"/>
          <w:sz w:val="24"/>
          <w:szCs w:val="24"/>
        </w:rPr>
        <w:t>загоряння</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ефективно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розподіляти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ресурси</w:t>
      </w:r>
      <w:proofErr w:type="spellEnd"/>
      <w:r w:rsidRPr="00CA2960">
        <w:rPr>
          <w:rFonts w:ascii="Times New Roman" w:hAnsi="Times New Roman" w:cs="Times New Roman"/>
          <w:sz w:val="24"/>
          <w:szCs w:val="24"/>
        </w:rPr>
        <w:t xml:space="preserve">. </w:t>
      </w:r>
    </w:p>
    <w:p w:rsidR="00CA2960" w:rsidRPr="00CA2960" w:rsidRDefault="00CA2960" w:rsidP="008C2A40">
      <w:pPr>
        <w:tabs>
          <w:tab w:val="left" w:pos="1560"/>
        </w:tabs>
        <w:spacing w:after="0"/>
        <w:ind w:firstLine="709"/>
        <w:jc w:val="both"/>
        <w:rPr>
          <w:rFonts w:ascii="Times New Roman" w:hAnsi="Times New Roman" w:cs="Times New Roman"/>
          <w:sz w:val="24"/>
          <w:szCs w:val="24"/>
          <w:lang w:val="uk-UA"/>
        </w:rPr>
      </w:pPr>
      <w:proofErr w:type="spellStart"/>
      <w:r w:rsidRPr="00CA2960">
        <w:rPr>
          <w:rFonts w:ascii="Times New Roman" w:hAnsi="Times New Roman" w:cs="Times New Roman"/>
          <w:sz w:val="24"/>
          <w:szCs w:val="24"/>
        </w:rPr>
        <w:t>Важливими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елементами</w:t>
      </w:r>
      <w:proofErr w:type="spellEnd"/>
      <w:r w:rsidRPr="00CA2960">
        <w:rPr>
          <w:rFonts w:ascii="Times New Roman" w:hAnsi="Times New Roman" w:cs="Times New Roman"/>
          <w:sz w:val="24"/>
          <w:szCs w:val="24"/>
        </w:rPr>
        <w:t xml:space="preserve"> є </w:t>
      </w:r>
      <w:proofErr w:type="spellStart"/>
      <w:r w:rsidRPr="00CA2960">
        <w:rPr>
          <w:rFonts w:ascii="Times New Roman" w:hAnsi="Times New Roman" w:cs="Times New Roman"/>
          <w:sz w:val="24"/>
          <w:szCs w:val="24"/>
        </w:rPr>
        <w:t>також</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використання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інформаційних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технологій</w:t>
      </w:r>
      <w:proofErr w:type="spellEnd"/>
      <w:r w:rsidRPr="00CA2960">
        <w:rPr>
          <w:rFonts w:ascii="Times New Roman" w:hAnsi="Times New Roman" w:cs="Times New Roman"/>
          <w:sz w:val="24"/>
          <w:szCs w:val="24"/>
        </w:rPr>
        <w:t xml:space="preserve"> для </w:t>
      </w:r>
      <w:proofErr w:type="spellStart"/>
      <w:r w:rsidRPr="00CA2960">
        <w:rPr>
          <w:rFonts w:ascii="Times New Roman" w:hAnsi="Times New Roman" w:cs="Times New Roman"/>
          <w:sz w:val="24"/>
          <w:szCs w:val="24"/>
        </w:rPr>
        <w:t>прогнозування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ризиків</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виникнення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заснованих</w:t>
      </w:r>
      <w:proofErr w:type="spellEnd"/>
      <w:r w:rsidRPr="00CA2960">
        <w:rPr>
          <w:rFonts w:ascii="Times New Roman" w:hAnsi="Times New Roman" w:cs="Times New Roman"/>
          <w:sz w:val="24"/>
          <w:szCs w:val="24"/>
        </w:rPr>
        <w:t xml:space="preserve"> на </w:t>
      </w:r>
      <w:proofErr w:type="spellStart"/>
      <w:r w:rsidRPr="00CA2960">
        <w:rPr>
          <w:rFonts w:ascii="Times New Roman" w:hAnsi="Times New Roman" w:cs="Times New Roman"/>
          <w:sz w:val="24"/>
          <w:szCs w:val="24"/>
        </w:rPr>
        <w:t>даних</w:t>
      </w:r>
      <w:proofErr w:type="spellEnd"/>
      <w:r w:rsidRPr="00CA2960">
        <w:rPr>
          <w:rFonts w:ascii="Times New Roman" w:hAnsi="Times New Roman" w:cs="Times New Roman"/>
          <w:sz w:val="24"/>
          <w:szCs w:val="24"/>
        </w:rPr>
        <w:t xml:space="preserve"> про </w:t>
      </w:r>
      <w:proofErr w:type="spellStart"/>
      <w:r w:rsidRPr="00CA2960">
        <w:rPr>
          <w:rFonts w:ascii="Times New Roman" w:hAnsi="Times New Roman" w:cs="Times New Roman"/>
          <w:sz w:val="24"/>
          <w:szCs w:val="24"/>
        </w:rPr>
        <w:t>погодні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умови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рівень</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вологості</w:t>
      </w:r>
      <w:proofErr w:type="spellEnd"/>
      <w:r w:rsidRPr="00CA2960">
        <w:rPr>
          <w:rFonts w:ascii="Times New Roman" w:hAnsi="Times New Roman" w:cs="Times New Roman"/>
          <w:sz w:val="24"/>
          <w:szCs w:val="24"/>
        </w:rPr>
        <w:t xml:space="preserve"> та структур</w:t>
      </w:r>
      <w:r>
        <w:rPr>
          <w:rFonts w:ascii="Times New Roman" w:hAnsi="Times New Roman" w:cs="Times New Roman"/>
          <w:sz w:val="24"/>
          <w:szCs w:val="24"/>
          <w:lang w:val="uk-UA"/>
        </w:rPr>
        <w:t>и</w:t>
      </w:r>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лісових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насаджень</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Впровадження</w:t>
      </w:r>
      <w:proofErr w:type="spellEnd"/>
      <w:r w:rsidRPr="00CA2960">
        <w:rPr>
          <w:rFonts w:ascii="Times New Roman" w:hAnsi="Times New Roman" w:cs="Times New Roman"/>
          <w:sz w:val="24"/>
          <w:szCs w:val="24"/>
        </w:rPr>
        <w:t xml:space="preserve"> моделей штучного </w:t>
      </w:r>
      <w:proofErr w:type="spellStart"/>
      <w:r w:rsidRPr="00CA2960">
        <w:rPr>
          <w:rFonts w:ascii="Times New Roman" w:hAnsi="Times New Roman" w:cs="Times New Roman"/>
          <w:sz w:val="24"/>
          <w:szCs w:val="24"/>
        </w:rPr>
        <w:t>інтелекту</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здатних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аналізувати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ці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фактори</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прогнозувати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можливі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осередки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дозволяє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значно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підвищити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ефективність</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превентивних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заходів</w:t>
      </w:r>
      <w:proofErr w:type="spellEnd"/>
      <w:r w:rsidR="00CA36ED" w:rsidRPr="00CA36ED">
        <w:rPr>
          <w:rFonts w:ascii="Times New Roman" w:hAnsi="Times New Roman" w:cs="Times New Roman"/>
          <w:sz w:val="24"/>
          <w:szCs w:val="24"/>
        </w:rPr>
        <w:t xml:space="preserve"> [2]</w:t>
      </w:r>
      <w:r w:rsidRPr="00CA2960">
        <w:rPr>
          <w:rFonts w:ascii="Times New Roman" w:hAnsi="Times New Roman" w:cs="Times New Roman"/>
          <w:sz w:val="24"/>
          <w:szCs w:val="24"/>
          <w:lang w:val="uk-UA"/>
        </w:rPr>
        <w:t>.</w:t>
      </w:r>
    </w:p>
    <w:p w:rsidR="00CA2960" w:rsidRDefault="00CA2960" w:rsidP="003602DB">
      <w:pPr>
        <w:tabs>
          <w:tab w:val="left" w:pos="1560"/>
        </w:tabs>
        <w:spacing w:after="0"/>
        <w:jc w:val="both"/>
        <w:rPr>
          <w:rFonts w:ascii="Times New Roman" w:hAnsi="Times New Roman" w:cs="Times New Roman"/>
          <w:sz w:val="24"/>
          <w:szCs w:val="24"/>
        </w:rPr>
      </w:pPr>
      <w:proofErr w:type="spellStart"/>
      <w:r w:rsidRPr="00CA2960">
        <w:rPr>
          <w:rFonts w:ascii="Times New Roman" w:hAnsi="Times New Roman" w:cs="Times New Roman"/>
          <w:sz w:val="24"/>
          <w:szCs w:val="24"/>
        </w:rPr>
        <w:t>Однак</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навіть</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найефективніші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методи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гасіння</w:t>
      </w:r>
      <w:proofErr w:type="spellEnd"/>
      <w:r w:rsidRPr="00CA2960">
        <w:rPr>
          <w:rFonts w:ascii="Times New Roman" w:hAnsi="Times New Roman" w:cs="Times New Roman"/>
          <w:sz w:val="24"/>
          <w:szCs w:val="24"/>
        </w:rPr>
        <w:t xml:space="preserve"> не </w:t>
      </w:r>
      <w:proofErr w:type="spellStart"/>
      <w:r w:rsidRPr="00CA2960">
        <w:rPr>
          <w:rFonts w:ascii="Times New Roman" w:hAnsi="Times New Roman" w:cs="Times New Roman"/>
          <w:sz w:val="24"/>
          <w:szCs w:val="24"/>
        </w:rPr>
        <w:t>принесуть</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довготривалих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результатів</w:t>
      </w:r>
      <w:proofErr w:type="spellEnd"/>
      <w:r w:rsidRPr="00CA2960">
        <w:rPr>
          <w:rFonts w:ascii="Times New Roman" w:hAnsi="Times New Roman" w:cs="Times New Roman"/>
          <w:sz w:val="24"/>
          <w:szCs w:val="24"/>
        </w:rPr>
        <w:t xml:space="preserve"> без </w:t>
      </w:r>
      <w:proofErr w:type="spellStart"/>
      <w:r w:rsidRPr="00CA2960">
        <w:rPr>
          <w:rFonts w:ascii="Times New Roman" w:hAnsi="Times New Roman" w:cs="Times New Roman"/>
          <w:sz w:val="24"/>
          <w:szCs w:val="24"/>
        </w:rPr>
        <w:t>паралельного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впровадження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екологічно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відповідальних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підходів</w:t>
      </w:r>
      <w:proofErr w:type="spellEnd"/>
      <w:r w:rsidRPr="00CA2960">
        <w:rPr>
          <w:rFonts w:ascii="Times New Roman" w:hAnsi="Times New Roman" w:cs="Times New Roman"/>
          <w:sz w:val="24"/>
          <w:szCs w:val="24"/>
        </w:rPr>
        <w:t xml:space="preserve"> до </w:t>
      </w:r>
      <w:proofErr w:type="spellStart"/>
      <w:r w:rsidRPr="00CA2960">
        <w:rPr>
          <w:rFonts w:ascii="Times New Roman" w:hAnsi="Times New Roman" w:cs="Times New Roman"/>
          <w:sz w:val="24"/>
          <w:szCs w:val="24"/>
        </w:rPr>
        <w:t>управління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лісами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Це</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включає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стале</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лісокористування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відновлення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лісів</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після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lastRenderedPageBreak/>
        <w:t>пожеж</w:t>
      </w:r>
      <w:proofErr w:type="spellEnd"/>
      <w:r w:rsidRPr="00CA2960">
        <w:rPr>
          <w:rFonts w:ascii="Times New Roman" w:hAnsi="Times New Roman" w:cs="Times New Roman"/>
          <w:sz w:val="24"/>
          <w:szCs w:val="24"/>
        </w:rPr>
        <w:t xml:space="preserve">, а </w:t>
      </w:r>
      <w:proofErr w:type="spellStart"/>
      <w:r w:rsidRPr="00CA2960">
        <w:rPr>
          <w:rFonts w:ascii="Times New Roman" w:hAnsi="Times New Roman" w:cs="Times New Roman"/>
          <w:sz w:val="24"/>
          <w:szCs w:val="24"/>
        </w:rPr>
        <w:t>також</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підвищення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обізнаності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населення</w:t>
      </w:r>
      <w:proofErr w:type="spellEnd"/>
      <w:r w:rsidRPr="00CA2960">
        <w:rPr>
          <w:rFonts w:ascii="Times New Roman" w:hAnsi="Times New Roman" w:cs="Times New Roman"/>
          <w:sz w:val="24"/>
          <w:szCs w:val="24"/>
        </w:rPr>
        <w:t xml:space="preserve"> про </w:t>
      </w:r>
      <w:proofErr w:type="spellStart"/>
      <w:r w:rsidRPr="00CA2960">
        <w:rPr>
          <w:rFonts w:ascii="Times New Roman" w:hAnsi="Times New Roman" w:cs="Times New Roman"/>
          <w:sz w:val="24"/>
          <w:szCs w:val="24"/>
        </w:rPr>
        <w:t>небезпеку</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неконтрольованих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багать</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шкідливі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наслідки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підпалів</w:t>
      </w:r>
      <w:proofErr w:type="spellEnd"/>
      <w:r w:rsidR="00CA36ED" w:rsidRPr="00CA36ED">
        <w:rPr>
          <w:rFonts w:ascii="Times New Roman" w:hAnsi="Times New Roman" w:cs="Times New Roman"/>
          <w:sz w:val="24"/>
          <w:szCs w:val="24"/>
        </w:rPr>
        <w:t xml:space="preserve"> [3]</w:t>
      </w:r>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Тільки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комплексний</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підхід</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що</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об'єднує</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превентивні</w:t>
      </w:r>
      <w:proofErr w:type="spellEnd"/>
      <w:r w:rsidRPr="00CA2960">
        <w:rPr>
          <w:rFonts w:ascii="Times New Roman" w:hAnsi="Times New Roman" w:cs="Times New Roman"/>
          <w:sz w:val="24"/>
          <w:szCs w:val="24"/>
        </w:rPr>
        <w:t xml:space="preserve"> заходи, </w:t>
      </w:r>
      <w:proofErr w:type="spellStart"/>
      <w:r w:rsidRPr="00CA2960">
        <w:rPr>
          <w:rFonts w:ascii="Times New Roman" w:hAnsi="Times New Roman" w:cs="Times New Roman"/>
          <w:sz w:val="24"/>
          <w:szCs w:val="24"/>
        </w:rPr>
        <w:t>ефективні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технології</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гасіння</w:t>
      </w:r>
      <w:proofErr w:type="spellEnd"/>
      <w:r w:rsidRPr="00CA2960">
        <w:rPr>
          <w:rFonts w:ascii="Times New Roman" w:hAnsi="Times New Roman" w:cs="Times New Roman"/>
          <w:sz w:val="24"/>
          <w:szCs w:val="24"/>
        </w:rPr>
        <w:t xml:space="preserve"> та </w:t>
      </w:r>
      <w:proofErr w:type="spellStart"/>
      <w:r w:rsidRPr="00CA2960">
        <w:rPr>
          <w:rFonts w:ascii="Times New Roman" w:hAnsi="Times New Roman" w:cs="Times New Roman"/>
          <w:sz w:val="24"/>
          <w:szCs w:val="24"/>
        </w:rPr>
        <w:t>екологічну</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освіту</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здатен</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забезпечити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стійке</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зниження</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кількості</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лісових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пожеж</w:t>
      </w:r>
      <w:proofErr w:type="spellEnd"/>
      <w:r w:rsidRPr="00CA2960">
        <w:rPr>
          <w:rFonts w:ascii="Times New Roman" w:hAnsi="Times New Roman" w:cs="Times New Roman"/>
          <w:sz w:val="24"/>
          <w:szCs w:val="24"/>
        </w:rPr>
        <w:t xml:space="preserve"> і </w:t>
      </w:r>
      <w:proofErr w:type="spellStart"/>
      <w:r w:rsidRPr="00CA2960">
        <w:rPr>
          <w:rFonts w:ascii="Times New Roman" w:hAnsi="Times New Roman" w:cs="Times New Roman"/>
          <w:sz w:val="24"/>
          <w:szCs w:val="24"/>
        </w:rPr>
        <w:t>зменшити</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їх</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руйнівний</w:t>
      </w:r>
      <w:proofErr w:type="spellEnd"/>
      <w:r w:rsidRPr="00CA2960">
        <w:rPr>
          <w:rFonts w:ascii="Times New Roman" w:hAnsi="Times New Roman" w:cs="Times New Roman"/>
          <w:sz w:val="24"/>
          <w:szCs w:val="24"/>
        </w:rPr>
        <w:t xml:space="preserve"> </w:t>
      </w:r>
      <w:proofErr w:type="spellStart"/>
      <w:r w:rsidRPr="00CA2960">
        <w:rPr>
          <w:rFonts w:ascii="Times New Roman" w:hAnsi="Times New Roman" w:cs="Times New Roman"/>
          <w:sz w:val="24"/>
          <w:szCs w:val="24"/>
        </w:rPr>
        <w:t>вплив</w:t>
      </w:r>
      <w:proofErr w:type="spellEnd"/>
      <w:r w:rsidRPr="00CA2960">
        <w:rPr>
          <w:rFonts w:ascii="Times New Roman" w:hAnsi="Times New Roman" w:cs="Times New Roman"/>
          <w:sz w:val="24"/>
          <w:szCs w:val="24"/>
        </w:rPr>
        <w:t xml:space="preserve"> на </w:t>
      </w:r>
      <w:proofErr w:type="spellStart"/>
      <w:r w:rsidRPr="00CA2960">
        <w:rPr>
          <w:rFonts w:ascii="Times New Roman" w:hAnsi="Times New Roman" w:cs="Times New Roman"/>
          <w:sz w:val="24"/>
          <w:szCs w:val="24"/>
        </w:rPr>
        <w:t>довкілля</w:t>
      </w:r>
      <w:proofErr w:type="spellEnd"/>
      <w:r w:rsidRPr="00CA2960">
        <w:rPr>
          <w:rFonts w:ascii="Times New Roman" w:hAnsi="Times New Roman" w:cs="Times New Roman"/>
          <w:sz w:val="24"/>
          <w:szCs w:val="24"/>
        </w:rPr>
        <w:t>.</w:t>
      </w:r>
    </w:p>
    <w:p w:rsidR="00CA2960" w:rsidRPr="00CA36ED" w:rsidRDefault="003602DB" w:rsidP="008C2A40">
      <w:pPr>
        <w:tabs>
          <w:tab w:val="left" w:pos="709"/>
        </w:tabs>
        <w:spacing w:after="0"/>
        <w:jc w:val="both"/>
        <w:rPr>
          <w:rFonts w:ascii="Times New Roman" w:hAnsi="Times New Roman" w:cs="Times New Roman"/>
          <w:sz w:val="24"/>
          <w:szCs w:val="24"/>
          <w:lang w:val="uk-UA"/>
        </w:rPr>
      </w:pPr>
      <w:r>
        <w:rPr>
          <w:rFonts w:ascii="Times New Roman" w:hAnsi="Times New Roman" w:cs="Times New Roman"/>
          <w:sz w:val="24"/>
          <w:szCs w:val="24"/>
        </w:rPr>
        <w:tab/>
      </w:r>
      <w:r w:rsidR="00CA2960">
        <w:rPr>
          <w:rFonts w:ascii="Times New Roman" w:hAnsi="Times New Roman" w:cs="Times New Roman"/>
          <w:sz w:val="24"/>
          <w:szCs w:val="24"/>
          <w:lang w:val="uk-UA"/>
        </w:rPr>
        <w:t>Отже е</w:t>
      </w:r>
      <w:proofErr w:type="spellStart"/>
      <w:r w:rsidR="00CA2960" w:rsidRPr="00CA2960">
        <w:rPr>
          <w:rFonts w:ascii="Times New Roman" w:hAnsi="Times New Roman" w:cs="Times New Roman"/>
          <w:sz w:val="24"/>
          <w:szCs w:val="24"/>
        </w:rPr>
        <w:t>фективна</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боротьба</w:t>
      </w:r>
      <w:proofErr w:type="spellEnd"/>
      <w:r w:rsidR="00CA2960" w:rsidRPr="00CA2960">
        <w:rPr>
          <w:rFonts w:ascii="Times New Roman" w:hAnsi="Times New Roman" w:cs="Times New Roman"/>
          <w:sz w:val="24"/>
          <w:szCs w:val="24"/>
        </w:rPr>
        <w:t xml:space="preserve"> з </w:t>
      </w:r>
      <w:proofErr w:type="spellStart"/>
      <w:r w:rsidR="00CA2960" w:rsidRPr="00CA2960">
        <w:rPr>
          <w:rFonts w:ascii="Times New Roman" w:hAnsi="Times New Roman" w:cs="Times New Roman"/>
          <w:sz w:val="24"/>
          <w:szCs w:val="24"/>
        </w:rPr>
        <w:t>лісовими</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пожежами</w:t>
      </w:r>
      <w:proofErr w:type="spellEnd"/>
      <w:r w:rsidR="00CA2960" w:rsidRPr="00CA2960">
        <w:rPr>
          <w:rFonts w:ascii="Times New Roman" w:hAnsi="Times New Roman" w:cs="Times New Roman"/>
          <w:sz w:val="24"/>
          <w:szCs w:val="24"/>
        </w:rPr>
        <w:t xml:space="preserve"> є </w:t>
      </w:r>
      <w:proofErr w:type="spellStart"/>
      <w:r w:rsidR="00CA2960" w:rsidRPr="00CA2960">
        <w:rPr>
          <w:rFonts w:ascii="Times New Roman" w:hAnsi="Times New Roman" w:cs="Times New Roman"/>
          <w:sz w:val="24"/>
          <w:szCs w:val="24"/>
        </w:rPr>
        <w:t>багатокомпонентним</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процесом</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що</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вимагає</w:t>
      </w:r>
      <w:proofErr w:type="spellEnd"/>
      <w:r w:rsidR="00CA2960" w:rsidRPr="00CA2960">
        <w:rPr>
          <w:rFonts w:ascii="Times New Roman" w:hAnsi="Times New Roman" w:cs="Times New Roman"/>
          <w:sz w:val="24"/>
          <w:szCs w:val="24"/>
        </w:rPr>
        <w:t xml:space="preserve"> комплексного </w:t>
      </w:r>
      <w:proofErr w:type="spellStart"/>
      <w:r w:rsidR="00CA2960" w:rsidRPr="00CA2960">
        <w:rPr>
          <w:rFonts w:ascii="Times New Roman" w:hAnsi="Times New Roman" w:cs="Times New Roman"/>
          <w:sz w:val="24"/>
          <w:szCs w:val="24"/>
        </w:rPr>
        <w:t>підходу</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Використання</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сучасних</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технологій</w:t>
      </w:r>
      <w:proofErr w:type="spellEnd"/>
      <w:r w:rsidR="00CA2960" w:rsidRPr="00CA2960">
        <w:rPr>
          <w:rFonts w:ascii="Times New Roman" w:hAnsi="Times New Roman" w:cs="Times New Roman"/>
          <w:sz w:val="24"/>
          <w:szCs w:val="24"/>
        </w:rPr>
        <w:t xml:space="preserve">, таких як </w:t>
      </w:r>
      <w:proofErr w:type="spellStart"/>
      <w:r w:rsidR="00CA2960" w:rsidRPr="00CA2960">
        <w:rPr>
          <w:rFonts w:ascii="Times New Roman" w:hAnsi="Times New Roman" w:cs="Times New Roman"/>
          <w:sz w:val="24"/>
          <w:szCs w:val="24"/>
        </w:rPr>
        <w:t>супутникове</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спостереження</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дрони</w:t>
      </w:r>
      <w:proofErr w:type="spellEnd"/>
      <w:r w:rsidR="00CA2960" w:rsidRPr="00CA2960">
        <w:rPr>
          <w:rFonts w:ascii="Times New Roman" w:hAnsi="Times New Roman" w:cs="Times New Roman"/>
          <w:sz w:val="24"/>
          <w:szCs w:val="24"/>
        </w:rPr>
        <w:t xml:space="preserve"> та </w:t>
      </w:r>
      <w:proofErr w:type="spellStart"/>
      <w:r w:rsidR="00CA2960" w:rsidRPr="00CA2960">
        <w:rPr>
          <w:rFonts w:ascii="Times New Roman" w:hAnsi="Times New Roman" w:cs="Times New Roman"/>
          <w:sz w:val="24"/>
          <w:szCs w:val="24"/>
        </w:rPr>
        <w:t>авіація</w:t>
      </w:r>
      <w:proofErr w:type="spellEnd"/>
      <w:r w:rsidR="00CA2960" w:rsidRPr="00CA2960">
        <w:rPr>
          <w:rFonts w:ascii="Times New Roman" w:hAnsi="Times New Roman" w:cs="Times New Roman"/>
          <w:sz w:val="24"/>
          <w:szCs w:val="24"/>
        </w:rPr>
        <w:t xml:space="preserve">, у </w:t>
      </w:r>
      <w:proofErr w:type="spellStart"/>
      <w:r w:rsidR="00CA2960" w:rsidRPr="00CA2960">
        <w:rPr>
          <w:rFonts w:ascii="Times New Roman" w:hAnsi="Times New Roman" w:cs="Times New Roman"/>
          <w:sz w:val="24"/>
          <w:szCs w:val="24"/>
        </w:rPr>
        <w:t>поєднанні</w:t>
      </w:r>
      <w:proofErr w:type="spellEnd"/>
      <w:r w:rsidR="00CA2960" w:rsidRPr="00CA2960">
        <w:rPr>
          <w:rFonts w:ascii="Times New Roman" w:hAnsi="Times New Roman" w:cs="Times New Roman"/>
          <w:sz w:val="24"/>
          <w:szCs w:val="24"/>
        </w:rPr>
        <w:t xml:space="preserve"> з </w:t>
      </w:r>
      <w:proofErr w:type="spellStart"/>
      <w:r w:rsidR="00CA2960" w:rsidRPr="00CA2960">
        <w:rPr>
          <w:rFonts w:ascii="Times New Roman" w:hAnsi="Times New Roman" w:cs="Times New Roman"/>
          <w:sz w:val="24"/>
          <w:szCs w:val="24"/>
        </w:rPr>
        <w:t>інноваційними</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засобами</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гасіння</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дозволяє</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швидко</w:t>
      </w:r>
      <w:proofErr w:type="spellEnd"/>
      <w:r w:rsidR="00CA2960" w:rsidRPr="00CA2960">
        <w:rPr>
          <w:rFonts w:ascii="Times New Roman" w:hAnsi="Times New Roman" w:cs="Times New Roman"/>
          <w:sz w:val="24"/>
          <w:szCs w:val="24"/>
        </w:rPr>
        <w:t xml:space="preserve"> </w:t>
      </w:r>
      <w:proofErr w:type="spellStart"/>
      <w:r w:rsidR="00CA2960" w:rsidRPr="00CA2960">
        <w:rPr>
          <w:rFonts w:ascii="Times New Roman" w:hAnsi="Times New Roman" w:cs="Times New Roman"/>
          <w:sz w:val="24"/>
          <w:szCs w:val="24"/>
        </w:rPr>
        <w:t>реа</w:t>
      </w:r>
      <w:r w:rsidR="00DB3C80">
        <w:rPr>
          <w:rFonts w:ascii="Times New Roman" w:hAnsi="Times New Roman" w:cs="Times New Roman"/>
          <w:sz w:val="24"/>
          <w:szCs w:val="24"/>
        </w:rPr>
        <w:t>гувати</w:t>
      </w:r>
      <w:proofErr w:type="spellEnd"/>
      <w:r w:rsidR="00DB3C80">
        <w:rPr>
          <w:rFonts w:ascii="Times New Roman" w:hAnsi="Times New Roman" w:cs="Times New Roman"/>
          <w:sz w:val="24"/>
          <w:szCs w:val="24"/>
        </w:rPr>
        <w:t xml:space="preserve"> на </w:t>
      </w:r>
      <w:proofErr w:type="spellStart"/>
      <w:r w:rsidR="00DB3C80">
        <w:rPr>
          <w:rFonts w:ascii="Times New Roman" w:hAnsi="Times New Roman" w:cs="Times New Roman"/>
          <w:sz w:val="24"/>
          <w:szCs w:val="24"/>
        </w:rPr>
        <w:t>надзвичайні</w:t>
      </w:r>
      <w:proofErr w:type="spellEnd"/>
      <w:r w:rsidR="00DB3C80">
        <w:rPr>
          <w:rFonts w:ascii="Times New Roman" w:hAnsi="Times New Roman" w:cs="Times New Roman"/>
          <w:sz w:val="24"/>
          <w:szCs w:val="24"/>
        </w:rPr>
        <w:t xml:space="preserve"> </w:t>
      </w:r>
      <w:proofErr w:type="spellStart"/>
      <w:r w:rsidR="00DB3C80">
        <w:rPr>
          <w:rFonts w:ascii="Times New Roman" w:hAnsi="Times New Roman" w:cs="Times New Roman"/>
          <w:sz w:val="24"/>
          <w:szCs w:val="24"/>
        </w:rPr>
        <w:t>ситуації</w:t>
      </w:r>
      <w:proofErr w:type="spellEnd"/>
      <w:r w:rsidR="00DB3C80">
        <w:rPr>
          <w:rFonts w:ascii="Times New Roman" w:hAnsi="Times New Roman" w:cs="Times New Roman"/>
          <w:sz w:val="24"/>
          <w:szCs w:val="24"/>
        </w:rPr>
        <w:t>.</w:t>
      </w:r>
      <w:r w:rsidR="00DB3C80">
        <w:rPr>
          <w:rFonts w:ascii="Times New Roman" w:hAnsi="Times New Roman" w:cs="Times New Roman"/>
          <w:sz w:val="24"/>
          <w:szCs w:val="24"/>
          <w:lang w:val="uk-UA"/>
        </w:rPr>
        <w:t xml:space="preserve"> </w:t>
      </w:r>
      <w:r w:rsidR="00CA2960" w:rsidRPr="00DB3C80">
        <w:rPr>
          <w:rFonts w:ascii="Times New Roman" w:hAnsi="Times New Roman" w:cs="Times New Roman"/>
          <w:sz w:val="24"/>
          <w:szCs w:val="24"/>
          <w:lang w:val="uk-UA"/>
        </w:rPr>
        <w:t>Ключовою залишається співпраця між державними структурами, місцевими громадами та екологічними організаціями, що допомагає створити ефективну систему раннього реагування та запобігання лісовим пожежам. Тільки завдяки поєднанню технологій, освітніх ініціатив та екологічної відповідальності можна забезпечити стійкий</w:t>
      </w:r>
      <w:r w:rsidR="00DB3C80">
        <w:rPr>
          <w:rFonts w:ascii="Times New Roman" w:hAnsi="Times New Roman" w:cs="Times New Roman"/>
          <w:sz w:val="24"/>
          <w:szCs w:val="24"/>
          <w:lang w:val="uk-UA"/>
        </w:rPr>
        <w:t xml:space="preserve"> захист лісів і зменшити шкоду від пожеж, які</w:t>
      </w:r>
      <w:r w:rsidR="00CA2960" w:rsidRPr="00DB3C80">
        <w:rPr>
          <w:rFonts w:ascii="Times New Roman" w:hAnsi="Times New Roman" w:cs="Times New Roman"/>
          <w:sz w:val="24"/>
          <w:szCs w:val="24"/>
          <w:lang w:val="uk-UA"/>
        </w:rPr>
        <w:t xml:space="preserve"> завдають </w:t>
      </w:r>
      <w:r w:rsidR="00DB3C80">
        <w:rPr>
          <w:rFonts w:ascii="Times New Roman" w:hAnsi="Times New Roman" w:cs="Times New Roman"/>
          <w:sz w:val="24"/>
          <w:szCs w:val="24"/>
          <w:lang w:val="uk-UA"/>
        </w:rPr>
        <w:t>катастрофічних наслідків</w:t>
      </w:r>
      <w:r w:rsidR="00CA2960" w:rsidRPr="00DB3C80">
        <w:rPr>
          <w:rFonts w:ascii="Times New Roman" w:hAnsi="Times New Roman" w:cs="Times New Roman"/>
          <w:sz w:val="24"/>
          <w:szCs w:val="24"/>
          <w:lang w:val="uk-UA"/>
        </w:rPr>
        <w:t xml:space="preserve"> природному середовищу.</w:t>
      </w:r>
    </w:p>
    <w:p w:rsidR="00CA36ED" w:rsidRDefault="00CA36ED" w:rsidP="003602DB">
      <w:pPr>
        <w:tabs>
          <w:tab w:val="left" w:pos="1560"/>
        </w:tabs>
        <w:spacing w:after="0"/>
        <w:jc w:val="both"/>
        <w:rPr>
          <w:rFonts w:ascii="Times New Roman" w:hAnsi="Times New Roman" w:cs="Times New Roman"/>
          <w:sz w:val="24"/>
          <w:szCs w:val="24"/>
          <w:lang w:val="uk-UA"/>
        </w:rPr>
      </w:pPr>
    </w:p>
    <w:p w:rsidR="00CA36ED" w:rsidRPr="008C2A40" w:rsidRDefault="00CA36ED" w:rsidP="003602DB">
      <w:pPr>
        <w:tabs>
          <w:tab w:val="left" w:pos="1560"/>
        </w:tabs>
        <w:spacing w:after="0"/>
        <w:jc w:val="center"/>
        <w:rPr>
          <w:rFonts w:ascii="Times New Roman" w:hAnsi="Times New Roman" w:cs="Times New Roman"/>
          <w:b/>
          <w:sz w:val="24"/>
          <w:szCs w:val="24"/>
          <w:lang w:val="uk-UA"/>
        </w:rPr>
      </w:pPr>
      <w:r w:rsidRPr="008C2A40">
        <w:rPr>
          <w:rFonts w:ascii="Times New Roman" w:hAnsi="Times New Roman" w:cs="Times New Roman"/>
          <w:b/>
          <w:sz w:val="24"/>
          <w:szCs w:val="24"/>
          <w:lang w:val="uk-UA"/>
        </w:rPr>
        <w:t>ЛІТЕРАТУРА</w:t>
      </w:r>
    </w:p>
    <w:p w:rsidR="00CA36ED" w:rsidRPr="00CA36ED" w:rsidRDefault="00CA36ED" w:rsidP="00BE14DB">
      <w:pPr>
        <w:tabs>
          <w:tab w:val="left" w:pos="1560"/>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1. </w:t>
      </w:r>
      <w:proofErr w:type="spellStart"/>
      <w:r>
        <w:rPr>
          <w:rFonts w:ascii="Times New Roman" w:hAnsi="Times New Roman" w:cs="Times New Roman"/>
          <w:sz w:val="24"/>
          <w:szCs w:val="24"/>
          <w:lang w:val="uk-UA"/>
        </w:rPr>
        <w:t>Акімов</w:t>
      </w:r>
      <w:proofErr w:type="spellEnd"/>
      <w:r>
        <w:rPr>
          <w:rFonts w:ascii="Times New Roman" w:hAnsi="Times New Roman" w:cs="Times New Roman"/>
          <w:sz w:val="24"/>
          <w:szCs w:val="24"/>
          <w:lang w:val="uk-UA"/>
        </w:rPr>
        <w:t xml:space="preserve">, О. М. </w:t>
      </w:r>
      <w:r w:rsidRPr="00CA36ED">
        <w:rPr>
          <w:rFonts w:ascii="Times New Roman" w:hAnsi="Times New Roman" w:cs="Times New Roman"/>
          <w:sz w:val="24"/>
          <w:szCs w:val="24"/>
          <w:lang w:val="uk-UA"/>
        </w:rPr>
        <w:t>"Лісові пожежі: причини,</w:t>
      </w:r>
      <w:r>
        <w:rPr>
          <w:rFonts w:ascii="Times New Roman" w:hAnsi="Times New Roman" w:cs="Times New Roman"/>
          <w:sz w:val="24"/>
          <w:szCs w:val="24"/>
          <w:lang w:val="uk-UA"/>
        </w:rPr>
        <w:t xml:space="preserve"> наслідки та методи боротьби.",</w:t>
      </w:r>
      <w:r w:rsidRPr="00CA36ED">
        <w:rPr>
          <w:rFonts w:ascii="Times New Roman" w:hAnsi="Times New Roman" w:cs="Times New Roman"/>
          <w:sz w:val="24"/>
          <w:szCs w:val="24"/>
          <w:lang w:val="uk-UA"/>
        </w:rPr>
        <w:t xml:space="preserve"> Київ: Наукова думка, 2018.</w:t>
      </w:r>
    </w:p>
    <w:p w:rsidR="00CA36ED" w:rsidRPr="00CA36ED" w:rsidRDefault="00CA36ED" w:rsidP="00BE14DB">
      <w:pPr>
        <w:tabs>
          <w:tab w:val="left" w:pos="1560"/>
        </w:tabs>
        <w:spacing w:after="0"/>
        <w:ind w:firstLine="709"/>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 Бондар, В. В. </w:t>
      </w:r>
      <w:r w:rsidRPr="00CA36ED">
        <w:rPr>
          <w:rFonts w:ascii="Times New Roman" w:hAnsi="Times New Roman" w:cs="Times New Roman"/>
          <w:sz w:val="24"/>
          <w:szCs w:val="24"/>
          <w:lang w:val="uk-UA"/>
        </w:rPr>
        <w:t>"Сучасні технол</w:t>
      </w:r>
      <w:r>
        <w:rPr>
          <w:rFonts w:ascii="Times New Roman" w:hAnsi="Times New Roman" w:cs="Times New Roman"/>
          <w:sz w:val="24"/>
          <w:szCs w:val="24"/>
          <w:lang w:val="uk-UA"/>
        </w:rPr>
        <w:t>огії в гасінні лісових пожеж.",</w:t>
      </w:r>
      <w:r w:rsidRPr="00CA36ED">
        <w:rPr>
          <w:rFonts w:ascii="Times New Roman" w:hAnsi="Times New Roman" w:cs="Times New Roman"/>
          <w:sz w:val="24"/>
          <w:szCs w:val="24"/>
          <w:lang w:val="uk-UA"/>
        </w:rPr>
        <w:t xml:space="preserve"> Лісове господарство України, 2020, №3, с. 45–52.</w:t>
      </w:r>
    </w:p>
    <w:p w:rsidR="00CA36ED" w:rsidRPr="00CA36ED" w:rsidRDefault="00CA36ED" w:rsidP="00BE14DB">
      <w:pPr>
        <w:tabs>
          <w:tab w:val="left" w:pos="1560"/>
        </w:tabs>
        <w:spacing w:after="0"/>
        <w:ind w:firstLine="709"/>
        <w:jc w:val="both"/>
        <w:rPr>
          <w:rFonts w:ascii="Times New Roman" w:hAnsi="Times New Roman" w:cs="Times New Roman"/>
          <w:sz w:val="24"/>
          <w:szCs w:val="24"/>
          <w:lang w:val="uk-UA"/>
        </w:rPr>
      </w:pPr>
      <w:bookmarkStart w:id="0" w:name="_GoBack"/>
      <w:bookmarkEnd w:id="0"/>
      <w:r>
        <w:rPr>
          <w:rFonts w:ascii="Times New Roman" w:hAnsi="Times New Roman" w:cs="Times New Roman"/>
          <w:sz w:val="24"/>
          <w:szCs w:val="24"/>
          <w:lang w:val="uk-UA"/>
        </w:rPr>
        <w:t xml:space="preserve">3. </w:t>
      </w:r>
      <w:proofErr w:type="spellStart"/>
      <w:r>
        <w:rPr>
          <w:rFonts w:ascii="Times New Roman" w:hAnsi="Times New Roman" w:cs="Times New Roman"/>
          <w:sz w:val="24"/>
          <w:szCs w:val="24"/>
          <w:lang w:val="uk-UA"/>
        </w:rPr>
        <w:t>Довгопол</w:t>
      </w:r>
      <w:proofErr w:type="spellEnd"/>
      <w:r>
        <w:rPr>
          <w:rFonts w:ascii="Times New Roman" w:hAnsi="Times New Roman" w:cs="Times New Roman"/>
          <w:sz w:val="24"/>
          <w:szCs w:val="24"/>
          <w:lang w:val="uk-UA"/>
        </w:rPr>
        <w:t xml:space="preserve">, І. О. </w:t>
      </w:r>
      <w:r w:rsidRPr="00CA36ED">
        <w:rPr>
          <w:rFonts w:ascii="Times New Roman" w:hAnsi="Times New Roman" w:cs="Times New Roman"/>
          <w:sz w:val="24"/>
          <w:szCs w:val="24"/>
          <w:lang w:val="uk-UA"/>
        </w:rPr>
        <w:t>"Превентивн</w:t>
      </w:r>
      <w:r>
        <w:rPr>
          <w:rFonts w:ascii="Times New Roman" w:hAnsi="Times New Roman" w:cs="Times New Roman"/>
          <w:sz w:val="24"/>
          <w:szCs w:val="24"/>
          <w:lang w:val="uk-UA"/>
        </w:rPr>
        <w:t>і заходи проти лісових пожеж.",</w:t>
      </w:r>
      <w:r w:rsidRPr="00CA36ED">
        <w:rPr>
          <w:rFonts w:ascii="Times New Roman" w:hAnsi="Times New Roman" w:cs="Times New Roman"/>
          <w:sz w:val="24"/>
          <w:szCs w:val="24"/>
          <w:lang w:val="uk-UA"/>
        </w:rPr>
        <w:t xml:space="preserve"> Екологічна безпека і природокористування, 2019, т. 7, №2, с. 12–19.</w:t>
      </w:r>
    </w:p>
    <w:p w:rsidR="00CA36ED" w:rsidRPr="00CA36ED" w:rsidRDefault="00CA36ED" w:rsidP="003602DB">
      <w:pPr>
        <w:tabs>
          <w:tab w:val="left" w:pos="1560"/>
        </w:tabs>
        <w:spacing w:after="0"/>
        <w:jc w:val="both"/>
        <w:rPr>
          <w:rFonts w:ascii="Times New Roman" w:hAnsi="Times New Roman" w:cs="Times New Roman"/>
          <w:sz w:val="24"/>
          <w:szCs w:val="24"/>
          <w:lang w:val="uk-UA"/>
        </w:rPr>
      </w:pPr>
    </w:p>
    <w:sectPr w:rsidR="00CA36ED" w:rsidRPr="00CA36ED" w:rsidSect="00A95C3F">
      <w:pgSz w:w="11906" w:h="16838" w:code="9"/>
      <w:pgMar w:top="1418" w:right="1418" w:bottom="1418" w:left="1985" w:header="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60"/>
    <w:rsid w:val="003602DB"/>
    <w:rsid w:val="0064621E"/>
    <w:rsid w:val="00866A83"/>
    <w:rsid w:val="008C2A40"/>
    <w:rsid w:val="009830F5"/>
    <w:rsid w:val="00A95C3F"/>
    <w:rsid w:val="00BE14DB"/>
    <w:rsid w:val="00CA2960"/>
    <w:rsid w:val="00CA36ED"/>
    <w:rsid w:val="00DB3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4E858"/>
  <w15:chartTrackingRefBased/>
  <w15:docId w15:val="{20B7AC98-5421-429F-9E73-E49EFC2E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A36E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A36ED"/>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CA36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518</Words>
  <Characters>2956</Characters>
  <Application>Microsoft Office Word</Application>
  <DocSecurity>0</DocSecurity>
  <Lines>24</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2024-09-25T06:30:00Z</dcterms:created>
  <dcterms:modified xsi:type="dcterms:W3CDTF">2024-09-25T07:50:00Z</dcterms:modified>
</cp:coreProperties>
</file>