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68" w:rsidRPr="00D67C5F" w:rsidRDefault="00472768" w:rsidP="0047276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uk-UA"/>
        </w:rPr>
      </w:pPr>
      <w:r w:rsidRPr="00D67C5F">
        <w:rPr>
          <w:rStyle w:val="normaltextrun"/>
          <w:b/>
          <w:bCs/>
          <w:lang w:val="uk-UA"/>
        </w:rPr>
        <w:t>УДК 101.123</w:t>
      </w:r>
    </w:p>
    <w:p w:rsidR="00472768" w:rsidRPr="00D67C5F" w:rsidRDefault="00D67C5F" w:rsidP="0047276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lang w:val="uk-UA"/>
        </w:rPr>
      </w:pPr>
      <w:r w:rsidRPr="00D67C5F">
        <w:rPr>
          <w:rStyle w:val="normaltextrun"/>
          <w:b/>
          <w:lang w:val="uk-UA"/>
        </w:rPr>
        <w:t xml:space="preserve">СТИСЛА </w:t>
      </w:r>
      <w:r w:rsidR="00472768" w:rsidRPr="00D67C5F">
        <w:rPr>
          <w:rStyle w:val="normaltextrun"/>
          <w:b/>
          <w:lang w:val="uk-UA"/>
        </w:rPr>
        <w:t>РЕТРОСПЕКТИВА АНТИЧНОЇ ШКОЛИ Н</w:t>
      </w:r>
      <w:r w:rsidRPr="00D67C5F">
        <w:rPr>
          <w:rStyle w:val="normaltextrun"/>
          <w:b/>
          <w:lang w:val="uk-UA"/>
        </w:rPr>
        <w:t>АТУРФІЛОСОФІЇ</w:t>
      </w:r>
    </w:p>
    <w:p w:rsidR="00472768" w:rsidRPr="00472768" w:rsidRDefault="00472768" w:rsidP="0047276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uk-UA"/>
        </w:rPr>
      </w:pPr>
    </w:p>
    <w:p w:rsidR="00472768" w:rsidRPr="00472768" w:rsidRDefault="00472768" w:rsidP="0047276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lang w:val="uk-UA"/>
        </w:rPr>
      </w:pPr>
      <w:r w:rsidRPr="00472768">
        <w:rPr>
          <w:rStyle w:val="normaltextrun"/>
          <w:lang w:val="uk-UA"/>
        </w:rPr>
        <w:t>О.Сергієнко, курсант  ХТк-24-213</w:t>
      </w:r>
      <w:r w:rsidR="00D67C5F">
        <w:rPr>
          <w:rStyle w:val="normaltextrun"/>
          <w:lang w:val="uk-UA"/>
        </w:rPr>
        <w:t>ББ,</w:t>
      </w:r>
      <w:r w:rsidRPr="00472768">
        <w:rPr>
          <w:rStyle w:val="normaltextrun"/>
          <w:lang w:val="uk-UA"/>
        </w:rPr>
        <w:t xml:space="preserve"> ОРС</w:t>
      </w:r>
    </w:p>
    <w:p w:rsidR="00472768" w:rsidRPr="00472768" w:rsidRDefault="00472768" w:rsidP="0047276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lang w:val="uk-UA"/>
        </w:rPr>
      </w:pPr>
      <w:r w:rsidRPr="00472768">
        <w:rPr>
          <w:rStyle w:val="normaltextrun"/>
          <w:lang w:val="uk-UA"/>
        </w:rPr>
        <w:t>Н.</w:t>
      </w:r>
      <w:r w:rsidR="00D67C5F">
        <w:rPr>
          <w:rStyle w:val="normaltextrun"/>
          <w:lang w:val="uk-UA"/>
        </w:rPr>
        <w:t xml:space="preserve"> К</w:t>
      </w:r>
      <w:r w:rsidRPr="00472768">
        <w:rPr>
          <w:rStyle w:val="normaltextrun"/>
          <w:lang w:val="uk-UA"/>
        </w:rPr>
        <w:t>. Л.І.Юрченко, доктор філософський наук, професор</w:t>
      </w:r>
    </w:p>
    <w:p w:rsidR="00472768" w:rsidRPr="00472768" w:rsidRDefault="00472768" w:rsidP="0047276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lang w:val="uk-UA"/>
        </w:rPr>
      </w:pPr>
      <w:r w:rsidRPr="00472768">
        <w:rPr>
          <w:rStyle w:val="normaltextrun"/>
          <w:lang w:val="uk-UA"/>
        </w:rPr>
        <w:t>Національний університет цивільного захисту України</w:t>
      </w:r>
    </w:p>
    <w:p w:rsidR="00D67C5F" w:rsidRDefault="00D67C5F" w:rsidP="00D67C5F">
      <w:pPr>
        <w:pStyle w:val="a3"/>
        <w:jc w:val="both"/>
        <w:rPr>
          <w:rFonts w:ascii="Montserrat" w:eastAsia="Times New Roman" w:hAnsi="Montserrat" w:cs="Times New Roman"/>
          <w:sz w:val="26"/>
          <w:szCs w:val="26"/>
          <w:lang w:val="uk-UA" w:eastAsia="ru-RU"/>
        </w:rPr>
      </w:pPr>
    </w:p>
    <w:p w:rsidR="00BF7CBB" w:rsidRPr="00472768" w:rsidRDefault="00BF7CBB" w:rsidP="004830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72768">
        <w:rPr>
          <w:rFonts w:ascii="Times New Roman" w:hAnsi="Times New Roman" w:cs="Times New Roman"/>
          <w:sz w:val="24"/>
          <w:szCs w:val="24"/>
          <w:lang w:val="uk-UA" w:eastAsia="ru-RU"/>
        </w:rPr>
        <w:t>Антична філософія – великий ідейний здобуток людства. Вона не лише вперше відкрила широкі обрії людського інтелектуального світомислення, а й зафіксувала великі прозріння у межах цих обріїв.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val="uk-UA" w:eastAsia="ru-RU"/>
        </w:rPr>
        <w:t>Антична філософія уперше окреслила основні напрями філософської проблематики, визначивши на віки людське розуміння світу, космосу, природи, суспільства, людини, її пізнання, інтелекту, поведінки.</w:t>
      </w:r>
    </w:p>
    <w:p w:rsidR="00BF7CBB" w:rsidRPr="00472768" w:rsidRDefault="00BF7CBB" w:rsidP="004727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72768">
        <w:rPr>
          <w:rFonts w:ascii="Times New Roman" w:hAnsi="Times New Roman" w:cs="Times New Roman"/>
          <w:sz w:val="24"/>
          <w:szCs w:val="24"/>
          <w:lang w:eastAsia="ru-RU"/>
        </w:rPr>
        <w:t>Слово «античний</w:t>
      </w:r>
      <w:r w:rsidR="001A5E2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 xml:space="preserve"> в перекладі з латинськоїозначає «давні». Але у звуженому й усталеному</w:t>
      </w:r>
      <w:r w:rsidR="001A5E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вживанні</w:t>
      </w:r>
      <w:r w:rsidR="001A5E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воно</w:t>
      </w:r>
      <w:r w:rsidR="001A5E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позначає початок Європейсько</w:t>
      </w:r>
      <w:r w:rsidR="001A5E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культури та цивілізації, греко-римський</w:t>
      </w:r>
      <w:r w:rsidR="001A5E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давній</w:t>
      </w:r>
      <w:r w:rsidR="001A5E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світ. Відповідно до «античної</w:t>
      </w:r>
      <w:r w:rsidR="001A5E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 xml:space="preserve">філософії» </w:t>
      </w:r>
      <w:r w:rsidR="001A5E22">
        <w:rPr>
          <w:rFonts w:ascii="Times New Roman" w:hAnsi="Times New Roman" w:cs="Times New Roman"/>
          <w:sz w:val="24"/>
          <w:szCs w:val="24"/>
          <w:lang w:eastAsia="ru-RU"/>
        </w:rPr>
        <w:t>ретроспектива охоплю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>є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 xml:space="preserve"> філософські</w:t>
      </w:r>
      <w:r w:rsidR="001A5E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здобутки</w:t>
      </w:r>
      <w:r w:rsidR="001A5E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цього</w:t>
      </w:r>
      <w:r w:rsidR="001A5E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 xml:space="preserve">світу. </w:t>
      </w:r>
    </w:p>
    <w:p w:rsidR="00BF7CBB" w:rsidRPr="00146286" w:rsidRDefault="00BF7CBB" w:rsidP="001462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72768">
        <w:rPr>
          <w:rFonts w:ascii="Times New Roman" w:hAnsi="Times New Roman" w:cs="Times New Roman"/>
          <w:sz w:val="24"/>
          <w:szCs w:val="24"/>
          <w:lang w:val="uk-UA" w:eastAsia="ru-RU"/>
        </w:rPr>
        <w:t>В історії античної філософії виділяють певні етапи розвитку</w:t>
      </w:r>
      <w:r w:rsidR="00D67C5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серед яких основним фундаментальним чинником є </w:t>
      </w:r>
      <w:r w:rsidR="00146286">
        <w:rPr>
          <w:rFonts w:ascii="Times New Roman" w:hAnsi="Times New Roman" w:cs="Times New Roman"/>
          <w:sz w:val="24"/>
          <w:szCs w:val="24"/>
          <w:lang w:val="uk-UA" w:eastAsia="ru-RU"/>
        </w:rPr>
        <w:t>натурфілософія або філософія природи.</w:t>
      </w:r>
    </w:p>
    <w:p w:rsidR="00BF7CBB" w:rsidRPr="001A5E22" w:rsidRDefault="00146286" w:rsidP="004727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Отже, антична натурфілософія</w:t>
      </w:r>
      <w:r w:rsidR="00BF7CBB" w:rsidRPr="0047276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є першою історичною формою європейсько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го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наукового дискурсу</w:t>
      </w:r>
      <w:r w:rsidR="00BF7CBB" w:rsidRPr="0047276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В античному суспільстві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>філософія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вперше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відокремилась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від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інших 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>с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>фер життєдіяльності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людини та набула автономного характеру розвитку. Завдяки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>сприятливим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>умовам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>розвитку вона дала початок багатьом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>ідеям і напрямам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>європейської науки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[1,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>. 28]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BF7CBB" w:rsidRPr="001A5E22" w:rsidRDefault="00146286" w:rsidP="004727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Натурфілософія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р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озпочинає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античн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ий ф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>ілософ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ський дискурс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 появи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в її інтелектуальному полі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>філософськ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ого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осмислення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природи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>ідей та шкіл у Стародавній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Греції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363C62">
        <w:rPr>
          <w:rFonts w:ascii="Times New Roman" w:hAnsi="Times New Roman" w:cs="Times New Roman"/>
          <w:sz w:val="24"/>
          <w:szCs w:val="24"/>
          <w:lang w:val="uk-UA" w:eastAsia="ru-RU"/>
        </w:rPr>
        <w:t>(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Мілетська, Піфагорська, та Елейськашколи)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2823C6" w:rsidRPr="002823C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[1, </w:t>
      </w:r>
      <w:r w:rsidR="002823C6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="002823C6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2823C6" w:rsidRPr="002823C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84]</w:t>
      </w:r>
      <w:r w:rsidR="002823C6" w:rsidRPr="003B306D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BF7CBB" w:rsidRPr="001A5E22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BF7CBB" w:rsidRPr="00472768" w:rsidRDefault="00BF7CBB" w:rsidP="004727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768">
        <w:rPr>
          <w:rFonts w:ascii="Times New Roman" w:hAnsi="Times New Roman" w:cs="Times New Roman"/>
          <w:sz w:val="24"/>
          <w:szCs w:val="24"/>
          <w:lang w:val="uk-UA" w:eastAsia="ru-RU"/>
        </w:rPr>
        <w:t>Н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а першому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етапі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розвитк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античної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філософії природа постала як її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об’єкт, а п</w:t>
      </w:r>
      <w:r w:rsidR="00363C62">
        <w:rPr>
          <w:rFonts w:ascii="Times New Roman" w:hAnsi="Times New Roman" w:cs="Times New Roman"/>
          <w:sz w:val="24"/>
          <w:szCs w:val="24"/>
          <w:lang w:eastAsia="ru-RU"/>
        </w:rPr>
        <w:t>ершою проблемою цієї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363C62">
        <w:rPr>
          <w:rFonts w:ascii="Times New Roman" w:hAnsi="Times New Roman" w:cs="Times New Roman"/>
          <w:sz w:val="24"/>
          <w:szCs w:val="24"/>
          <w:lang w:eastAsia="ru-RU"/>
        </w:rPr>
        <w:t>філософії</w:t>
      </w:r>
      <w:r w:rsidR="00363C6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стала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проблема пошуку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вихідного початку буття.</w:t>
      </w:r>
    </w:p>
    <w:p w:rsidR="00586121" w:rsidRPr="00472768" w:rsidRDefault="00BF7CBB" w:rsidP="004727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72768">
        <w:rPr>
          <w:rFonts w:ascii="Times New Roman" w:hAnsi="Times New Roman" w:cs="Times New Roman"/>
          <w:sz w:val="24"/>
          <w:szCs w:val="24"/>
          <w:lang w:eastAsia="ru-RU"/>
        </w:rPr>
        <w:t>Першим філософом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Стародавньої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Греції, за загальним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визначенням</w:t>
      </w:r>
      <w:r w:rsidRPr="0047276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б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ув Фалес із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Мілета</w:t>
      </w:r>
      <w:r w:rsidRPr="0047276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r w:rsidR="00363C62">
        <w:rPr>
          <w:rFonts w:ascii="Times New Roman" w:hAnsi="Times New Roman" w:cs="Times New Roman"/>
          <w:sz w:val="24"/>
          <w:szCs w:val="24"/>
          <w:lang w:val="uk-UA" w:eastAsia="ru-RU"/>
        </w:rPr>
        <w:t>З тих часів</w:t>
      </w:r>
      <w:r w:rsidRPr="0047276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 нас дійшло дві тези: «Усе з води» та «Усе має душу»,  він перший почав  це обґрунтовуват</w:t>
      </w:r>
      <w:r w:rsidR="00586121" w:rsidRPr="00472768">
        <w:rPr>
          <w:rFonts w:ascii="Times New Roman" w:hAnsi="Times New Roman" w:cs="Times New Roman"/>
          <w:sz w:val="24"/>
          <w:szCs w:val="24"/>
          <w:lang w:val="uk-UA" w:eastAsia="ru-RU"/>
        </w:rPr>
        <w:t>и, доводити</w:t>
      </w:r>
      <w:r w:rsidR="002823C6" w:rsidRPr="002823C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[1, </w:t>
      </w:r>
      <w:r w:rsidR="002823C6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="002823C6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2823C6" w:rsidRPr="0048306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823C6" w:rsidRPr="002823C6">
        <w:rPr>
          <w:rFonts w:ascii="Times New Roman" w:hAnsi="Times New Roman" w:cs="Times New Roman"/>
          <w:sz w:val="24"/>
          <w:szCs w:val="24"/>
          <w:lang w:val="uk-UA" w:eastAsia="ru-RU"/>
        </w:rPr>
        <w:t>2]</w:t>
      </w:r>
      <w:r w:rsidR="00586121" w:rsidRPr="00472768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BF7CBB" w:rsidRPr="00472768" w:rsidRDefault="00BF7CBB" w:rsidP="004727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C6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Інший представник </w:t>
      </w:r>
      <w:r w:rsidR="00363C6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натурфілософської </w:t>
      </w:r>
      <w:r w:rsidRPr="00363C62">
        <w:rPr>
          <w:rFonts w:ascii="Times New Roman" w:hAnsi="Times New Roman" w:cs="Times New Roman"/>
          <w:sz w:val="24"/>
          <w:szCs w:val="24"/>
          <w:lang w:val="uk-UA" w:eastAsia="ru-RU"/>
        </w:rPr>
        <w:t>мілетської школи</w:t>
      </w:r>
      <w:r w:rsidR="00363C6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– його учень А</w:t>
      </w:r>
      <w:r w:rsidRPr="00363C62">
        <w:rPr>
          <w:rFonts w:ascii="Times New Roman" w:hAnsi="Times New Roman" w:cs="Times New Roman"/>
          <w:sz w:val="24"/>
          <w:szCs w:val="24"/>
          <w:lang w:val="uk-UA" w:eastAsia="ru-RU"/>
        </w:rPr>
        <w:t>наксімен</w:t>
      </w:r>
      <w:r w:rsidR="00363C62"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  <w:r w:rsidRPr="00363C6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синтезував ідеї своїх учителів</w:t>
      </w:r>
      <w:r w:rsidR="00363C62">
        <w:rPr>
          <w:rFonts w:ascii="Times New Roman" w:hAnsi="Times New Roman" w:cs="Times New Roman"/>
          <w:sz w:val="24"/>
          <w:szCs w:val="24"/>
          <w:lang w:val="uk-UA" w:eastAsia="ru-RU"/>
        </w:rPr>
        <w:t>. Він стверджував, що</w:t>
      </w:r>
      <w:r w:rsidRPr="00363C6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початок буття м</w:t>
      </w:r>
      <w:r w:rsidR="00363C62">
        <w:rPr>
          <w:rFonts w:ascii="Times New Roman" w:hAnsi="Times New Roman" w:cs="Times New Roman"/>
          <w:sz w:val="24"/>
          <w:szCs w:val="24"/>
          <w:lang w:val="uk-UA" w:eastAsia="ru-RU"/>
        </w:rPr>
        <w:t>оже</w:t>
      </w:r>
      <w:r w:rsidRPr="00363C6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бути досить невизначени</w:t>
      </w:r>
      <w:r w:rsidR="00363C62">
        <w:rPr>
          <w:rFonts w:ascii="Times New Roman" w:hAnsi="Times New Roman" w:cs="Times New Roman"/>
          <w:sz w:val="24"/>
          <w:szCs w:val="24"/>
          <w:lang w:val="uk-UA" w:eastAsia="ru-RU"/>
        </w:rPr>
        <w:t>м</w:t>
      </w:r>
      <w:r w:rsidRPr="00363C62">
        <w:rPr>
          <w:rFonts w:ascii="Times New Roman" w:hAnsi="Times New Roman" w:cs="Times New Roman"/>
          <w:sz w:val="24"/>
          <w:szCs w:val="24"/>
          <w:lang w:val="uk-UA" w:eastAsia="ru-RU"/>
        </w:rPr>
        <w:t>, але доступни</w:t>
      </w:r>
      <w:r w:rsidR="00363C62">
        <w:rPr>
          <w:rFonts w:ascii="Times New Roman" w:hAnsi="Times New Roman" w:cs="Times New Roman"/>
          <w:sz w:val="24"/>
          <w:szCs w:val="24"/>
          <w:lang w:val="uk-UA" w:eastAsia="ru-RU"/>
        </w:rPr>
        <w:t>м</w:t>
      </w:r>
      <w:r w:rsidRPr="00363C6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для сприйняття, необхідни</w:t>
      </w:r>
      <w:r w:rsidR="00363C62">
        <w:rPr>
          <w:rFonts w:ascii="Times New Roman" w:hAnsi="Times New Roman" w:cs="Times New Roman"/>
          <w:sz w:val="24"/>
          <w:szCs w:val="24"/>
          <w:lang w:val="uk-UA" w:eastAsia="ru-RU"/>
        </w:rPr>
        <w:t>м</w:t>
      </w:r>
      <w:r w:rsidRPr="00363C6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для життя і рухливи</w:t>
      </w:r>
      <w:r w:rsidR="00363C62">
        <w:rPr>
          <w:rFonts w:ascii="Times New Roman" w:hAnsi="Times New Roman" w:cs="Times New Roman"/>
          <w:sz w:val="24"/>
          <w:szCs w:val="24"/>
          <w:lang w:val="uk-UA" w:eastAsia="ru-RU"/>
        </w:rPr>
        <w:t>м</w:t>
      </w:r>
      <w:r w:rsidRPr="00363C6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 xml:space="preserve">На думку Анасімена, </w:t>
      </w:r>
      <w:r w:rsidR="00586121" w:rsidRPr="00472768">
        <w:rPr>
          <w:rFonts w:ascii="Times New Roman" w:hAnsi="Times New Roman" w:cs="Times New Roman"/>
          <w:sz w:val="24"/>
          <w:szCs w:val="24"/>
          <w:lang w:eastAsia="ru-RU"/>
        </w:rPr>
        <w:t>саме таким є повітря, яке він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визначив як першопочатокусього.</w:t>
      </w:r>
    </w:p>
    <w:p w:rsidR="00BF7CBB" w:rsidRPr="00472768" w:rsidRDefault="00BF7CBB" w:rsidP="004727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768">
        <w:rPr>
          <w:rFonts w:ascii="Times New Roman" w:hAnsi="Times New Roman" w:cs="Times New Roman"/>
          <w:sz w:val="24"/>
          <w:szCs w:val="24"/>
          <w:lang w:eastAsia="ru-RU"/>
        </w:rPr>
        <w:t>Діячі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мілетської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школи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висловлювали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продуктивні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іде</w:t>
      </w:r>
      <w:r w:rsidR="003B306D">
        <w:rPr>
          <w:rFonts w:ascii="Times New Roman" w:hAnsi="Times New Roman" w:cs="Times New Roman"/>
          <w:sz w:val="24"/>
          <w:szCs w:val="24"/>
          <w:lang w:val="uk-UA" w:eastAsia="ru-RU"/>
        </w:rPr>
        <w:t>ї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 xml:space="preserve"> й у сфері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інших п</w:t>
      </w:r>
      <w:r w:rsidR="003B306D">
        <w:rPr>
          <w:rFonts w:ascii="Times New Roman" w:hAnsi="Times New Roman" w:cs="Times New Roman"/>
          <w:sz w:val="24"/>
          <w:szCs w:val="24"/>
          <w:lang w:val="uk-UA" w:eastAsia="ru-RU"/>
        </w:rPr>
        <w:t>роблем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. Наприклад</w:t>
      </w:r>
      <w:r w:rsidR="003B306D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 xml:space="preserve"> Фалес був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видатним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3B306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математиком і астроном. Його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здобутк</w:t>
      </w:r>
      <w:r w:rsidR="003B306D">
        <w:rPr>
          <w:rFonts w:ascii="Times New Roman" w:hAnsi="Times New Roman" w:cs="Times New Roman"/>
          <w:sz w:val="24"/>
          <w:szCs w:val="24"/>
          <w:lang w:val="uk-UA" w:eastAsia="ru-RU"/>
        </w:rPr>
        <w:t>и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 xml:space="preserve"> – розроблення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3B306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фундаментальних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ідей про світобудову, що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виявляє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рух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людської думки від конкретного через абстрактре до поглибленого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усвідомлення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реальності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2823C6" w:rsidRPr="002823C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[1, </w:t>
      </w:r>
      <w:r w:rsidR="002823C6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="002823C6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2823C6" w:rsidRPr="002823C6">
        <w:rPr>
          <w:rFonts w:ascii="Times New Roman" w:hAnsi="Times New Roman" w:cs="Times New Roman"/>
          <w:sz w:val="24"/>
          <w:szCs w:val="24"/>
          <w:lang w:eastAsia="ru-RU"/>
        </w:rPr>
        <w:t>135</w:t>
      </w:r>
      <w:r w:rsidR="002823C6" w:rsidRPr="002823C6">
        <w:rPr>
          <w:rFonts w:ascii="Times New Roman" w:hAnsi="Times New Roman" w:cs="Times New Roman"/>
          <w:sz w:val="24"/>
          <w:szCs w:val="24"/>
          <w:lang w:val="uk-UA" w:eastAsia="ru-RU"/>
        </w:rPr>
        <w:t>]</w:t>
      </w:r>
      <w:r w:rsidRPr="0047276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7CBB" w:rsidRPr="003B306D" w:rsidRDefault="003B306D" w:rsidP="004727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Взагалі м</w:t>
      </w:r>
      <w:r w:rsidR="00BF7CBB" w:rsidRPr="00472768">
        <w:rPr>
          <w:rFonts w:ascii="Times New Roman" w:hAnsi="Times New Roman" w:cs="Times New Roman"/>
          <w:sz w:val="24"/>
          <w:szCs w:val="24"/>
          <w:lang w:eastAsia="ru-RU"/>
        </w:rPr>
        <w:t>ілетці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472768">
        <w:rPr>
          <w:rFonts w:ascii="Times New Roman" w:hAnsi="Times New Roman" w:cs="Times New Roman"/>
          <w:sz w:val="24"/>
          <w:szCs w:val="24"/>
          <w:lang w:eastAsia="ru-RU"/>
        </w:rPr>
        <w:t>підготували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472768">
        <w:rPr>
          <w:rFonts w:ascii="Times New Roman" w:hAnsi="Times New Roman" w:cs="Times New Roman"/>
          <w:sz w:val="24"/>
          <w:szCs w:val="24"/>
          <w:lang w:eastAsia="ru-RU"/>
        </w:rPr>
        <w:t>ідейний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472768">
        <w:rPr>
          <w:rFonts w:ascii="Times New Roman" w:hAnsi="Times New Roman" w:cs="Times New Roman"/>
          <w:sz w:val="24"/>
          <w:szCs w:val="24"/>
          <w:lang w:eastAsia="ru-RU"/>
        </w:rPr>
        <w:t>ґрунт для появи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472768">
        <w:rPr>
          <w:rFonts w:ascii="Times New Roman" w:hAnsi="Times New Roman" w:cs="Times New Roman"/>
          <w:sz w:val="24"/>
          <w:szCs w:val="24"/>
          <w:lang w:eastAsia="ru-RU"/>
        </w:rPr>
        <w:t>дуже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472768">
        <w:rPr>
          <w:rFonts w:ascii="Times New Roman" w:hAnsi="Times New Roman" w:cs="Times New Roman"/>
          <w:sz w:val="24"/>
          <w:szCs w:val="24"/>
          <w:lang w:eastAsia="ru-RU"/>
        </w:rPr>
        <w:t xml:space="preserve">сміливої і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надто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472768">
        <w:rPr>
          <w:rFonts w:ascii="Times New Roman" w:hAnsi="Times New Roman" w:cs="Times New Roman"/>
          <w:sz w:val="24"/>
          <w:szCs w:val="24"/>
          <w:lang w:eastAsia="ru-RU"/>
        </w:rPr>
        <w:t xml:space="preserve">продуктивної для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точної </w:t>
      </w:r>
      <w:r w:rsidR="00BF7CBB" w:rsidRPr="00472768">
        <w:rPr>
          <w:rFonts w:ascii="Times New Roman" w:hAnsi="Times New Roman" w:cs="Times New Roman"/>
          <w:sz w:val="24"/>
          <w:szCs w:val="24"/>
          <w:lang w:eastAsia="ru-RU"/>
        </w:rPr>
        <w:t>науки та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586121" w:rsidRPr="00472768">
        <w:rPr>
          <w:rFonts w:ascii="Times New Roman" w:hAnsi="Times New Roman" w:cs="Times New Roman"/>
          <w:sz w:val="24"/>
          <w:szCs w:val="24"/>
          <w:lang w:eastAsia="ru-RU"/>
        </w:rPr>
        <w:t>філософії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586121" w:rsidRPr="00472768">
        <w:rPr>
          <w:rFonts w:ascii="Times New Roman" w:hAnsi="Times New Roman" w:cs="Times New Roman"/>
          <w:sz w:val="24"/>
          <w:szCs w:val="24"/>
          <w:lang w:eastAsia="ru-RU"/>
        </w:rPr>
        <w:t>тези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Ц</w:t>
      </w:r>
      <w:r w:rsidR="00BF7CBB" w:rsidRPr="00472768">
        <w:rPr>
          <w:rFonts w:ascii="Times New Roman" w:hAnsi="Times New Roman" w:cs="Times New Roman"/>
          <w:sz w:val="24"/>
          <w:szCs w:val="24"/>
          <w:lang w:eastAsia="ru-RU"/>
        </w:rPr>
        <w:t>я теза вводила в науку математичне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F7CBB" w:rsidRPr="00472768">
        <w:rPr>
          <w:rFonts w:ascii="Times New Roman" w:hAnsi="Times New Roman" w:cs="Times New Roman"/>
          <w:sz w:val="24"/>
          <w:szCs w:val="24"/>
          <w:lang w:eastAsia="ru-RU"/>
        </w:rPr>
        <w:t>обчис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лення, а належить вона Піфагору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586121" w:rsidRPr="00472768" w:rsidRDefault="00BF7CBB" w:rsidP="004727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Піфагор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>уперше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визначив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>умови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застосування для пізнання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3B306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світу 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математичного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обчислення. А також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відокремив думку </w:t>
      </w:r>
      <w:r w:rsidR="003B306D">
        <w:rPr>
          <w:rFonts w:ascii="Times New Roman" w:hAnsi="Times New Roman" w:cs="Times New Roman"/>
          <w:sz w:val="24"/>
          <w:szCs w:val="24"/>
          <w:lang w:val="uk-UA" w:eastAsia="ru-RU"/>
        </w:rPr>
        <w:t>про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наочн</w:t>
      </w:r>
      <w:r w:rsidR="003B306D">
        <w:rPr>
          <w:rFonts w:ascii="Times New Roman" w:hAnsi="Times New Roman" w:cs="Times New Roman"/>
          <w:sz w:val="24"/>
          <w:szCs w:val="24"/>
          <w:lang w:val="uk-UA" w:eastAsia="ru-RU"/>
        </w:rPr>
        <w:t>е від абстрактного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>, адже число, хоч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3B306D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пов’язане з речами, є невидиме само по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собі. 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lastRenderedPageBreak/>
        <w:t>Піфагор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визначив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>також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>числове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>співвідношення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музичних</w:t>
      </w:r>
      <w:r w:rsid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>тонів, ввів</w:t>
      </w:r>
      <w:r w:rsidR="00D505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в</w:t>
      </w:r>
      <w:r w:rsidR="00D505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обіг</w:t>
      </w:r>
      <w:r w:rsidR="00D505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>такі</w:t>
      </w:r>
      <w:r w:rsidR="00D505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>поняття, як «</w:t>
      </w:r>
      <w:r w:rsidR="003B306D">
        <w:rPr>
          <w:rFonts w:ascii="Times New Roman" w:hAnsi="Times New Roman" w:cs="Times New Roman"/>
          <w:sz w:val="24"/>
          <w:szCs w:val="24"/>
          <w:lang w:val="uk-UA" w:eastAsia="ru-RU"/>
        </w:rPr>
        <w:t>к</w:t>
      </w:r>
      <w:r w:rsidRPr="001A5E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осмос», «гармонія», «філософія». </w:t>
      </w:r>
    </w:p>
    <w:p w:rsidR="00BF7CBB" w:rsidRPr="003B306D" w:rsidRDefault="00BF7CBB" w:rsidP="004727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306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Особливу увагу в період подальшого розвитку античної натурфілософії слід звернути на чотири </w:t>
      </w:r>
      <w:r w:rsidR="003B306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завершальні </w:t>
      </w:r>
      <w:r w:rsidRPr="003B306D">
        <w:rPr>
          <w:rFonts w:ascii="Times New Roman" w:hAnsi="Times New Roman" w:cs="Times New Roman"/>
          <w:sz w:val="24"/>
          <w:szCs w:val="24"/>
          <w:lang w:val="uk-UA" w:eastAsia="ru-RU"/>
        </w:rPr>
        <w:t>школи</w:t>
      </w:r>
      <w:r w:rsidR="003B306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натурфілософії</w:t>
      </w:r>
      <w:r w:rsidRPr="003B306D">
        <w:rPr>
          <w:rFonts w:ascii="Times New Roman" w:hAnsi="Times New Roman" w:cs="Times New Roman"/>
          <w:sz w:val="24"/>
          <w:szCs w:val="24"/>
          <w:lang w:val="uk-UA" w:eastAsia="ru-RU"/>
        </w:rPr>
        <w:t>: елейська, школа атомізму, школа еволюціонізму, школа ноології</w:t>
      </w:r>
      <w:r w:rsidR="002823C6" w:rsidRPr="002823C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[1, </w:t>
      </w:r>
      <w:r w:rsidR="002823C6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="002823C6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2823C6" w:rsidRPr="002823C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284]</w:t>
      </w:r>
      <w:r w:rsidRPr="003B306D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BF7CBB" w:rsidRDefault="00586121" w:rsidP="004727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72768">
        <w:rPr>
          <w:rFonts w:ascii="Times New Roman" w:hAnsi="Times New Roman" w:cs="Times New Roman"/>
          <w:sz w:val="24"/>
          <w:szCs w:val="24"/>
          <w:lang w:val="uk-UA" w:eastAsia="ru-RU"/>
        </w:rPr>
        <w:t>Д</w:t>
      </w:r>
      <w:r w:rsidR="00BF7CBB" w:rsidRPr="002823C6">
        <w:rPr>
          <w:rFonts w:ascii="Times New Roman" w:hAnsi="Times New Roman" w:cs="Times New Roman"/>
          <w:sz w:val="24"/>
          <w:szCs w:val="24"/>
          <w:lang w:val="uk-UA" w:eastAsia="ru-RU"/>
        </w:rPr>
        <w:t>авньогрецька натурфілософія розвивалась динамічно, демонструючи при цьому деякі загальні закономірності руху людського мислення</w:t>
      </w:r>
      <w:r w:rsidR="00D67C5F">
        <w:rPr>
          <w:rFonts w:ascii="Times New Roman" w:hAnsi="Times New Roman" w:cs="Times New Roman"/>
          <w:sz w:val="24"/>
          <w:szCs w:val="24"/>
          <w:lang w:val="uk-UA" w:eastAsia="ru-RU"/>
        </w:rPr>
        <w:t>:</w:t>
      </w:r>
      <w:r w:rsidR="00BF7CBB" w:rsidRPr="002823C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від простого – до складного, від конкретного – до абстрактного, від недиференційованої проблематики – до диференційованої, від неусвідомленого – до усвідомленого, висунувши цілу низку продуктивних для європейської цивілізації ідей і теорій.</w:t>
      </w:r>
    </w:p>
    <w:p w:rsidR="00790A67" w:rsidRPr="002823C6" w:rsidRDefault="00790A67" w:rsidP="004727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F7CBB" w:rsidRPr="00D67C5F" w:rsidRDefault="00702CA1" w:rsidP="00702CA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</w:pPr>
      <w:r w:rsidRPr="00D67C5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  <w:t>ЛІТЕРАТУРА</w:t>
      </w:r>
    </w:p>
    <w:p w:rsidR="00BF7CBB" w:rsidRPr="00472768" w:rsidRDefault="00BF7CBB" w:rsidP="00D67C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72768">
        <w:rPr>
          <w:rFonts w:ascii="Times New Roman" w:hAnsi="Times New Roman" w:cs="Times New Roman"/>
          <w:sz w:val="24"/>
          <w:szCs w:val="24"/>
          <w:lang w:val="uk-UA" w:eastAsia="ru-RU"/>
        </w:rPr>
        <w:t>Кадзьолка В.В. Нариси історії античної філософії.  Львів</w:t>
      </w:r>
      <w:r w:rsidR="0048306D">
        <w:rPr>
          <w:rFonts w:ascii="Times New Roman" w:hAnsi="Times New Roman" w:cs="Times New Roman"/>
          <w:sz w:val="24"/>
          <w:szCs w:val="24"/>
          <w:lang w:val="en-US" w:eastAsia="ru-RU"/>
        </w:rPr>
        <w:t>:</w:t>
      </w:r>
      <w:r w:rsidR="0048306D">
        <w:rPr>
          <w:rFonts w:ascii="Times New Roman" w:hAnsi="Times New Roman" w:cs="Times New Roman"/>
          <w:sz w:val="24"/>
          <w:szCs w:val="24"/>
          <w:lang w:val="uk-UA" w:eastAsia="ru-RU"/>
        </w:rPr>
        <w:t>Каравелла</w:t>
      </w:r>
      <w:r w:rsidRPr="00472768">
        <w:rPr>
          <w:rFonts w:ascii="Times New Roman" w:hAnsi="Times New Roman" w:cs="Times New Roman"/>
          <w:sz w:val="24"/>
          <w:szCs w:val="24"/>
          <w:lang w:val="uk-UA" w:eastAsia="ru-RU"/>
        </w:rPr>
        <w:t>, 1993</w:t>
      </w:r>
      <w:r w:rsidR="0048306D">
        <w:rPr>
          <w:rFonts w:ascii="Times New Roman" w:hAnsi="Times New Roman" w:cs="Times New Roman"/>
          <w:sz w:val="24"/>
          <w:szCs w:val="24"/>
          <w:lang w:val="uk-UA" w:eastAsia="ru-RU"/>
        </w:rPr>
        <w:t>. 314 с.</w:t>
      </w:r>
      <w:bookmarkStart w:id="0" w:name="_GoBack"/>
      <w:bookmarkEnd w:id="0"/>
    </w:p>
    <w:p w:rsidR="00BF7CBB" w:rsidRPr="00BF7CBB" w:rsidRDefault="00BF7CBB" w:rsidP="00BF7CB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F7CBB" w:rsidRPr="00472768" w:rsidRDefault="00BF7CBB" w:rsidP="00BF7CB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426B3" w:rsidRPr="00472768" w:rsidRDefault="003426B3" w:rsidP="00BF7CB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426B3" w:rsidRPr="00472768" w:rsidSect="0047276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E50" w:rsidRDefault="00A72E50" w:rsidP="00472768">
      <w:pPr>
        <w:spacing w:after="0" w:line="240" w:lineRule="auto"/>
      </w:pPr>
      <w:r>
        <w:separator/>
      </w:r>
    </w:p>
  </w:endnote>
  <w:endnote w:type="continuationSeparator" w:id="1">
    <w:p w:rsidR="00A72E50" w:rsidRDefault="00A72E50" w:rsidP="0047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E50" w:rsidRDefault="00A72E50" w:rsidP="00472768">
      <w:pPr>
        <w:spacing w:after="0" w:line="240" w:lineRule="auto"/>
      </w:pPr>
      <w:r>
        <w:separator/>
      </w:r>
    </w:p>
  </w:footnote>
  <w:footnote w:type="continuationSeparator" w:id="1">
    <w:p w:rsidR="00A72E50" w:rsidRDefault="00A72E50" w:rsidP="00472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7C57"/>
    <w:multiLevelType w:val="multilevel"/>
    <w:tmpl w:val="F6DE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DA0A55"/>
    <w:multiLevelType w:val="hybridMultilevel"/>
    <w:tmpl w:val="EFFA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00CD2"/>
    <w:multiLevelType w:val="multilevel"/>
    <w:tmpl w:val="0D88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2A46D8"/>
    <w:multiLevelType w:val="hybridMultilevel"/>
    <w:tmpl w:val="CC30E66A"/>
    <w:lvl w:ilvl="0" w:tplc="3948E26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1F03234"/>
    <w:multiLevelType w:val="hybridMultilevel"/>
    <w:tmpl w:val="C40EE006"/>
    <w:lvl w:ilvl="0" w:tplc="688E9864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4F6"/>
    <w:rsid w:val="00146286"/>
    <w:rsid w:val="001A5E22"/>
    <w:rsid w:val="00257794"/>
    <w:rsid w:val="002823C6"/>
    <w:rsid w:val="003426B3"/>
    <w:rsid w:val="00363C62"/>
    <w:rsid w:val="003B306D"/>
    <w:rsid w:val="00472768"/>
    <w:rsid w:val="0048306D"/>
    <w:rsid w:val="00500446"/>
    <w:rsid w:val="00586121"/>
    <w:rsid w:val="00702CA1"/>
    <w:rsid w:val="007554F6"/>
    <w:rsid w:val="00790A67"/>
    <w:rsid w:val="007D6671"/>
    <w:rsid w:val="00A72E50"/>
    <w:rsid w:val="00BF7CBB"/>
    <w:rsid w:val="00C7511D"/>
    <w:rsid w:val="00D50501"/>
    <w:rsid w:val="00D6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F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F7CBB"/>
  </w:style>
  <w:style w:type="paragraph" w:styleId="a3">
    <w:name w:val="No Spacing"/>
    <w:uiPriority w:val="1"/>
    <w:qFormat/>
    <w:rsid w:val="00BF7CB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727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768"/>
  </w:style>
  <w:style w:type="paragraph" w:styleId="a6">
    <w:name w:val="footer"/>
    <w:basedOn w:val="a"/>
    <w:link w:val="a7"/>
    <w:uiPriority w:val="99"/>
    <w:unhideWhenUsed/>
    <w:rsid w:val="004727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2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F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F7CBB"/>
  </w:style>
  <w:style w:type="paragraph" w:styleId="a3">
    <w:name w:val="No Spacing"/>
    <w:uiPriority w:val="1"/>
    <w:qFormat/>
    <w:rsid w:val="00BF7CB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727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768"/>
  </w:style>
  <w:style w:type="paragraph" w:styleId="a6">
    <w:name w:val="footer"/>
    <w:basedOn w:val="a"/>
    <w:link w:val="a7"/>
    <w:uiPriority w:val="99"/>
    <w:unhideWhenUsed/>
    <w:rsid w:val="004727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2024-09-27T15:04:00Z</dcterms:created>
  <dcterms:modified xsi:type="dcterms:W3CDTF">2024-10-02T20:59:00Z</dcterms:modified>
</cp:coreProperties>
</file>