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2E" w:rsidRDefault="00E86D2E" w:rsidP="00E86D2E">
      <w:pPr>
        <w:spacing w:before="100" w:beforeAutospacing="1" w:after="120"/>
      </w:pPr>
    </w:p>
    <w:p w:rsidR="003E31B0" w:rsidRDefault="00E86D2E" w:rsidP="003E31B0">
      <w:pPr>
        <w:spacing w:before="100" w:beforeAutospacing="1" w:after="120" w:line="360" w:lineRule="auto"/>
      </w:pPr>
      <w:bookmarkStart w:id="0" w:name="_GoBack"/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r w:rsidR="00E22E3E">
        <w:rPr>
          <w:lang w:val="en-US"/>
        </w:rPr>
        <w:t>GPS</w:t>
      </w:r>
      <w:r>
        <w:t xml:space="preserve">-модуля для оперативного </w:t>
      </w:r>
      <w:proofErr w:type="spellStart"/>
      <w:r>
        <w:t>моніторингу</w:t>
      </w:r>
      <w:proofErr w:type="spellEnd"/>
      <w:r>
        <w:t xml:space="preserve"> сил </w:t>
      </w:r>
      <w:bookmarkEnd w:id="0"/>
      <w:r>
        <w:t xml:space="preserve">та </w:t>
      </w:r>
      <w:proofErr w:type="spellStart"/>
      <w:r>
        <w:t>засобів</w:t>
      </w:r>
      <w:proofErr w:type="spellEnd"/>
      <w:r>
        <w:t xml:space="preserve">. </w:t>
      </w:r>
    </w:p>
    <w:p w:rsidR="00E86D2E" w:rsidRDefault="00E86D2E" w:rsidP="003E31B0">
      <w:pPr>
        <w:spacing w:before="100" w:beforeAutospacing="1" w:after="120" w:line="360" w:lineRule="auto"/>
      </w:pPr>
      <w:r>
        <w:t xml:space="preserve">Маляров М.В., Христич В.В. // </w:t>
      </w:r>
      <w:proofErr w:type="spellStart"/>
      <w:r>
        <w:t>Об’єднання</w:t>
      </w:r>
      <w:proofErr w:type="spellEnd"/>
      <w:r>
        <w:t xml:space="preserve"> </w:t>
      </w:r>
      <w:proofErr w:type="spellStart"/>
      <w:r>
        <w:t>теорії</w:t>
      </w:r>
      <w:proofErr w:type="spellEnd"/>
      <w:r>
        <w:t xml:space="preserve"> та практики – </w:t>
      </w:r>
      <w:proofErr w:type="spellStart"/>
      <w:r>
        <w:t>запорука</w:t>
      </w:r>
      <w:proofErr w:type="spellEnd"/>
      <w:r>
        <w:t xml:space="preserve">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боєздатності</w:t>
      </w:r>
      <w:proofErr w:type="spellEnd"/>
      <w:r>
        <w:t xml:space="preserve"> оперативно-</w:t>
      </w:r>
      <w:proofErr w:type="spellStart"/>
      <w:r>
        <w:t>рятувальних</w:t>
      </w:r>
      <w:proofErr w:type="spellEnd"/>
      <w:r>
        <w:t xml:space="preserve"> </w:t>
      </w:r>
      <w:proofErr w:type="spellStart"/>
      <w:r>
        <w:t>підрозділів</w:t>
      </w:r>
      <w:proofErr w:type="spellEnd"/>
      <w:r>
        <w:t xml:space="preserve">: </w:t>
      </w:r>
      <w:proofErr w:type="spellStart"/>
      <w:r>
        <w:t>збірник</w:t>
      </w:r>
      <w:proofErr w:type="spellEnd"/>
      <w:r>
        <w:t xml:space="preserve"> тез </w:t>
      </w:r>
      <w:proofErr w:type="spellStart"/>
      <w:r>
        <w:t>Всеукраїнської</w:t>
      </w:r>
      <w:proofErr w:type="spellEnd"/>
      <w:r>
        <w:t xml:space="preserve"> </w:t>
      </w:r>
      <w:proofErr w:type="spellStart"/>
      <w:r>
        <w:t>науково-практичної</w:t>
      </w:r>
      <w:proofErr w:type="spellEnd"/>
      <w:r>
        <w:t xml:space="preserve"> </w:t>
      </w:r>
      <w:proofErr w:type="spellStart"/>
      <w:r>
        <w:t>конференції</w:t>
      </w:r>
      <w:proofErr w:type="spellEnd"/>
      <w:r>
        <w:t xml:space="preserve">. – Х.: НУЦЗУ, 21 </w:t>
      </w:r>
      <w:proofErr w:type="spellStart"/>
      <w:r>
        <w:t>березня</w:t>
      </w:r>
      <w:proofErr w:type="spellEnd"/>
      <w:r>
        <w:t xml:space="preserve">, </w:t>
      </w:r>
      <w:proofErr w:type="gramStart"/>
      <w:r>
        <w:t>2013.–</w:t>
      </w:r>
      <w:proofErr w:type="gramEnd"/>
      <w:r>
        <w:t xml:space="preserve"> С. 73-75.</w:t>
      </w:r>
    </w:p>
    <w:sectPr w:rsidR="00E8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02F86"/>
    <w:multiLevelType w:val="hybridMultilevel"/>
    <w:tmpl w:val="A1F852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94"/>
    <w:rsid w:val="00143E45"/>
    <w:rsid w:val="003E31B0"/>
    <w:rsid w:val="00417F69"/>
    <w:rsid w:val="00445A94"/>
    <w:rsid w:val="005A25A3"/>
    <w:rsid w:val="00E22E3E"/>
    <w:rsid w:val="00E8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FBD0B"/>
  <w15:chartTrackingRefBased/>
  <w15:docId w15:val="{1770AE5E-DD8D-4169-AD52-D57E6A16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2017-06-20T07:08:00Z</dcterms:created>
  <dcterms:modified xsi:type="dcterms:W3CDTF">2017-06-20T08:10:00Z</dcterms:modified>
</cp:coreProperties>
</file>