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E7" w:rsidRPr="00D56C70" w:rsidRDefault="007541E7" w:rsidP="00BF0251">
      <w:pPr>
        <w:spacing w:line="240" w:lineRule="auto"/>
        <w:ind w:firstLine="0"/>
        <w:rPr>
          <w:b/>
          <w:sz w:val="24"/>
          <w:lang w:eastAsia="uk-UA"/>
        </w:rPr>
      </w:pPr>
      <w:r w:rsidRPr="00D56C70">
        <w:rPr>
          <w:b/>
          <w:sz w:val="24"/>
          <w:lang w:eastAsia="uk-UA"/>
        </w:rPr>
        <w:t xml:space="preserve">УДК </w:t>
      </w:r>
      <w:r w:rsidR="00E0097B" w:rsidRPr="00D56C70">
        <w:rPr>
          <w:b/>
          <w:sz w:val="24"/>
          <w:lang w:eastAsia="uk-UA"/>
        </w:rPr>
        <w:t>316.42</w:t>
      </w:r>
    </w:p>
    <w:p w:rsidR="00F20E59" w:rsidRPr="0061404F" w:rsidRDefault="00F20E59" w:rsidP="00F20E59">
      <w:pPr>
        <w:spacing w:line="240" w:lineRule="auto"/>
        <w:rPr>
          <w:b/>
          <w:sz w:val="20"/>
          <w:szCs w:val="20"/>
        </w:rPr>
      </w:pPr>
    </w:p>
    <w:p w:rsidR="005C2B19" w:rsidRPr="00B959E4" w:rsidRDefault="002F08B7" w:rsidP="00BF0251">
      <w:pPr>
        <w:spacing w:line="240" w:lineRule="auto"/>
        <w:ind w:firstLine="0"/>
        <w:jc w:val="center"/>
        <w:rPr>
          <w:b/>
          <w:sz w:val="24"/>
        </w:rPr>
      </w:pPr>
      <w:r w:rsidRPr="00D56C70">
        <w:rPr>
          <w:b/>
          <w:sz w:val="24"/>
        </w:rPr>
        <w:t>ВОЛОНТЕРСЬК</w:t>
      </w:r>
      <w:r w:rsidR="00021226" w:rsidRPr="008871AE">
        <w:rPr>
          <w:b/>
          <w:sz w:val="24"/>
          <w:lang w:val="ru-RU"/>
        </w:rPr>
        <w:t>ИЙ РУХ В УКРАЇНІ</w:t>
      </w:r>
      <w:r w:rsidR="00B959E4">
        <w:rPr>
          <w:b/>
          <w:sz w:val="24"/>
        </w:rPr>
        <w:t xml:space="preserve"> СЬОГОДНІ</w:t>
      </w:r>
    </w:p>
    <w:p w:rsidR="00BF0251" w:rsidRPr="00D56C70" w:rsidRDefault="00BF0251" w:rsidP="00F20E59">
      <w:pPr>
        <w:spacing w:line="240" w:lineRule="auto"/>
        <w:jc w:val="center"/>
        <w:rPr>
          <w:b/>
          <w:sz w:val="24"/>
        </w:rPr>
      </w:pPr>
    </w:p>
    <w:p w:rsidR="00127D12" w:rsidRDefault="00127D12" w:rsidP="00127D12">
      <w:pPr>
        <w:pStyle w:val="Default"/>
        <w:jc w:val="center"/>
        <w:rPr>
          <w:sz w:val="23"/>
          <w:szCs w:val="23"/>
        </w:rPr>
      </w:pPr>
      <w:proofErr w:type="spellStart"/>
      <w:r>
        <w:rPr>
          <w:sz w:val="23"/>
          <w:szCs w:val="23"/>
        </w:rPr>
        <w:t>Шаповалова</w:t>
      </w:r>
      <w:proofErr w:type="spellEnd"/>
      <w:r>
        <w:rPr>
          <w:sz w:val="23"/>
          <w:szCs w:val="23"/>
        </w:rPr>
        <w:t xml:space="preserve"> А.А. НУЦЗУ</w:t>
      </w:r>
    </w:p>
    <w:p w:rsidR="00F20E59" w:rsidRDefault="00127D12" w:rsidP="00127D12">
      <w:pPr>
        <w:spacing w:line="240" w:lineRule="auto"/>
        <w:jc w:val="center"/>
        <w:rPr>
          <w:sz w:val="23"/>
          <w:szCs w:val="23"/>
        </w:rPr>
      </w:pPr>
      <w:r>
        <w:rPr>
          <w:sz w:val="23"/>
          <w:szCs w:val="23"/>
        </w:rPr>
        <w:t xml:space="preserve">НК – Михайловська Ю.В., </w:t>
      </w:r>
      <w:proofErr w:type="spellStart"/>
      <w:r>
        <w:rPr>
          <w:sz w:val="23"/>
          <w:szCs w:val="23"/>
        </w:rPr>
        <w:t>PhD</w:t>
      </w:r>
      <w:proofErr w:type="spellEnd"/>
      <w:r>
        <w:rPr>
          <w:sz w:val="23"/>
          <w:szCs w:val="23"/>
        </w:rPr>
        <w:t>, НУЦЗУ</w:t>
      </w:r>
    </w:p>
    <w:p w:rsidR="00127D12" w:rsidRPr="0061404F" w:rsidRDefault="00127D12" w:rsidP="00127D12">
      <w:pPr>
        <w:spacing w:line="240" w:lineRule="auto"/>
        <w:jc w:val="center"/>
        <w:rPr>
          <w:sz w:val="20"/>
          <w:szCs w:val="20"/>
        </w:rPr>
      </w:pPr>
    </w:p>
    <w:p w:rsidR="00BC3C58" w:rsidRPr="00021226" w:rsidRDefault="00BC3C58" w:rsidP="00BC3C58">
      <w:pPr>
        <w:pStyle w:val="ac"/>
        <w:ind w:firstLine="567"/>
        <w:rPr>
          <w:sz w:val="24"/>
        </w:rPr>
      </w:pPr>
      <w:r w:rsidRPr="00021226">
        <w:rPr>
          <w:sz w:val="24"/>
        </w:rPr>
        <w:t>Сьогодні про волонтерський рух в Україні з захопленням говорять у багатьох країнах світу, називаючи це явище унікальним. Згідно рейтингу WGI, Україна займає – 20 місце. У надзвичайно складний період саме волонтерський рух, а це 19 % населення України, об’єднав суспільство, створив дієву структуру громадських організацій, груп людей, готових взяти на себе вирішення найбільш нагал</w:t>
      </w:r>
      <w:r w:rsidR="0061404F">
        <w:rPr>
          <w:sz w:val="24"/>
        </w:rPr>
        <w:t xml:space="preserve">ьних і болючих проблем держави </w:t>
      </w:r>
      <w:r w:rsidRPr="0061404F">
        <w:rPr>
          <w:sz w:val="24"/>
        </w:rPr>
        <w:t>[1].</w:t>
      </w:r>
    </w:p>
    <w:p w:rsidR="0061404F" w:rsidRDefault="00021226" w:rsidP="00021226">
      <w:pPr>
        <w:pStyle w:val="ac"/>
        <w:ind w:firstLine="567"/>
        <w:rPr>
          <w:sz w:val="24"/>
        </w:rPr>
      </w:pPr>
      <w:r w:rsidRPr="00021226">
        <w:rPr>
          <w:sz w:val="24"/>
        </w:rPr>
        <w:t>Волонтерська діяльність як в Україні, так і за її межами характеризується певними критеріями, які визначають спрямованість і відмінність форм поведінки волонтера. Розглянемо деякі з них</w:t>
      </w:r>
      <w:r w:rsidR="0061404F">
        <w:rPr>
          <w:sz w:val="24"/>
        </w:rPr>
        <w:t xml:space="preserve"> </w:t>
      </w:r>
      <w:r w:rsidR="0061404F" w:rsidRPr="00BC3C58">
        <w:rPr>
          <w:sz w:val="24"/>
        </w:rPr>
        <w:t>[</w:t>
      </w:r>
      <w:r w:rsidR="0061404F">
        <w:rPr>
          <w:sz w:val="24"/>
        </w:rPr>
        <w:t>2</w:t>
      </w:r>
      <w:r w:rsidR="0061404F" w:rsidRPr="00BC3C58">
        <w:rPr>
          <w:sz w:val="24"/>
        </w:rPr>
        <w:t>]</w:t>
      </w:r>
      <w:r w:rsidRPr="00021226">
        <w:rPr>
          <w:sz w:val="24"/>
        </w:rPr>
        <w:t>.</w:t>
      </w:r>
      <w:r>
        <w:rPr>
          <w:sz w:val="24"/>
        </w:rPr>
        <w:t xml:space="preserve"> </w:t>
      </w:r>
      <w:r w:rsidRPr="00021226">
        <w:rPr>
          <w:sz w:val="24"/>
        </w:rPr>
        <w:t xml:space="preserve">По-перше, це діяльність, яка не передбачає фінансової винагороди. Якщо грошова виплата, яку люди отримують за роботу, дорівнює ринковій вартості цієї роботи чи перевищує її, така діяльність не може вважатися волонтерською. Однак, кожен волонтер має забезпечене законодавством право на компенсацію витрат, пов’язаних зі своєю діяльністю; це досить суттєво, оскільки волонтерська діяльність не є донорською діяльністю, і людина не повинна витрачати на неї власні кошти. Компенсація витрат також забезпечить участь людей, фінансові ресурси яких є досить обмеженими. </w:t>
      </w:r>
    </w:p>
    <w:p w:rsidR="0061404F" w:rsidRDefault="00021226" w:rsidP="00021226">
      <w:pPr>
        <w:pStyle w:val="ac"/>
        <w:ind w:firstLine="567"/>
        <w:rPr>
          <w:sz w:val="24"/>
        </w:rPr>
      </w:pPr>
      <w:r w:rsidRPr="00021226">
        <w:rPr>
          <w:sz w:val="24"/>
        </w:rPr>
        <w:t xml:space="preserve">По-друге, діяльність, яка здійснюється з власної волі. Власна воля людини є основою волонтерської діяльності, але люди, які займаються </w:t>
      </w:r>
      <w:proofErr w:type="spellStart"/>
      <w:r w:rsidRPr="00021226">
        <w:rPr>
          <w:sz w:val="24"/>
        </w:rPr>
        <w:t>волонтерством</w:t>
      </w:r>
      <w:proofErr w:type="spellEnd"/>
      <w:r w:rsidRPr="00021226">
        <w:rPr>
          <w:sz w:val="24"/>
        </w:rPr>
        <w:t>, рідко роблять це цілком добровільно. Зазвичай, внаслідок тиску з боку однолітків чи почуття певного соціального обов’язку. Однак, цей критерій допомагає відрізнити справжню добровільну волонтерську діяльність від ситуації, коли певні дії спричинені тиском на індивіда певних зовнішніх обставин: коли, наприклад, в школі від учнів вимагають бути волонтерами; коли працівники компанії, яка офіційно реалізовує волонтерську програму, повинні брати участь у заходах цієї програми.</w:t>
      </w:r>
      <w:r>
        <w:rPr>
          <w:sz w:val="24"/>
        </w:rPr>
        <w:t xml:space="preserve"> </w:t>
      </w:r>
    </w:p>
    <w:p w:rsidR="00021226" w:rsidRPr="00BC3C58" w:rsidRDefault="00021226" w:rsidP="00021226">
      <w:pPr>
        <w:pStyle w:val="ac"/>
        <w:ind w:firstLine="567"/>
        <w:rPr>
          <w:sz w:val="24"/>
        </w:rPr>
      </w:pPr>
      <w:r w:rsidRPr="00021226">
        <w:rPr>
          <w:sz w:val="24"/>
        </w:rPr>
        <w:t xml:space="preserve">По-третє, діяльність, яка приносить користь як людям, які її здійснюють, так і суспільству в цілому. Цей критерій допомагає відрізнити </w:t>
      </w:r>
      <w:proofErr w:type="spellStart"/>
      <w:r w:rsidRPr="00021226">
        <w:rPr>
          <w:sz w:val="24"/>
        </w:rPr>
        <w:t>волонтерство</w:t>
      </w:r>
      <w:proofErr w:type="spellEnd"/>
      <w:r w:rsidRPr="00021226">
        <w:rPr>
          <w:sz w:val="24"/>
        </w:rPr>
        <w:t xml:space="preserve"> від просто проведення вільного часу, наприклад, від занять спортом чи, наприклад, музикою (хоча, коли хтось приймає участь у заході, який збирає кошти на благодійну діяльність, це вважатиметься волонтерською діяльністю). Волонтери можуть допомагати як друзям, знайомим чи сусідам, так і всьому суспільству. Лише допомога найближчим родичам не вважається волонтерською діяльністю. Таке широке визначення дає можливість розглядати взаємну допомогу та участь у діяльності політичних партій чи виборчій кампанії як такі ж важливі форми волонтерської діяльності, що й надання соціальних послуг</w:t>
      </w:r>
      <w:r w:rsidR="00BC3C58" w:rsidRPr="00BC3C58">
        <w:rPr>
          <w:sz w:val="24"/>
        </w:rPr>
        <w:t>.</w:t>
      </w:r>
    </w:p>
    <w:p w:rsidR="00856300" w:rsidRPr="00D56C70" w:rsidRDefault="0061404F" w:rsidP="008871AE">
      <w:pPr>
        <w:spacing w:line="240" w:lineRule="auto"/>
        <w:rPr>
          <w:bCs/>
          <w:sz w:val="24"/>
        </w:rPr>
      </w:pPr>
      <w:r>
        <w:rPr>
          <w:sz w:val="24"/>
        </w:rPr>
        <w:t>Д</w:t>
      </w:r>
      <w:r w:rsidRPr="00021226">
        <w:rPr>
          <w:sz w:val="24"/>
        </w:rPr>
        <w:t xml:space="preserve">іяльність волонтерів безкорислива, неприбуткова. </w:t>
      </w:r>
      <w:proofErr w:type="spellStart"/>
      <w:r w:rsidR="008871AE" w:rsidRPr="008871AE">
        <w:rPr>
          <w:sz w:val="24"/>
        </w:rPr>
        <w:t>Волонтерство</w:t>
      </w:r>
      <w:proofErr w:type="spellEnd"/>
      <w:r w:rsidR="008871AE" w:rsidRPr="008871AE">
        <w:rPr>
          <w:sz w:val="24"/>
        </w:rPr>
        <w:t xml:space="preserve"> не має вікових, соціальних чи будь-яких обмежень, головною його умовою є наявність доброї волі, бажання допомогти та змінити життя суспільства на краще</w:t>
      </w:r>
      <w:r w:rsidR="008871AE" w:rsidRPr="009F72A3">
        <w:rPr>
          <w:szCs w:val="28"/>
        </w:rPr>
        <w:t>.</w:t>
      </w:r>
    </w:p>
    <w:p w:rsidR="002F08B7" w:rsidRPr="0061404F" w:rsidRDefault="002F08B7" w:rsidP="002F08B7">
      <w:pPr>
        <w:spacing w:line="240" w:lineRule="auto"/>
        <w:rPr>
          <w:rFonts w:eastAsiaTheme="minorHAnsi"/>
          <w:b/>
          <w:bCs/>
          <w:sz w:val="20"/>
          <w:szCs w:val="20"/>
        </w:rPr>
      </w:pPr>
    </w:p>
    <w:p w:rsidR="000951DD" w:rsidRPr="00D56C70" w:rsidRDefault="000951DD" w:rsidP="00EF36CE">
      <w:pPr>
        <w:pStyle w:val="ac"/>
        <w:jc w:val="center"/>
        <w:rPr>
          <w:rFonts w:eastAsiaTheme="minorHAnsi"/>
          <w:b/>
          <w:sz w:val="24"/>
        </w:rPr>
      </w:pPr>
      <w:r w:rsidRPr="00D56C70">
        <w:rPr>
          <w:rFonts w:eastAsiaTheme="minorHAnsi"/>
          <w:b/>
          <w:sz w:val="24"/>
        </w:rPr>
        <w:t>ЛІТЕРАТУРА</w:t>
      </w:r>
    </w:p>
    <w:p w:rsidR="0061404F" w:rsidRDefault="0061404F" w:rsidP="0061404F">
      <w:pPr>
        <w:numPr>
          <w:ilvl w:val="0"/>
          <w:numId w:val="13"/>
        </w:numPr>
        <w:tabs>
          <w:tab w:val="clear" w:pos="720"/>
          <w:tab w:val="num" w:pos="0"/>
          <w:tab w:val="left" w:pos="142"/>
          <w:tab w:val="left" w:pos="851"/>
          <w:tab w:val="left" w:pos="993"/>
        </w:tabs>
        <w:spacing w:line="240" w:lineRule="auto"/>
        <w:ind w:left="0" w:firstLine="567"/>
        <w:rPr>
          <w:sz w:val="24"/>
        </w:rPr>
      </w:pPr>
      <w:r w:rsidRPr="0061404F">
        <w:rPr>
          <w:sz w:val="24"/>
        </w:rPr>
        <w:t>Рейтинг країн щодо рівня благодійності. [Електронний ресурс] – Режим доступу: URL:https://nonews.co/directory/lists/countries/giving-index#:~:text</w:t>
      </w:r>
    </w:p>
    <w:p w:rsidR="003E4334" w:rsidRPr="0061404F" w:rsidRDefault="0061404F" w:rsidP="0061404F">
      <w:pPr>
        <w:numPr>
          <w:ilvl w:val="0"/>
          <w:numId w:val="13"/>
        </w:numPr>
        <w:tabs>
          <w:tab w:val="clear" w:pos="720"/>
          <w:tab w:val="num" w:pos="0"/>
          <w:tab w:val="left" w:pos="142"/>
          <w:tab w:val="left" w:pos="851"/>
          <w:tab w:val="left" w:pos="993"/>
        </w:tabs>
        <w:spacing w:line="240" w:lineRule="auto"/>
        <w:ind w:left="0" w:firstLine="567"/>
        <w:rPr>
          <w:sz w:val="24"/>
        </w:rPr>
      </w:pPr>
      <w:r>
        <w:rPr>
          <w:sz w:val="24"/>
        </w:rPr>
        <w:t>Особливості цивільного захисту в умовах воєнного конфлікту. Колективна монографія. Харків-Рим, 2023. 236 с.</w:t>
      </w:r>
    </w:p>
    <w:sectPr w:rsidR="003E4334" w:rsidRPr="0061404F" w:rsidSect="002F08B7">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9CD" w:rsidRDefault="002769CD" w:rsidP="006D67B7">
      <w:pPr>
        <w:spacing w:line="240" w:lineRule="auto"/>
      </w:pPr>
      <w:r>
        <w:separator/>
      </w:r>
    </w:p>
  </w:endnote>
  <w:endnote w:type="continuationSeparator" w:id="0">
    <w:p w:rsidR="002769CD" w:rsidRDefault="002769CD" w:rsidP="006D67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isC-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9CD" w:rsidRDefault="002769CD" w:rsidP="006D67B7">
      <w:pPr>
        <w:spacing w:line="240" w:lineRule="auto"/>
      </w:pPr>
      <w:r>
        <w:separator/>
      </w:r>
    </w:p>
  </w:footnote>
  <w:footnote w:type="continuationSeparator" w:id="0">
    <w:p w:rsidR="002769CD" w:rsidRDefault="002769CD" w:rsidP="006D67B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F0E"/>
    <w:multiLevelType w:val="hybridMultilevel"/>
    <w:tmpl w:val="7928659E"/>
    <w:lvl w:ilvl="0" w:tplc="C224872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6103BB0"/>
    <w:multiLevelType w:val="hybridMultilevel"/>
    <w:tmpl w:val="583A082C"/>
    <w:lvl w:ilvl="0" w:tplc="B274AEB8">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4812BB"/>
    <w:multiLevelType w:val="hybridMultilevel"/>
    <w:tmpl w:val="CAFCCE82"/>
    <w:lvl w:ilvl="0" w:tplc="351E213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DBD3565"/>
    <w:multiLevelType w:val="hybridMultilevel"/>
    <w:tmpl w:val="A1105B76"/>
    <w:lvl w:ilvl="0" w:tplc="9D565462">
      <w:start w:val="1"/>
      <w:numFmt w:val="decimal"/>
      <w:lvlText w:val="%1."/>
      <w:lvlJc w:val="left"/>
      <w:pPr>
        <w:ind w:left="720" w:hanging="360"/>
      </w:pPr>
      <w:rPr>
        <w:rFonts w:ascii="FuturisC-Bold" w:hAnsi="FuturisC-Bold" w:cs="FuturisC-Bold"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4C7086"/>
    <w:multiLevelType w:val="hybridMultilevel"/>
    <w:tmpl w:val="9CEA6E8E"/>
    <w:lvl w:ilvl="0" w:tplc="A10E2FA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BE544F"/>
    <w:multiLevelType w:val="hybridMultilevel"/>
    <w:tmpl w:val="4042AA1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D9C74E9"/>
    <w:multiLevelType w:val="hybridMultilevel"/>
    <w:tmpl w:val="7C02D9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37147"/>
    <w:multiLevelType w:val="hybridMultilevel"/>
    <w:tmpl w:val="4204EEA8"/>
    <w:lvl w:ilvl="0" w:tplc="286AD680">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6F186F"/>
    <w:multiLevelType w:val="hybridMultilevel"/>
    <w:tmpl w:val="06B25872"/>
    <w:lvl w:ilvl="0" w:tplc="740C7DD8">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CF346B3"/>
    <w:multiLevelType w:val="multilevel"/>
    <w:tmpl w:val="193C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3C549C"/>
    <w:multiLevelType w:val="hybridMultilevel"/>
    <w:tmpl w:val="C016A532"/>
    <w:lvl w:ilvl="0" w:tplc="0244406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D401A0"/>
    <w:multiLevelType w:val="hybridMultilevel"/>
    <w:tmpl w:val="E5D49694"/>
    <w:lvl w:ilvl="0" w:tplc="84F05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147942"/>
    <w:multiLevelType w:val="hybridMultilevel"/>
    <w:tmpl w:val="5C62A24A"/>
    <w:lvl w:ilvl="0" w:tplc="062AC71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12"/>
  </w:num>
  <w:num w:numId="5">
    <w:abstractNumId w:val="6"/>
  </w:num>
  <w:num w:numId="6">
    <w:abstractNumId w:val="3"/>
  </w:num>
  <w:num w:numId="7">
    <w:abstractNumId w:val="7"/>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2"/>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5C2B19"/>
    <w:rsid w:val="00021226"/>
    <w:rsid w:val="000951DD"/>
    <w:rsid w:val="00127D12"/>
    <w:rsid w:val="00151713"/>
    <w:rsid w:val="00251F04"/>
    <w:rsid w:val="002769CD"/>
    <w:rsid w:val="002A1887"/>
    <w:rsid w:val="002C2ADB"/>
    <w:rsid w:val="002D1023"/>
    <w:rsid w:val="002F08B7"/>
    <w:rsid w:val="0031040E"/>
    <w:rsid w:val="00315147"/>
    <w:rsid w:val="003E4334"/>
    <w:rsid w:val="0044688D"/>
    <w:rsid w:val="00455BE6"/>
    <w:rsid w:val="004630E1"/>
    <w:rsid w:val="00502C67"/>
    <w:rsid w:val="005330CE"/>
    <w:rsid w:val="005A2A72"/>
    <w:rsid w:val="005C2B19"/>
    <w:rsid w:val="005D7331"/>
    <w:rsid w:val="0061404F"/>
    <w:rsid w:val="00625151"/>
    <w:rsid w:val="006D67B7"/>
    <w:rsid w:val="007541E7"/>
    <w:rsid w:val="007603E3"/>
    <w:rsid w:val="00772680"/>
    <w:rsid w:val="00833A45"/>
    <w:rsid w:val="00856300"/>
    <w:rsid w:val="008735BE"/>
    <w:rsid w:val="00886DD0"/>
    <w:rsid w:val="008871AE"/>
    <w:rsid w:val="009115C5"/>
    <w:rsid w:val="0091568C"/>
    <w:rsid w:val="0095199E"/>
    <w:rsid w:val="00A14ABB"/>
    <w:rsid w:val="00A47757"/>
    <w:rsid w:val="00AA6B73"/>
    <w:rsid w:val="00AC33BC"/>
    <w:rsid w:val="00AF1DA6"/>
    <w:rsid w:val="00B959E4"/>
    <w:rsid w:val="00BC3C58"/>
    <w:rsid w:val="00BF0251"/>
    <w:rsid w:val="00C170CA"/>
    <w:rsid w:val="00C44F97"/>
    <w:rsid w:val="00C76F68"/>
    <w:rsid w:val="00C94039"/>
    <w:rsid w:val="00CF31D5"/>
    <w:rsid w:val="00D56C70"/>
    <w:rsid w:val="00D82530"/>
    <w:rsid w:val="00E0097B"/>
    <w:rsid w:val="00E66BA0"/>
    <w:rsid w:val="00EF36CE"/>
    <w:rsid w:val="00F16D96"/>
    <w:rsid w:val="00F17EAB"/>
    <w:rsid w:val="00F20E59"/>
    <w:rsid w:val="00F32A23"/>
    <w:rsid w:val="00F36988"/>
    <w:rsid w:val="00F63F4F"/>
    <w:rsid w:val="00FE53F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B19"/>
    <w:pPr>
      <w:spacing w:after="0" w:line="360" w:lineRule="auto"/>
      <w:ind w:firstLine="709"/>
      <w:jc w:val="both"/>
    </w:pPr>
    <w:rPr>
      <w:rFonts w:ascii="Times New Roman" w:eastAsia="Times New Roman" w:hAnsi="Times New Roman" w:cs="Times New Roman"/>
      <w:sz w:val="28"/>
      <w:szCs w:val="24"/>
      <w:lang w:val="uk-UA"/>
    </w:rPr>
  </w:style>
  <w:style w:type="paragraph" w:styleId="1">
    <w:name w:val="heading 1"/>
    <w:basedOn w:val="a"/>
    <w:next w:val="a"/>
    <w:link w:val="10"/>
    <w:uiPriority w:val="9"/>
    <w:qFormat/>
    <w:rsid w:val="00FE53F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2">
    <w:name w:val="heading 2"/>
    <w:basedOn w:val="a"/>
    <w:next w:val="a"/>
    <w:link w:val="20"/>
    <w:uiPriority w:val="9"/>
    <w:unhideWhenUsed/>
    <w:qFormat/>
    <w:rsid w:val="005C2B19"/>
    <w:pPr>
      <w:keepNext/>
      <w:spacing w:after="640"/>
      <w:outlineLvl w:val="1"/>
    </w:pPr>
    <w:rPr>
      <w:b/>
      <w:bCs/>
      <w:iCs/>
      <w:szCs w:val="28"/>
    </w:rPr>
  </w:style>
  <w:style w:type="paragraph" w:styleId="9">
    <w:name w:val="heading 9"/>
    <w:basedOn w:val="a"/>
    <w:next w:val="a"/>
    <w:link w:val="90"/>
    <w:uiPriority w:val="9"/>
    <w:semiHidden/>
    <w:unhideWhenUsed/>
    <w:qFormat/>
    <w:rsid w:val="0061404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2B19"/>
    <w:rPr>
      <w:rFonts w:ascii="Times New Roman" w:eastAsia="Times New Roman" w:hAnsi="Times New Roman" w:cs="Times New Roman"/>
      <w:b/>
      <w:bCs/>
      <w:iCs/>
      <w:sz w:val="28"/>
      <w:szCs w:val="28"/>
      <w:lang w:val="uk-UA"/>
    </w:rPr>
  </w:style>
  <w:style w:type="paragraph" w:styleId="a3">
    <w:name w:val="header"/>
    <w:basedOn w:val="a"/>
    <w:link w:val="a4"/>
    <w:uiPriority w:val="99"/>
    <w:unhideWhenUsed/>
    <w:rsid w:val="006D67B7"/>
    <w:pPr>
      <w:tabs>
        <w:tab w:val="center" w:pos="4677"/>
        <w:tab w:val="right" w:pos="9355"/>
      </w:tabs>
      <w:spacing w:line="240" w:lineRule="auto"/>
    </w:pPr>
  </w:style>
  <w:style w:type="character" w:customStyle="1" w:styleId="a4">
    <w:name w:val="Верхний колонтитул Знак"/>
    <w:basedOn w:val="a0"/>
    <w:link w:val="a3"/>
    <w:uiPriority w:val="99"/>
    <w:rsid w:val="006D67B7"/>
    <w:rPr>
      <w:rFonts w:ascii="Times New Roman" w:eastAsia="Times New Roman" w:hAnsi="Times New Roman" w:cs="Times New Roman"/>
      <w:sz w:val="28"/>
      <w:szCs w:val="24"/>
      <w:lang w:val="uk-UA"/>
    </w:rPr>
  </w:style>
  <w:style w:type="paragraph" w:styleId="a5">
    <w:name w:val="footer"/>
    <w:basedOn w:val="a"/>
    <w:link w:val="a6"/>
    <w:uiPriority w:val="99"/>
    <w:unhideWhenUsed/>
    <w:rsid w:val="006D67B7"/>
    <w:pPr>
      <w:tabs>
        <w:tab w:val="center" w:pos="4677"/>
        <w:tab w:val="right" w:pos="9355"/>
      </w:tabs>
      <w:spacing w:line="240" w:lineRule="auto"/>
    </w:pPr>
  </w:style>
  <w:style w:type="character" w:customStyle="1" w:styleId="a6">
    <w:name w:val="Нижний колонтитул Знак"/>
    <w:basedOn w:val="a0"/>
    <w:link w:val="a5"/>
    <w:uiPriority w:val="99"/>
    <w:rsid w:val="006D67B7"/>
    <w:rPr>
      <w:rFonts w:ascii="Times New Roman" w:eastAsia="Times New Roman" w:hAnsi="Times New Roman" w:cs="Times New Roman"/>
      <w:sz w:val="28"/>
      <w:szCs w:val="24"/>
      <w:lang w:val="uk-UA"/>
    </w:rPr>
  </w:style>
  <w:style w:type="paragraph" w:styleId="a7">
    <w:name w:val="List Paragraph"/>
    <w:basedOn w:val="a"/>
    <w:uiPriority w:val="34"/>
    <w:qFormat/>
    <w:rsid w:val="000951DD"/>
    <w:pPr>
      <w:ind w:left="720"/>
      <w:contextualSpacing/>
    </w:pPr>
  </w:style>
  <w:style w:type="paragraph" w:styleId="a8">
    <w:name w:val="Body Text"/>
    <w:basedOn w:val="a"/>
    <w:link w:val="a9"/>
    <w:rsid w:val="005D7331"/>
    <w:pPr>
      <w:spacing w:line="240" w:lineRule="auto"/>
      <w:ind w:firstLine="0"/>
      <w:jc w:val="left"/>
    </w:pPr>
    <w:rPr>
      <w:sz w:val="24"/>
      <w:szCs w:val="20"/>
      <w:lang w:val="ru-RU" w:eastAsia="ru-RU"/>
    </w:rPr>
  </w:style>
  <w:style w:type="character" w:customStyle="1" w:styleId="a9">
    <w:name w:val="Основной текст Знак"/>
    <w:basedOn w:val="a0"/>
    <w:link w:val="a8"/>
    <w:rsid w:val="005D7331"/>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F63F4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3F4F"/>
    <w:rPr>
      <w:rFonts w:ascii="Tahoma" w:eastAsia="Times New Roman" w:hAnsi="Tahoma" w:cs="Tahoma"/>
      <w:sz w:val="16"/>
      <w:szCs w:val="16"/>
      <w:lang w:val="uk-UA"/>
    </w:rPr>
  </w:style>
  <w:style w:type="paragraph" w:styleId="ac">
    <w:name w:val="No Spacing"/>
    <w:uiPriority w:val="1"/>
    <w:qFormat/>
    <w:rsid w:val="00EF36CE"/>
    <w:pPr>
      <w:spacing w:after="0" w:line="240" w:lineRule="auto"/>
      <w:ind w:firstLine="709"/>
      <w:jc w:val="both"/>
    </w:pPr>
    <w:rPr>
      <w:rFonts w:ascii="Times New Roman" w:eastAsia="Times New Roman" w:hAnsi="Times New Roman" w:cs="Times New Roman"/>
      <w:sz w:val="28"/>
      <w:szCs w:val="24"/>
      <w:lang w:val="uk-UA"/>
    </w:rPr>
  </w:style>
  <w:style w:type="character" w:customStyle="1" w:styleId="10">
    <w:name w:val="Заголовок 1 Знак"/>
    <w:basedOn w:val="a0"/>
    <w:link w:val="1"/>
    <w:uiPriority w:val="9"/>
    <w:rsid w:val="00FE53FE"/>
    <w:rPr>
      <w:rFonts w:asciiTheme="majorHAnsi" w:eastAsiaTheme="majorEastAsia" w:hAnsiTheme="majorHAnsi" w:cstheme="majorBidi"/>
      <w:b/>
      <w:bCs/>
      <w:color w:val="2F5496" w:themeColor="accent1" w:themeShade="BF"/>
      <w:sz w:val="28"/>
      <w:szCs w:val="28"/>
      <w:lang w:val="uk-UA"/>
    </w:rPr>
  </w:style>
  <w:style w:type="paragraph" w:customStyle="1" w:styleId="Default">
    <w:name w:val="Default"/>
    <w:rsid w:val="00127D12"/>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90">
    <w:name w:val="Заголовок 9 Знак"/>
    <w:basedOn w:val="a0"/>
    <w:link w:val="9"/>
    <w:uiPriority w:val="9"/>
    <w:semiHidden/>
    <w:rsid w:val="0061404F"/>
    <w:rPr>
      <w:rFonts w:asciiTheme="majorHAnsi" w:eastAsiaTheme="majorEastAsia" w:hAnsiTheme="majorHAnsi" w:cstheme="majorBidi"/>
      <w:i/>
      <w:iCs/>
      <w:color w:val="404040" w:themeColor="text1" w:themeTint="BF"/>
      <w:sz w:val="20"/>
      <w:szCs w:val="20"/>
      <w:lang w:val="uk-UA"/>
    </w:rPr>
  </w:style>
  <w:style w:type="character" w:styleId="ad">
    <w:name w:val="Hyperlink"/>
    <w:basedOn w:val="a0"/>
    <w:uiPriority w:val="99"/>
    <w:unhideWhenUsed/>
    <w:rsid w:val="006140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B19"/>
    <w:pPr>
      <w:spacing w:after="0" w:line="360" w:lineRule="auto"/>
      <w:ind w:firstLine="709"/>
      <w:jc w:val="both"/>
    </w:pPr>
    <w:rPr>
      <w:rFonts w:ascii="Times New Roman" w:eastAsia="Times New Roman" w:hAnsi="Times New Roman" w:cs="Times New Roman"/>
      <w:sz w:val="28"/>
      <w:szCs w:val="24"/>
      <w:lang w:val="uk-UA"/>
    </w:rPr>
  </w:style>
  <w:style w:type="paragraph" w:styleId="1">
    <w:name w:val="heading 1"/>
    <w:basedOn w:val="a"/>
    <w:next w:val="a"/>
    <w:link w:val="10"/>
    <w:uiPriority w:val="9"/>
    <w:qFormat/>
    <w:rsid w:val="00FE53F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2">
    <w:name w:val="heading 2"/>
    <w:basedOn w:val="a"/>
    <w:next w:val="a"/>
    <w:link w:val="20"/>
    <w:uiPriority w:val="9"/>
    <w:unhideWhenUsed/>
    <w:qFormat/>
    <w:rsid w:val="005C2B19"/>
    <w:pPr>
      <w:keepNext/>
      <w:spacing w:after="640"/>
      <w:outlineLvl w:val="1"/>
    </w:pPr>
    <w:rPr>
      <w:b/>
      <w:bCs/>
      <w:i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2B19"/>
    <w:rPr>
      <w:rFonts w:ascii="Times New Roman" w:eastAsia="Times New Roman" w:hAnsi="Times New Roman" w:cs="Times New Roman"/>
      <w:b/>
      <w:bCs/>
      <w:iCs/>
      <w:sz w:val="28"/>
      <w:szCs w:val="28"/>
      <w:lang w:val="uk-UA"/>
    </w:rPr>
  </w:style>
  <w:style w:type="paragraph" w:styleId="a3">
    <w:name w:val="header"/>
    <w:basedOn w:val="a"/>
    <w:link w:val="a4"/>
    <w:uiPriority w:val="99"/>
    <w:unhideWhenUsed/>
    <w:rsid w:val="006D67B7"/>
    <w:pPr>
      <w:tabs>
        <w:tab w:val="center" w:pos="4677"/>
        <w:tab w:val="right" w:pos="9355"/>
      </w:tabs>
      <w:spacing w:line="240" w:lineRule="auto"/>
    </w:pPr>
  </w:style>
  <w:style w:type="character" w:customStyle="1" w:styleId="a4">
    <w:name w:val="Верхний колонтитул Знак"/>
    <w:basedOn w:val="a0"/>
    <w:link w:val="a3"/>
    <w:uiPriority w:val="99"/>
    <w:rsid w:val="006D67B7"/>
    <w:rPr>
      <w:rFonts w:ascii="Times New Roman" w:eastAsia="Times New Roman" w:hAnsi="Times New Roman" w:cs="Times New Roman"/>
      <w:sz w:val="28"/>
      <w:szCs w:val="24"/>
      <w:lang w:val="uk-UA"/>
    </w:rPr>
  </w:style>
  <w:style w:type="paragraph" w:styleId="a5">
    <w:name w:val="footer"/>
    <w:basedOn w:val="a"/>
    <w:link w:val="a6"/>
    <w:uiPriority w:val="99"/>
    <w:unhideWhenUsed/>
    <w:rsid w:val="006D67B7"/>
    <w:pPr>
      <w:tabs>
        <w:tab w:val="center" w:pos="4677"/>
        <w:tab w:val="right" w:pos="9355"/>
      </w:tabs>
      <w:spacing w:line="240" w:lineRule="auto"/>
    </w:pPr>
  </w:style>
  <w:style w:type="character" w:customStyle="1" w:styleId="a6">
    <w:name w:val="Нижний колонтитул Знак"/>
    <w:basedOn w:val="a0"/>
    <w:link w:val="a5"/>
    <w:uiPriority w:val="99"/>
    <w:rsid w:val="006D67B7"/>
    <w:rPr>
      <w:rFonts w:ascii="Times New Roman" w:eastAsia="Times New Roman" w:hAnsi="Times New Roman" w:cs="Times New Roman"/>
      <w:sz w:val="28"/>
      <w:szCs w:val="24"/>
      <w:lang w:val="uk-UA"/>
    </w:rPr>
  </w:style>
  <w:style w:type="paragraph" w:styleId="a7">
    <w:name w:val="List Paragraph"/>
    <w:basedOn w:val="a"/>
    <w:uiPriority w:val="34"/>
    <w:qFormat/>
    <w:rsid w:val="000951DD"/>
    <w:pPr>
      <w:ind w:left="720"/>
      <w:contextualSpacing/>
    </w:pPr>
  </w:style>
  <w:style w:type="paragraph" w:styleId="a8">
    <w:name w:val="Body Text"/>
    <w:basedOn w:val="a"/>
    <w:link w:val="a9"/>
    <w:rsid w:val="005D7331"/>
    <w:pPr>
      <w:spacing w:line="240" w:lineRule="auto"/>
      <w:ind w:firstLine="0"/>
      <w:jc w:val="left"/>
    </w:pPr>
    <w:rPr>
      <w:sz w:val="24"/>
      <w:szCs w:val="20"/>
      <w:lang w:val="ru-RU" w:eastAsia="ru-RU"/>
    </w:rPr>
  </w:style>
  <w:style w:type="character" w:customStyle="1" w:styleId="a9">
    <w:name w:val="Основной текст Знак"/>
    <w:basedOn w:val="a0"/>
    <w:link w:val="a8"/>
    <w:rsid w:val="005D7331"/>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F63F4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3F4F"/>
    <w:rPr>
      <w:rFonts w:ascii="Tahoma" w:eastAsia="Times New Roman" w:hAnsi="Tahoma" w:cs="Tahoma"/>
      <w:sz w:val="16"/>
      <w:szCs w:val="16"/>
      <w:lang w:val="uk-UA"/>
    </w:rPr>
  </w:style>
  <w:style w:type="paragraph" w:styleId="ac">
    <w:name w:val="No Spacing"/>
    <w:uiPriority w:val="1"/>
    <w:qFormat/>
    <w:rsid w:val="00EF36CE"/>
    <w:pPr>
      <w:spacing w:after="0" w:line="240" w:lineRule="auto"/>
      <w:ind w:firstLine="709"/>
      <w:jc w:val="both"/>
    </w:pPr>
    <w:rPr>
      <w:rFonts w:ascii="Times New Roman" w:eastAsia="Times New Roman" w:hAnsi="Times New Roman" w:cs="Times New Roman"/>
      <w:sz w:val="28"/>
      <w:szCs w:val="24"/>
      <w:lang w:val="uk-UA"/>
    </w:rPr>
  </w:style>
  <w:style w:type="character" w:customStyle="1" w:styleId="10">
    <w:name w:val="Заголовок 1 Знак"/>
    <w:basedOn w:val="a0"/>
    <w:link w:val="1"/>
    <w:uiPriority w:val="9"/>
    <w:rsid w:val="00FE53FE"/>
    <w:rPr>
      <w:rFonts w:asciiTheme="majorHAnsi" w:eastAsiaTheme="majorEastAsia" w:hAnsiTheme="majorHAnsi" w:cstheme="majorBidi"/>
      <w:b/>
      <w:bCs/>
      <w:color w:val="2F5496" w:themeColor="accent1" w:themeShade="BF"/>
      <w:sz w:val="28"/>
      <w:szCs w:val="28"/>
      <w:lang w:val="uk-UA"/>
    </w:rPr>
  </w:style>
</w:styles>
</file>

<file path=word/webSettings.xml><?xml version="1.0" encoding="utf-8"?>
<w:webSettings xmlns:r="http://schemas.openxmlformats.org/officeDocument/2006/relationships" xmlns:w="http://schemas.openxmlformats.org/wordprocessingml/2006/main">
  <w:divs>
    <w:div w:id="377970473">
      <w:bodyDiv w:val="1"/>
      <w:marLeft w:val="0"/>
      <w:marRight w:val="0"/>
      <w:marTop w:val="0"/>
      <w:marBottom w:val="0"/>
      <w:divBdr>
        <w:top w:val="none" w:sz="0" w:space="0" w:color="auto"/>
        <w:left w:val="none" w:sz="0" w:space="0" w:color="auto"/>
        <w:bottom w:val="none" w:sz="0" w:space="0" w:color="auto"/>
        <w:right w:val="none" w:sz="0" w:space="0" w:color="auto"/>
      </w:divBdr>
    </w:div>
    <w:div w:id="531454008">
      <w:bodyDiv w:val="1"/>
      <w:marLeft w:val="0"/>
      <w:marRight w:val="0"/>
      <w:marTop w:val="0"/>
      <w:marBottom w:val="0"/>
      <w:divBdr>
        <w:top w:val="none" w:sz="0" w:space="0" w:color="auto"/>
        <w:left w:val="none" w:sz="0" w:space="0" w:color="auto"/>
        <w:bottom w:val="none" w:sz="0" w:space="0" w:color="auto"/>
        <w:right w:val="none" w:sz="0" w:space="0" w:color="auto"/>
      </w:divBdr>
    </w:div>
    <w:div w:id="593587706">
      <w:bodyDiv w:val="1"/>
      <w:marLeft w:val="0"/>
      <w:marRight w:val="0"/>
      <w:marTop w:val="0"/>
      <w:marBottom w:val="0"/>
      <w:divBdr>
        <w:top w:val="none" w:sz="0" w:space="0" w:color="auto"/>
        <w:left w:val="none" w:sz="0" w:space="0" w:color="auto"/>
        <w:bottom w:val="none" w:sz="0" w:space="0" w:color="auto"/>
        <w:right w:val="none" w:sz="0" w:space="0" w:color="auto"/>
      </w:divBdr>
      <w:divsChild>
        <w:div w:id="1580099049">
          <w:marLeft w:val="0"/>
          <w:marRight w:val="0"/>
          <w:marTop w:val="0"/>
          <w:marBottom w:val="0"/>
          <w:divBdr>
            <w:top w:val="none" w:sz="0" w:space="0" w:color="auto"/>
            <w:left w:val="none" w:sz="0" w:space="0" w:color="auto"/>
            <w:bottom w:val="none" w:sz="0" w:space="0" w:color="auto"/>
            <w:right w:val="none" w:sz="0" w:space="0" w:color="auto"/>
          </w:divBdr>
        </w:div>
        <w:div w:id="804157943">
          <w:marLeft w:val="0"/>
          <w:marRight w:val="0"/>
          <w:marTop w:val="0"/>
          <w:marBottom w:val="0"/>
          <w:divBdr>
            <w:top w:val="none" w:sz="0" w:space="0" w:color="auto"/>
            <w:left w:val="none" w:sz="0" w:space="0" w:color="auto"/>
            <w:bottom w:val="none" w:sz="0" w:space="0" w:color="auto"/>
            <w:right w:val="none" w:sz="0" w:space="0" w:color="auto"/>
          </w:divBdr>
        </w:div>
      </w:divsChild>
    </w:div>
    <w:div w:id="941498922">
      <w:bodyDiv w:val="1"/>
      <w:marLeft w:val="0"/>
      <w:marRight w:val="0"/>
      <w:marTop w:val="0"/>
      <w:marBottom w:val="0"/>
      <w:divBdr>
        <w:top w:val="none" w:sz="0" w:space="0" w:color="auto"/>
        <w:left w:val="none" w:sz="0" w:space="0" w:color="auto"/>
        <w:bottom w:val="none" w:sz="0" w:space="0" w:color="auto"/>
        <w:right w:val="none" w:sz="0" w:space="0" w:color="auto"/>
      </w:divBdr>
    </w:div>
    <w:div w:id="18181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1992</Words>
  <Characters>1137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Sakhnovskay</dc:creator>
  <cp:keywords/>
  <dc:description/>
  <cp:lastModifiedBy>user</cp:lastModifiedBy>
  <cp:revision>26</cp:revision>
  <dcterms:created xsi:type="dcterms:W3CDTF">2022-12-20T20:09:00Z</dcterms:created>
  <dcterms:modified xsi:type="dcterms:W3CDTF">2024-01-31T09:30:00Z</dcterms:modified>
</cp:coreProperties>
</file>