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D2" w:rsidRPr="00CB35D2" w:rsidRDefault="00CB35D2" w:rsidP="00CB35D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35D2">
        <w:rPr>
          <w:rFonts w:ascii="Times New Roman" w:eastAsia="Calibri" w:hAnsi="Times New Roman" w:cs="Times New Roman"/>
          <w:b/>
          <w:sz w:val="24"/>
          <w:szCs w:val="24"/>
        </w:rPr>
        <w:t>УДК 624.012.4</w:t>
      </w:r>
    </w:p>
    <w:p w:rsidR="00CB35D2" w:rsidRDefault="00CB35D2" w:rsidP="00CB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</w:pPr>
    </w:p>
    <w:p w:rsidR="00CB35D2" w:rsidRPr="00CB35D2" w:rsidRDefault="00CB35D2" w:rsidP="00CB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CB35D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МОДЕЛЮВАННЯ ТЕПЛОВОГО ВПЛИВУ ПОЖЕЖІ НА СТАЛЕЗАЛІЗОБЕТОННІ ПЛИТИ З ГОФРОВАНИМ ПРОФІЛЕМ</w:t>
      </w:r>
    </w:p>
    <w:p w:rsidR="000F67B7" w:rsidRPr="00805F22" w:rsidRDefault="00CB35D2" w:rsidP="00805F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05F22">
        <w:rPr>
          <w:rFonts w:ascii="Times New Roman" w:hAnsi="Times New Roman" w:cs="Times New Roman"/>
          <w:i/>
          <w:sz w:val="24"/>
          <w:szCs w:val="24"/>
          <w:lang w:val="uk-UA"/>
        </w:rPr>
        <w:t xml:space="preserve">Федченко С.М., доктор філософії, </w:t>
      </w:r>
      <w:proofErr w:type="spellStart"/>
      <w:r w:rsidRPr="00805F22">
        <w:rPr>
          <w:rFonts w:ascii="Times New Roman" w:hAnsi="Times New Roman" w:cs="Times New Roman"/>
          <w:i/>
          <w:sz w:val="24"/>
          <w:szCs w:val="24"/>
          <w:lang w:val="uk-UA"/>
        </w:rPr>
        <w:t>Нуянзін</w:t>
      </w:r>
      <w:proofErr w:type="spellEnd"/>
      <w:r w:rsidRPr="00805F2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О.М., доктор технічних наук, </w:t>
      </w:r>
      <w:r w:rsidRPr="007D0DC8">
        <w:rPr>
          <w:rFonts w:ascii="Times New Roman" w:hAnsi="Times New Roman" w:cs="Times New Roman"/>
          <w:i/>
          <w:sz w:val="24"/>
          <w:szCs w:val="24"/>
          <w:lang w:val="uk-UA"/>
        </w:rPr>
        <w:t>професор,</w:t>
      </w:r>
      <w:r w:rsidR="00805F22" w:rsidRPr="007D0DC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Степаненко</w:t>
      </w:r>
      <w:r w:rsidR="00805F22" w:rsidRPr="00805F2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В.О., </w:t>
      </w:r>
      <w:proofErr w:type="spellStart"/>
      <w:r w:rsidR="00805F22" w:rsidRPr="00805F22">
        <w:rPr>
          <w:rFonts w:ascii="Times New Roman" w:hAnsi="Times New Roman" w:cs="Times New Roman"/>
          <w:i/>
          <w:sz w:val="24"/>
          <w:szCs w:val="24"/>
          <w:lang w:val="uk-UA"/>
        </w:rPr>
        <w:t>Ведула</w:t>
      </w:r>
      <w:proofErr w:type="spellEnd"/>
      <w:r w:rsidR="00805F22" w:rsidRPr="00805F2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С.А.</w:t>
      </w:r>
    </w:p>
    <w:p w:rsidR="00805F22" w:rsidRDefault="00805F22" w:rsidP="00805F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E0FDF">
        <w:rPr>
          <w:rFonts w:ascii="Times New Roman" w:hAnsi="Times New Roman" w:cs="Times New Roman"/>
          <w:i/>
          <w:sz w:val="24"/>
          <w:szCs w:val="24"/>
          <w:lang w:val="uk-UA"/>
        </w:rPr>
        <w:t>Національний університет цивільного захисту України</w:t>
      </w:r>
    </w:p>
    <w:p w:rsidR="00805F22" w:rsidRDefault="00805F22" w:rsidP="00805F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C971D0" w:rsidRPr="009B1A4B" w:rsidRDefault="00805F22" w:rsidP="00C971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роботі було проведено</w:t>
      </w:r>
      <w:r w:rsidRPr="00805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комп’ютерне моделювання з нагрівання горизонтально розмішеної </w:t>
      </w:r>
      <w:proofErr w:type="spellStart"/>
      <w:r w:rsidRPr="00805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сталезалізобетонної</w:t>
      </w:r>
      <w:proofErr w:type="spellEnd"/>
      <w:r w:rsidRPr="00805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плити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аналізом температурних</w:t>
      </w:r>
      <w:r w:rsidRPr="00805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розподіли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805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зовнішній поверхні гофрованого </w:t>
      </w:r>
      <w:proofErr w:type="spellStart"/>
      <w:r w:rsidRPr="00805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стелевого</w:t>
      </w:r>
      <w:proofErr w:type="spellEnd"/>
      <w:r w:rsidRPr="00805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профі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лю та порівняно з отриманими результатами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</w:t>
      </w:r>
      <w:r w:rsidRPr="00805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ютерному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моделюванні</w:t>
      </w:r>
      <w:r w:rsidRPr="00805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нагрівання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аналогічної </w:t>
      </w:r>
      <w:proofErr w:type="spellStart"/>
      <w:r w:rsidRPr="009B1A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сталезалізобетонної</w:t>
      </w:r>
      <w:proofErr w:type="spellEnd"/>
      <w:r w:rsidRPr="009B1A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плити </w:t>
      </w:r>
      <w:r w:rsidR="00C971D0" w:rsidRPr="009B1A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верти</w:t>
      </w:r>
      <w:r w:rsidRPr="009B1A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кально</w:t>
      </w:r>
      <w:r w:rsidR="00C971D0" w:rsidRPr="009B1A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розміщеної</w:t>
      </w:r>
      <w:r w:rsidR="00C971D0" w:rsidRPr="009B1A4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C971D0" w:rsidRPr="00805F2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у модульній малогабаритній вогневій печі</w:t>
      </w:r>
      <w:r w:rsidR="00C971D0" w:rsidRPr="009B1A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[</w:t>
      </w:r>
      <w:r w:rsidR="009B1A4B" w:rsidRPr="009B1A4B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 w:rsidR="00C971D0" w:rsidRPr="009B1A4B">
        <w:rPr>
          <w:rFonts w:ascii="Times New Roman" w:eastAsia="Calibri" w:hAnsi="Times New Roman" w:cs="Times New Roman"/>
          <w:sz w:val="24"/>
          <w:szCs w:val="24"/>
          <w:lang w:val="uk-UA"/>
        </w:rPr>
        <w:t>]</w:t>
      </w:r>
      <w:r w:rsidR="00C971D0" w:rsidRPr="00805F2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.</w:t>
      </w:r>
    </w:p>
    <w:p w:rsidR="00C971D0" w:rsidRPr="00C971D0" w:rsidRDefault="00C971D0" w:rsidP="00C971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B1A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Створену</w:t>
      </w:r>
      <w:r w:rsidRPr="00C97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</w:t>
      </w:r>
      <w:r w:rsidRPr="00C971D0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-D модель аналогічно до описаної у роботі </w:t>
      </w:r>
      <w:r w:rsidR="009B1A4B" w:rsidRPr="009B1A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[1</w:t>
      </w:r>
      <w:r w:rsidRPr="00C97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] </w:t>
      </w:r>
      <w:r w:rsidRPr="00C971D0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було імпортовано у середовище програмного комплексу CFD. Для вирішення теплотехнічної задачі були використані </w:t>
      </w:r>
      <w:r w:rsidRPr="00C97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математичні</w:t>
      </w:r>
      <w:r w:rsidRPr="00C971D0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(обчислювальні) методи, засновані на </w:t>
      </w:r>
      <w:r w:rsidRPr="00C971D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вирішенні систем диференціальних рівнянь безперервних середовищ як рівняння Нав’є-Стокса та </w:t>
      </w:r>
      <w:r w:rsidRPr="00C971D0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рівняння</w:t>
      </w:r>
      <w:r w:rsidRPr="00C971D0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теплопровідності Фур’є.</w:t>
      </w:r>
    </w:p>
    <w:p w:rsidR="006D7F00" w:rsidRPr="006D7F00" w:rsidRDefault="006D7F00" w:rsidP="00076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6D7F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Нагрів камери змодельованої печі відбувався так, щоб по можливості точно було забезпечено стандартний температурний режим пожежі</w:t>
      </w:r>
      <w:r w:rsidR="009706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[2</w:t>
      </w:r>
      <w:r w:rsidR="007D0DC8" w:rsidRPr="006D7F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].</w:t>
      </w:r>
    </w:p>
    <w:p w:rsidR="00C971D0" w:rsidRDefault="00C971D0" w:rsidP="00076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7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контролю показників температури у досліджуваному зразку та у камері вогневої печі термопари були розташовані таким чином, щоб можна було дослідити температурні розподілення на </w:t>
      </w:r>
      <w:proofErr w:type="spellStart"/>
      <w:r w:rsidRPr="00C97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необігрівній</w:t>
      </w:r>
      <w:proofErr w:type="spellEnd"/>
      <w:r w:rsidRPr="00C97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стороні гофрованого профілю </w:t>
      </w:r>
      <w:proofErr w:type="spellStart"/>
      <w:r w:rsidRPr="00C97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сталезалізобетонної</w:t>
      </w:r>
      <w:proofErr w:type="spellEnd"/>
      <w:r w:rsidRPr="00C97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плити, а саме: на плоских ділянках гофрованого профілю – 5, на зігнут</w:t>
      </w:r>
      <w:r w:rsidR="000765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их ділянках гофрованого профілю – </w:t>
      </w:r>
      <w:r w:rsidRPr="00C97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4, в товщі шару бетону, що прилягає до гофрованого профілю – 3 та для контролю температури в камері вогневої печі – 2. </w:t>
      </w:r>
    </w:p>
    <w:p w:rsidR="00910A1B" w:rsidRDefault="00910A1B" w:rsidP="00076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рисунку 1 наведені графіки температурного розподілу у різних частинах </w:t>
      </w:r>
      <w:r w:rsidR="00E306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зовнішньої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поверхні гофрованого профілю </w:t>
      </w:r>
      <w:proofErr w:type="spellStart"/>
      <w:r w:rsidR="00DC62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стале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залізобетонної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плити горизонтального розміщення.</w:t>
      </w:r>
    </w:p>
    <w:p w:rsidR="00AD1A02" w:rsidRPr="00AD1A02" w:rsidRDefault="005E0FDF" w:rsidP="000765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F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F4135" wp14:editId="713553A3">
                <wp:simplePos x="0" y="0"/>
                <wp:positionH relativeFrom="column">
                  <wp:posOffset>529590</wp:posOffset>
                </wp:positionH>
                <wp:positionV relativeFrom="paragraph">
                  <wp:posOffset>180975</wp:posOffset>
                </wp:positionV>
                <wp:extent cx="495300" cy="304800"/>
                <wp:effectExtent l="0" t="0" r="19050" b="19050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F00" w:rsidRDefault="001C3CEA" w:rsidP="006D7F0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i/>
                                <w:lang w:val="uk-UA"/>
                              </w:rPr>
                              <w:t>Т</w:t>
                            </w:r>
                            <w:r w:rsidR="006D7F00">
                              <w:rPr>
                                <w:i/>
                                <w:lang w:val="uk-UA"/>
                              </w:rPr>
                              <w:t>,</w:t>
                            </w:r>
                            <w:r w:rsidR="006D7F00">
                              <w:t>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.7pt;margin-top:14.25pt;width:39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SCRQIAAFoEAAAOAAAAZHJzL2Uyb0RvYy54bWysVM2O0zAQviPxDpbvNGm2XbZR09XSpQhp&#10;+ZEWHsBxnMbC8Rjb26TcuPMKvAMHDtx4he4bMXa63S5IHBA5WDOe8Tcz38xkft63imyEdRJ0Qcej&#10;lBKhOVRSrwv6/t3qyRklzjNdMQVaFHQrHD1fPH4070wuMmhAVcISBNEu70xBG+9NniSON6JlbgRG&#10;aDTWYFvmUbXrpLKsQ/RWJVmaniYd2MpY4MI5vL0cjHQR8etacP+mrp3wRBUUc/PxtPEsw5ks5ixf&#10;W2YayfdpsH/IomVSY9AD1CXzjNxY+QdUK7kFB7UfcWgTqGvJRawBqxmnv1Vz3TAjYi1IjjMHmtz/&#10;g+WvN28tkVVBs1NKNGuxR7uvu2+777ufux+3n2+/kCyQ1BmXo++1QW/fP4Memx0LduYK+AdHNCwb&#10;ptfiwlroGsEqTHIcXiZHTwccF0DK7hVUGIzdeIhAfW3bwCByQhAdm7U9NEj0nnC8nMymJylaOJpO&#10;0skZyiECy+8eG+v8CwEtCUJBLfY/grPNlfOD651LiOVAyWollYqKXZdLZcmG4ays4rdHf+CmNOkK&#10;Optm06H+BxBbd0DAIa2go0Qx5/Hyb5Ct9LgESrYFxZLwC3FZHlh8rqsoeybVIGO1Su9pDUwOnPq+&#10;7NExcF1CtUWCLQzDjsuJQgP2EyUdDnpB3ccbZgVm9lJjk2bjySRsRlQm06cZKvbYUh5bmOYIVVBP&#10;ySAufdymkK+GC2xmLSPR95nsc8UBjq3aL1vYkGM9et3/Eha/AAAA//8DAFBLAwQUAAYACAAAACEA&#10;TrnrK9wAAAAIAQAADwAAAGRycy9kb3ducmV2LnhtbEyPQU+DQBCF7yb+h82YeLNLiyBBhqYh9oiJ&#10;6MXbwo5AZGcJu23x37s96fHNe3nvm2K/mkmcaXGjZYTtJgJB3Fk9co/w8X58yEA4r1iryTIh/JCD&#10;fXl7U6hc2wu/0bnxvQgl7HKFMHg/51K6biCj3MbOxMH7sotRPsill3pRl1BuJrmLolQaNXJYGNRM&#10;1UDdd3MyCMe2mmf12rx81nHs2oTrA1U14v3dengG4Wn1f2G44gd0KANTa0+snZgQsvgxJBF2WQLi&#10;6qfbcGgRntIEZFnI/w+UvwAAAP//AwBQSwECLQAUAAYACAAAACEAtoM4kv4AAADhAQAAEwAAAAAA&#10;AAAAAAAAAAAAAAAAW0NvbnRlbnRfVHlwZXNdLnhtbFBLAQItABQABgAIAAAAIQA4/SH/1gAAAJQB&#10;AAALAAAAAAAAAAAAAAAAAC8BAABfcmVscy8ucmVsc1BLAQItABQABgAIAAAAIQDmvVSCRQIAAFoE&#10;AAAOAAAAAAAAAAAAAAAAAC4CAABkcnMvZTJvRG9jLnhtbFBLAQItABQABgAIAAAAIQBOuesr3AAA&#10;AAgBAAAPAAAAAAAAAAAAAAAAAJ8EAABkcnMvZG93bnJldi54bWxQSwUGAAAAAAQABADzAAAAqAUA&#10;AAAA&#10;" strokecolor="window">
                <v:textbox>
                  <w:txbxContent>
                    <w:p w:rsidR="006D7F00" w:rsidRDefault="001C3CEA" w:rsidP="006D7F00">
                      <w:pPr>
                        <w:rPr>
                          <w:lang w:val="uk-UA"/>
                        </w:rPr>
                      </w:pPr>
                      <w:r>
                        <w:rPr>
                          <w:i/>
                          <w:lang w:val="uk-UA"/>
                        </w:rPr>
                        <w:t>Т</w:t>
                      </w:r>
                      <w:r w:rsidR="006D7F00">
                        <w:rPr>
                          <w:i/>
                          <w:lang w:val="uk-UA"/>
                        </w:rPr>
                        <w:t>,</w:t>
                      </w:r>
                      <w:r w:rsidR="006D7F00">
                        <w:t>℃</w:t>
                      </w:r>
                    </w:p>
                  </w:txbxContent>
                </v:textbox>
              </v:shape>
            </w:pict>
          </mc:Fallback>
        </mc:AlternateContent>
      </w:r>
      <w:r w:rsidR="00AD1A02" w:rsidRPr="006D7F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C63AD" wp14:editId="68B8B9DD">
                <wp:simplePos x="0" y="0"/>
                <wp:positionH relativeFrom="column">
                  <wp:posOffset>4615815</wp:posOffset>
                </wp:positionH>
                <wp:positionV relativeFrom="paragraph">
                  <wp:posOffset>1955165</wp:posOffset>
                </wp:positionV>
                <wp:extent cx="666750" cy="342900"/>
                <wp:effectExtent l="0" t="0" r="19050" b="1905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CEA" w:rsidRPr="001C3CEA" w:rsidRDefault="001C3CEA" w:rsidP="001C3CE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gramStart"/>
                            <w:r w:rsidRPr="001C3CE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proofErr w:type="gramEnd"/>
                            <w:r w:rsidRPr="001C3CE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,</w:t>
                            </w:r>
                            <w:r w:rsidRPr="001C3CE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1C3CE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хв</w:t>
                            </w:r>
                            <w:r w:rsidRPr="001C3C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3.45pt;margin-top:153.95pt;width:52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AZSAIAAGAEAAAOAAAAZHJzL2Uyb0RvYy54bWysVM2O0zAQviPxDpbvNGlpu9uo6WrpUoS0&#10;/EgLD+A4TmNhe4LtNik37rwC78CBAzdeoftGjJ1utywSB0QOlscz/jzzfTOZX3Raka2wToLJ6XCQ&#10;UiIMh1KadU7fv1s9OafEeWZKpsCInO6EoxeLx4/mbZOJEdSgSmEJghiXtU1Oa++bLEkcr4VmbgCN&#10;MOiswGrm0bTrpLSsRXStklGaTpMWbNlY4MI5PL3qnXQR8atKcP+mqpzwROUUc/NxtXEtwpos5ixb&#10;W9bUkh/SYP+QhWbS4KNHqCvmGdlY+QeUltyCg8oPOOgEqkpyEWvAaobpg2puataIWAuS45ojTe7/&#10;wfLX27eWyDKnY0oM0yjR/uv+2/77/uf+x+3n2y9kFDhqG5dh6E2Dwb57Bh1qHet1zTXwD44YWNbM&#10;rMWltdDWgpWY4zDcTE6u9jgugBTtKyjxMbbxEIG6yupAIFJCEB212h31EZ0nHA+n0+nZBD0cXU/H&#10;o1ka9UtYdne5sc6/EKBJ2OTUovwRnG2vnQ/JsOwuJLzlQMlyJZWKhl0XS2XJlmGrrOIX838Qpgxp&#10;czqbjCZ9/b9B7NwRAXu0hJYSxZzHw79BaulxBpTUOT1Pw9d3ZWDxuSljh3omVb/HEpQ50BqY7Dn1&#10;XdFFFSPngfICyh3ybKFveRxR3NRgP1HSYrvn1H3cMCswwZcGtZoNx+MwH9EYT85GaNhTT3HqYYYj&#10;VE49Jf126eNMBR4NXKKmlYx832dySBnbOMpwGLkwJ6d2jLr/MSx+AQAA//8DAFBLAwQUAAYACAAA&#10;ACEAc5VyP90AAAALAQAADwAAAGRycy9kb3ducmV2LnhtbEyPQU/DMAyF70j8h8hI3Fi6VXSjNJ2m&#10;ih2LRMeFW9qYtqJxoibbyr/HnOD27Pf0/LnYL3YSF5zD6EjBepWAQOqcGalX8H46PuxAhKjJ6MkR&#10;KvjGAPvy9qbQuXFXesNLE3vBJRRyrWCI0edShm5Aq8PKeST2Pt1sdeRx7qWZ9ZXL7SQ3SZJJq0fi&#10;C4P2WA3YfTVnq+DYVt7r1+blo07T0D5SfcCqVur+bjk8g4i4xL8w/OIzOpTM1LozmSAmBdtN9sRR&#10;BWmyZcGJXbpm0fImYyHLQv7/ofwBAAD//wMAUEsBAi0AFAAGAAgAAAAhALaDOJL+AAAA4QEAABMA&#10;AAAAAAAAAAAAAAAAAAAAAFtDb250ZW50X1R5cGVzXS54bWxQSwECLQAUAAYACAAAACEAOP0h/9YA&#10;AACUAQAACwAAAAAAAAAAAAAAAAAvAQAAX3JlbHMvLnJlbHNQSwECLQAUAAYACAAAACEAvwKwGUgC&#10;AABgBAAADgAAAAAAAAAAAAAAAAAuAgAAZHJzL2Uyb0RvYy54bWxQSwECLQAUAAYACAAAACEAc5Vy&#10;P90AAAALAQAADwAAAAAAAAAAAAAAAACiBAAAZHJzL2Rvd25yZXYueG1sUEsFBgAAAAAEAAQA8wAA&#10;AKwFAAAAAA==&#10;" strokecolor="window">
                <v:textbox>
                  <w:txbxContent>
                    <w:p w:rsidR="001C3CEA" w:rsidRPr="001C3CEA" w:rsidRDefault="001C3CEA" w:rsidP="001C3CE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proofErr w:type="gramStart"/>
                      <w:r w:rsidRPr="001C3CE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  <w:t>t</w:t>
                      </w:r>
                      <w:proofErr w:type="gramEnd"/>
                      <w:r w:rsidRPr="001C3CE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uk-UA"/>
                        </w:rPr>
                        <w:t>,</w:t>
                      </w:r>
                      <w:r w:rsidRPr="001C3CE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1C3CE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uk-UA"/>
                        </w:rPr>
                        <w:t>хв</w:t>
                      </w:r>
                      <w:r w:rsidRPr="001C3CE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D1A02" w:rsidRPr="00AD1A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389F67" wp14:editId="54480AD5">
            <wp:extent cx="4140993" cy="2160000"/>
            <wp:effectExtent l="0" t="0" r="0" b="0"/>
            <wp:docPr id="5" name="Рисунок 5" descr="C:\Users\Acer\Pictures\Screenshots\Снимок экрана (7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Pictures\Screenshots\Снимок экрана (73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41" t="26432" r="29500" b="35938"/>
                    <a:stretch/>
                  </pic:blipFill>
                  <pic:spPr bwMode="auto">
                    <a:xfrm>
                      <a:off x="0" y="0"/>
                      <a:ext cx="4140993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1A02" w:rsidRPr="00910A1B" w:rsidRDefault="00AD1A02" w:rsidP="000765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10A1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Рис</w:t>
      </w:r>
      <w:r w:rsidRPr="00AD1A02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. </w:t>
      </w:r>
      <w:r w:rsidRPr="00910A1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1</w:t>
      </w:r>
      <w:r w:rsidRPr="00AD1A02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. </w:t>
      </w:r>
      <w:r w:rsidRPr="00AD1A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Дані прогрівання поверхні гофрованого профілю: 1 – середня температура у верхній частині; 2 – середня температура у середній частині; 3 – середня температура у нижній частині; </w:t>
      </w:r>
      <w:r w:rsidRPr="00910A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</w:t>
      </w:r>
      <w:r w:rsidRPr="00AD1A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910A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</w:t>
      </w:r>
      <w:r w:rsidRPr="00AD1A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верхня та нижня межі стандартного температурного режиму.</w:t>
      </w:r>
    </w:p>
    <w:p w:rsidR="00910A1B" w:rsidRPr="00AD1A02" w:rsidRDefault="00910A1B" w:rsidP="00AD1A0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971D0" w:rsidRDefault="00AD1A02" w:rsidP="006D7F00">
      <w:pPr>
        <w:tabs>
          <w:tab w:val="left" w:pos="0"/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ab/>
      </w:r>
      <w:r w:rsidR="006D7F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 час комп’ютерного</w:t>
      </w:r>
      <w:r w:rsidR="00C971D0" w:rsidRPr="00C97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моделювання з нагрівання горизонтально розмішеної </w:t>
      </w:r>
      <w:proofErr w:type="spellStart"/>
      <w:r w:rsidR="00C971D0" w:rsidRPr="00C97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сталезалізобетонної</w:t>
      </w:r>
      <w:proofErr w:type="spellEnd"/>
      <w:r w:rsidR="00C971D0" w:rsidRPr="00C97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плити </w:t>
      </w:r>
      <w:r w:rsidR="006D7F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C971D0" w:rsidRPr="00C971D0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озподіл температур по зовнішній поверхні гофрованого профілю</w:t>
      </w:r>
      <w:r w:rsidR="00C971D0" w:rsidRPr="00C971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C971D0" w:rsidRPr="00C971D0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є рівномірним, відхилення температури у різних місцях поверхні не перевищує 7 %.</w:t>
      </w:r>
      <w:r w:rsidR="00C971D0" w:rsidRPr="00C97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971D0" w:rsidRPr="00C971D0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Максимальна температура на обігрівальній поверхні </w:t>
      </w:r>
      <w:r w:rsidR="0007657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досліджуваного </w:t>
      </w:r>
      <w:r w:rsidR="00C971D0" w:rsidRPr="00C971D0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07657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зразка </w:t>
      </w:r>
      <w:r w:rsidR="00C971D0" w:rsidRPr="00C971D0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на останній хвилині комп’ютерного моделювання  досягла 921 ºС, а середня температура в цей момент часу по усій поверхні конструкці</w:t>
      </w:r>
      <w:r w:rsidR="00532BA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ї</w:t>
      </w:r>
      <w:r w:rsidR="00C971D0" w:rsidRPr="00C971D0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складала 917 ºС.</w:t>
      </w:r>
    </w:p>
    <w:p w:rsidR="006D7F00" w:rsidRPr="006D7F00" w:rsidRDefault="006D7F00" w:rsidP="00E306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7F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</w:t>
      </w:r>
      <w:r w:rsidRPr="006D7F00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визначення</w:t>
      </w:r>
      <w:r w:rsidRPr="006D7F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доцільної орієнтації досліджуваного зразка при проведенні випробувань  було проведено порівняння отриманих температурних розподілів на зовнішній поверхні гофрованого профілю горизонтально розміщеної </w:t>
      </w:r>
      <w:proofErr w:type="spellStart"/>
      <w:r w:rsidRPr="006D7F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сталезалізобетонної</w:t>
      </w:r>
      <w:proofErr w:type="spellEnd"/>
      <w:r w:rsidRPr="006D7F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плити з температурними розподілами на зовнішній поверхні гофрованого профілю вертикально розміщеної </w:t>
      </w:r>
      <w:proofErr w:type="spellStart"/>
      <w:r w:rsidRPr="006D7F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сталезалізобетонно</w:t>
      </w:r>
      <w:r w:rsidR="000765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proofErr w:type="spellEnd"/>
      <w:r w:rsidR="000765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плити, що наведені у роботі [1</w:t>
      </w:r>
      <w:r w:rsidRPr="006D7F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]. </w:t>
      </w:r>
      <w:r w:rsidR="00532B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Результати порівняння наведені на рис. </w:t>
      </w:r>
      <w:bookmarkStart w:id="0" w:name="_GoBack"/>
      <w:bookmarkEnd w:id="0"/>
      <w:r w:rsidR="00532B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</w:t>
      </w:r>
    </w:p>
    <w:p w:rsidR="00910A1B" w:rsidRPr="00910A1B" w:rsidRDefault="005E0FDF" w:rsidP="0007657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7F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9C51EA" wp14:editId="1DFF2DD1">
                <wp:simplePos x="0" y="0"/>
                <wp:positionH relativeFrom="column">
                  <wp:posOffset>4549140</wp:posOffset>
                </wp:positionH>
                <wp:positionV relativeFrom="paragraph">
                  <wp:posOffset>1850390</wp:posOffset>
                </wp:positionV>
                <wp:extent cx="514350" cy="342900"/>
                <wp:effectExtent l="0" t="0" r="19050" b="1905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A1B" w:rsidRPr="001C3CEA" w:rsidRDefault="00910A1B" w:rsidP="00910A1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gramStart"/>
                            <w:r w:rsidRPr="001C3CE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proofErr w:type="gramEnd"/>
                            <w:r w:rsidRPr="001C3CE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,</w:t>
                            </w:r>
                            <w:r w:rsidRPr="001C3CE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1C3CE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хв</w:t>
                            </w:r>
                            <w:r w:rsidRPr="001C3C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58.2pt;margin-top:145.7pt;width:40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0VWSAIAAGEEAAAOAAAAZHJzL2Uyb0RvYy54bWysVE2O0zAU3iNxB8t7mjTTwjRqOho6FCEN&#10;P9LAARzHaSwcP2N7mpQde67AHViwYMcVOjfi2WlLGSQWiCws28/+/L3vey/zi75VZCOsk6ALOh6l&#10;lAjNoZJ6XdB3b1ePzilxnumKKdCioFvh6MXi4YN5Z3KRQQOqEpYgiHZ5ZwraeG/yJHG8ES1zIzBC&#10;Y7AG2zKPS7tOKss6RG9VkqXp46QDWxkLXDiHu1dDkC4ifl0L7l/XtROeqIIiNx9HG8cyjMlizvK1&#10;ZaaRfE+D/QOLlkmNjx6hrphn5NbKP6BayS04qP2IQ5tAXUsuYg6YzTi9l81Nw4yIuaA4zhxlcv8P&#10;lr/avLFEVgXNUB7NWvRo92X3dfdt92P3/e7T3WeSBZE643I8e2PwtO+fQo9mx4SduQb+3hENy4bp&#10;tbi0FrpGsApJjsPN5OTqgOMCSNm9hAofY7ceIlBf2zYoiJoQREc226NBoveE4+Z0PDmbYoRj6GyS&#10;zdJoYMLyw2VjnX8uoCVhUlCL/kdwtrl2PpBh+eFIeMuBktVKKhUXdl0ulSUbhrWyil/kf++Y0qQr&#10;6GyaTYf8f4PYuiMCFmkFHSWKOY+bf4NspccmULIt6HkavqEsg4rPdBVL1DOphjmmoPRe1qDkoKnv&#10;y36w8eBWCdUWdbYw1Dz2KE4asB8p6bDeC+o+3DIrkOALjV7NxpNJaJC4mEyfhHKwp5HyNMI0R6iC&#10;ekqG6dLHpgo6arhET2sZ9Q7mD0z2lLGOow37nguNcrqOp379GRY/AQAA//8DAFBLAwQUAAYACAAA&#10;ACEAS+7CIt8AAAALAQAADwAAAGRycy9kb3ducmV2LnhtbEyPwU6DQBCG7ya+w2ZMvNmFQotFlqYh&#10;9kgT0Yu3BUYgsrOE3bb49o6nevsn8+Wfb7L9YkZxwdkNlhSEqwAEUmPbgToFH+/Hp2cQzmtq9WgJ&#10;Ffygg31+f5fptLVXesNL5TvBJeRSraD3fkqldE2PRruVnZB492Vnoz2PcyfbWV+53IxyHQRbafRA&#10;fKHXExY9Nt/V2Sg41sU06VP1+llGkas3VB6wKJV6fFgOLyA8Lv4Gw58+q0POTrU9U+vEqCAJtzGj&#10;Cta7kAMTyS7hUCuI4k0MMs/k/x/yXwAAAP//AwBQSwECLQAUAAYACAAAACEAtoM4kv4AAADhAQAA&#10;EwAAAAAAAAAAAAAAAAAAAAAAW0NvbnRlbnRfVHlwZXNdLnhtbFBLAQItABQABgAIAAAAIQA4/SH/&#10;1gAAAJQBAAALAAAAAAAAAAAAAAAAAC8BAABfcmVscy8ucmVsc1BLAQItABQABgAIAAAAIQBAs0VW&#10;SAIAAGEEAAAOAAAAAAAAAAAAAAAAAC4CAABkcnMvZTJvRG9jLnhtbFBLAQItABQABgAIAAAAIQBL&#10;7sIi3wAAAAsBAAAPAAAAAAAAAAAAAAAAAKIEAABkcnMvZG93bnJldi54bWxQSwUGAAAAAAQABADz&#10;AAAArgUAAAAA&#10;" strokecolor="window">
                <v:textbox>
                  <w:txbxContent>
                    <w:p w:rsidR="00910A1B" w:rsidRPr="001C3CEA" w:rsidRDefault="00910A1B" w:rsidP="00910A1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proofErr w:type="gramStart"/>
                      <w:r w:rsidRPr="001C3CE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  <w:t>t</w:t>
                      </w:r>
                      <w:proofErr w:type="gramEnd"/>
                      <w:r w:rsidRPr="001C3CE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uk-UA"/>
                        </w:rPr>
                        <w:t>,</w:t>
                      </w:r>
                      <w:r w:rsidRPr="001C3CE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1C3CE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uk-UA"/>
                        </w:rPr>
                        <w:t>хв</w:t>
                      </w:r>
                      <w:r w:rsidRPr="001C3CE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6D7F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90F46" wp14:editId="0E9BEB3E">
                <wp:simplePos x="0" y="0"/>
                <wp:positionH relativeFrom="column">
                  <wp:posOffset>624840</wp:posOffset>
                </wp:positionH>
                <wp:positionV relativeFrom="paragraph">
                  <wp:posOffset>177165</wp:posOffset>
                </wp:positionV>
                <wp:extent cx="495300" cy="304800"/>
                <wp:effectExtent l="0" t="0" r="19050" b="19050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A1B" w:rsidRDefault="00910A1B" w:rsidP="00910A1B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i/>
                                <w:lang w:val="uk-UA"/>
                              </w:rPr>
                              <w:t>Т,</w:t>
                            </w:r>
                            <w:r>
                              <w:t>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9.2pt;margin-top:13.95pt;width:39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D0rRgIAAGEEAAAOAAAAZHJzL2Uyb0RvYy54bWysVM2O0zAQviPxDpbvNOkfbKOmq6VLEdLy&#10;Iy08gGM7jYXjCbbbpNz2zivwDhw4cOMVum/E2Ol2uyBxQORgzXhmvpn5xpP5eVdrspXWKTA5HQ5S&#10;SqThIJRZ5/TD+9WTM0qcZ0YwDUbmdCcdPV88fjRvm0yOoAItpCUIYlzWNjmtvG+yJHG8kjVzA2ik&#10;QWMJtmYeVbtOhGUtotc6GaXp06QFKxoLXDqHt5e9kS4ifllK7t+WpZOe6JxibT6eNp5FOJPFnGVr&#10;y5pK8UMZ7B+qqJkymPQIdck8Ixur/oCqFbfgoPQDDnUCZam4jD1gN8P0t26uK9bI2AuS45ojTe7/&#10;wfI323eWKIGzw0kZVuOM9l/33/bf9z/3P25vbr+QUSCpbVyGvtcNevvuOXQYEBt2zRXwj44YWFbM&#10;rOWFtdBWkgkschgik5PQHscFkKJ9DQKTsY2HCNSVtg4MIicE0XFYu+OAZOcJx8vJbDpO0cLRNE4n&#10;ZyiHDCy7C26s8y8l1CQIObU4/wjOtlfO9653LiGXA63ESmkdFbsultqSLcO3sorfAf2Bmzakzels&#10;Opr2/T+A2LkjAj5SAS0lmjmPl3+DrJXHJdCqzim2hF/Iy7LA4gsjouyZ0r2M3WpzoDUw2XPqu6KL&#10;YxyH2EB5AWKHPFvo3zzuKAoV2M+UtPjec+o+bZiVWOArg7OaDSeTsCBRmUyfjVCxp5bi1MIMR6ic&#10;ekp6cenjUoWyDVzgTEsV+b6v5FAyvuM4scPOhUU51aPX/Z9h8QsAAP//AwBQSwMEFAAGAAgAAAAh&#10;AC1XBf/dAAAACAEAAA8AAABkcnMvZG93bnJldi54bWxMj0FPg0AQhe8m/ofNmHizi60tBRmahtgj&#10;TUQv3hZ2BCI7S9hti//e7ake37yX977JdrMZxJkm11tGeF5EIIgbq3tuET4/Dk9bEM4r1mqwTAi/&#10;5GCX399lKtX2wu90rnwrQgm7VCF03o+plK7pyCi3sCNx8L7tZJQPcmqlntQllJtBLqNoI43qOSx0&#10;aqSio+anOhmEQ12MozpWb1/lauXqNZd7KkrEx4d5/wrC0+xvYbjiB3TIA1NtT6ydGBCS7UtIIizj&#10;BMTVjzfhUCPE6wRknsn/D+R/AAAA//8DAFBLAQItABQABgAIAAAAIQC2gziS/gAAAOEBAAATAAAA&#10;AAAAAAAAAAAAAAAAAABbQ29udGVudF9UeXBlc10ueG1sUEsBAi0AFAAGAAgAAAAhADj9If/WAAAA&#10;lAEAAAsAAAAAAAAAAAAAAAAALwEAAF9yZWxzLy5yZWxzUEsBAi0AFAAGAAgAAAAhACq4PStGAgAA&#10;YQQAAA4AAAAAAAAAAAAAAAAALgIAAGRycy9lMm9Eb2MueG1sUEsBAi0AFAAGAAgAAAAhAC1XBf/d&#10;AAAACAEAAA8AAAAAAAAAAAAAAAAAoAQAAGRycy9kb3ducmV2LnhtbFBLBQYAAAAABAAEAPMAAACq&#10;BQAAAAA=&#10;" strokecolor="window">
                <v:textbox>
                  <w:txbxContent>
                    <w:p w:rsidR="00910A1B" w:rsidRDefault="00910A1B" w:rsidP="00910A1B">
                      <w:pPr>
                        <w:rPr>
                          <w:lang w:val="uk-UA"/>
                        </w:rPr>
                      </w:pPr>
                      <w:r>
                        <w:rPr>
                          <w:i/>
                          <w:lang w:val="uk-UA"/>
                        </w:rPr>
                        <w:t>Т,</w:t>
                      </w:r>
                      <w:r>
                        <w:t>℃</w:t>
                      </w:r>
                    </w:p>
                  </w:txbxContent>
                </v:textbox>
              </v:shape>
            </w:pict>
          </mc:Fallback>
        </mc:AlternateContent>
      </w:r>
      <w:r w:rsidR="00910A1B" w:rsidRPr="00910A1B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5512DFD4" wp14:editId="5021B051">
            <wp:extent cx="4153848" cy="2160000"/>
            <wp:effectExtent l="0" t="0" r="0" b="0"/>
            <wp:docPr id="17" name="Рисунок 17" descr="C:\Users\Acer\Pictures\Screenshots\Снимок экрана (7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Pictures\Screenshots\Снимок экрана (7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36" t="36458" r="28983" b="24806"/>
                    <a:stretch/>
                  </pic:blipFill>
                  <pic:spPr bwMode="auto">
                    <a:xfrm>
                      <a:off x="0" y="0"/>
                      <a:ext cx="415384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0A1B" w:rsidRPr="00910A1B" w:rsidRDefault="00910A1B" w:rsidP="0007657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910A1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Рис.</w:t>
      </w:r>
      <w:r w:rsidR="0007657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910A1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2. </w:t>
      </w:r>
      <w:r w:rsidRPr="00910A1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Середня температура </w:t>
      </w:r>
      <w:r w:rsidRPr="00910A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поверхні гофрованого профілю </w:t>
      </w:r>
      <w:proofErr w:type="spellStart"/>
      <w:r w:rsidRPr="00910A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сталезалізобетонної</w:t>
      </w:r>
      <w:proofErr w:type="spellEnd"/>
      <w:r w:rsidRPr="00910A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плити</w:t>
      </w:r>
      <w:r w:rsidRPr="00910A1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:</w:t>
      </w:r>
      <w:r w:rsidRPr="00910A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В, Н – верхня та нижня межі стандартного температурного режиму; 1 – середня температура поверхні гофрованого профілю горизонтально розміщеної </w:t>
      </w:r>
      <w:proofErr w:type="spellStart"/>
      <w:r w:rsidRPr="00910A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сталезалізобетонної</w:t>
      </w:r>
      <w:proofErr w:type="spellEnd"/>
      <w:r w:rsidRPr="00910A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плити; 2 – середня температура поверхні гофрованого профілю вертикально розміщеної </w:t>
      </w:r>
      <w:proofErr w:type="spellStart"/>
      <w:r w:rsidRPr="00910A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сталезалізобетонної</w:t>
      </w:r>
      <w:proofErr w:type="spellEnd"/>
      <w:r w:rsidRPr="00910A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плити</w:t>
      </w:r>
      <w:r w:rsidRPr="00910A1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.</w:t>
      </w:r>
    </w:p>
    <w:p w:rsidR="00910A1B" w:rsidRPr="00910A1B" w:rsidRDefault="00910A1B" w:rsidP="00910A1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:rsidR="007D0DC8" w:rsidRDefault="00910A1B" w:rsidP="009B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910A1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Дослідження проведені у даній роботі доводять, що розподіл температур по поверхні гофрованого профілю є рівномірним не залежно від орієнтації у просторі. Отримані дані показують позитивну відтворюваність результатів експерименту під час комп’ютерного моделювання. </w:t>
      </w:r>
    </w:p>
    <w:p w:rsidR="00910A1B" w:rsidRDefault="00910A1B" w:rsidP="009B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910A1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Отже, існує можливість не враховувати орієнтацію (вертикальну чи горизонтальну) досліджуваних елементів </w:t>
      </w:r>
      <w:proofErr w:type="spellStart"/>
      <w:r w:rsidRPr="00910A1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сталезалізобетонних</w:t>
      </w:r>
      <w:proofErr w:type="spellEnd"/>
      <w:r w:rsidRPr="00910A1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плит з гофрованим профілем під час їхнього нагрівання у модульній малогабаритній вог</w:t>
      </w:r>
      <w:r w:rsidR="009B1A4B" w:rsidRPr="009B1A4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невій печі</w:t>
      </w:r>
      <w:r w:rsidRPr="00910A1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.</w:t>
      </w:r>
    </w:p>
    <w:p w:rsidR="009B1A4B" w:rsidRPr="00910A1B" w:rsidRDefault="009B1A4B" w:rsidP="00910A1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:rsidR="009B1A4B" w:rsidRDefault="009B1A4B" w:rsidP="009B1A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uk-UA"/>
        </w:rPr>
      </w:pPr>
      <w:r>
        <w:rPr>
          <w:rFonts w:ascii="Times New Roman CYR" w:hAnsi="Times New Roman CYR" w:cs="Times New Roman CYR"/>
          <w:b/>
          <w:bCs/>
          <w:color w:val="000000"/>
          <w:sz w:val="23"/>
          <w:szCs w:val="23"/>
        </w:rPr>
        <w:t>ЛІТЕРАТУРА</w:t>
      </w:r>
    </w:p>
    <w:p w:rsidR="009B1A4B" w:rsidRDefault="009B1A4B" w:rsidP="009B1A4B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9B1A4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Степаненко В. О. Дослідження впливу конфігурації малогабаритної вогневої установки на рівномірність нагрівання поверхні </w:t>
      </w:r>
      <w:proofErr w:type="spellStart"/>
      <w:r w:rsidRPr="009B1A4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сталезалізобетонної</w:t>
      </w:r>
      <w:proofErr w:type="spellEnd"/>
      <w:r w:rsidRPr="009B1A4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плити. Науковий вісник: Цивільний захист та пожежна безпека, </w:t>
      </w:r>
      <w:r w:rsidRPr="009B1A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</w:t>
      </w:r>
      <w:r w:rsidRPr="009B1A4B">
        <w:rPr>
          <w:rStyle w:val="ng-binding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9B1A4B">
        <w:rPr>
          <w:rStyle w:val="ng-binding"/>
          <w:rFonts w:ascii="Times New Roman" w:hAnsi="Times New Roman" w:cs="Times New Roman"/>
          <w:sz w:val="24"/>
          <w:szCs w:val="24"/>
          <w:shd w:val="clear" w:color="auto" w:fill="FFFFFF"/>
        </w:rPr>
        <w:t>(2(18)</w:t>
      </w:r>
      <w:r w:rsidRPr="009B1A4B">
        <w:rPr>
          <w:rStyle w:val="ng-binding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 2024</w:t>
      </w:r>
      <w:r w:rsidRPr="009B1A4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5E0FD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, с. 4 - </w:t>
      </w:r>
      <w:r w:rsidRPr="009B1A4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12. </w:t>
      </w:r>
      <w:hyperlink r:id="rId10" w:history="1">
        <w:r w:rsidRPr="009B1A4B">
          <w:rPr>
            <w:rStyle w:val="ab"/>
            <w:rFonts w:ascii="Times New Roman" w:hAnsi="Times New Roman" w:cs="Times New Roman"/>
            <w:bCs/>
            <w:sz w:val="24"/>
            <w:szCs w:val="24"/>
            <w:lang w:val="uk-UA"/>
          </w:rPr>
          <w:t>https://doi.org/10.33269/nvcz.2024.2(18).4-12</w:t>
        </w:r>
      </w:hyperlink>
      <w:r w:rsidRPr="009B1A4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</w:p>
    <w:p w:rsidR="00805F22" w:rsidRPr="009B1A4B" w:rsidRDefault="009B1A4B" w:rsidP="009B1A4B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9B1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ДСТУ EN 1363-2:2023 </w:t>
      </w:r>
      <w:proofErr w:type="spellStart"/>
      <w:r w:rsidRPr="009B1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Випробування</w:t>
      </w:r>
      <w:proofErr w:type="spellEnd"/>
      <w:r w:rsidRPr="009B1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proofErr w:type="spellStart"/>
      <w:r w:rsidRPr="009B1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вогнестійкість</w:t>
      </w:r>
      <w:proofErr w:type="spellEnd"/>
      <w:r w:rsidRPr="009B1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9B1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Частина</w:t>
      </w:r>
      <w:proofErr w:type="spellEnd"/>
      <w:r w:rsidRPr="009B1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2. </w:t>
      </w:r>
      <w:proofErr w:type="spellStart"/>
      <w:r w:rsidRPr="009B1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Альтернативні</w:t>
      </w:r>
      <w:proofErr w:type="spellEnd"/>
      <w:r w:rsidRPr="009B1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і </w:t>
      </w:r>
      <w:proofErr w:type="spellStart"/>
      <w:r w:rsidRPr="009B1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додаткові</w:t>
      </w:r>
      <w:proofErr w:type="spellEnd"/>
      <w:r w:rsidRPr="009B1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B1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процедури</w:t>
      </w:r>
      <w:proofErr w:type="spellEnd"/>
      <w:r w:rsidRPr="009B1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(EN 1363-2:1999, IDT)</w:t>
      </w:r>
      <w:r w:rsidRPr="009B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Pr="009B1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9B1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9B1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online</w:t>
        </w:r>
        <w:r w:rsidRPr="009B1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B1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budstandart</w:t>
        </w:r>
        <w:proofErr w:type="spellEnd"/>
        <w:r w:rsidRPr="009B1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9B1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com</w:t>
        </w:r>
        <w:r w:rsidRPr="009B1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9B1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ua</w:t>
        </w:r>
        <w:proofErr w:type="spellEnd"/>
        <w:r w:rsidRPr="009B1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9B1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catalog</w:t>
        </w:r>
        <w:r w:rsidRPr="009B1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9B1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doc</w:t>
        </w:r>
        <w:r w:rsidRPr="009B1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9B1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page</w:t>
        </w:r>
        <w:r w:rsidRPr="009B1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9B1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html</w:t>
        </w:r>
        <w:r w:rsidRPr="009B1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?</w:t>
        </w:r>
        <w:r w:rsidRPr="009B1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id</w:t>
        </w:r>
        <w:r w:rsidRPr="009B1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9B1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doc</w:t>
        </w:r>
        <w:r w:rsidRPr="009B1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=103325</w:t>
        </w:r>
      </w:hyperlink>
    </w:p>
    <w:sectPr w:rsidR="00805F22" w:rsidRPr="009B1A4B" w:rsidSect="00CB35D2">
      <w:pgSz w:w="11906" w:h="16838"/>
      <w:pgMar w:top="1418" w:right="1701" w:bottom="1418" w:left="1701" w:header="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33E" w:rsidRDefault="006C733E" w:rsidP="00CB35D2">
      <w:pPr>
        <w:spacing w:after="0" w:line="240" w:lineRule="auto"/>
      </w:pPr>
      <w:r>
        <w:separator/>
      </w:r>
    </w:p>
  </w:endnote>
  <w:endnote w:type="continuationSeparator" w:id="0">
    <w:p w:rsidR="006C733E" w:rsidRDefault="006C733E" w:rsidP="00CB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33E" w:rsidRDefault="006C733E" w:rsidP="00CB35D2">
      <w:pPr>
        <w:spacing w:after="0" w:line="240" w:lineRule="auto"/>
      </w:pPr>
      <w:r>
        <w:separator/>
      </w:r>
    </w:p>
  </w:footnote>
  <w:footnote w:type="continuationSeparator" w:id="0">
    <w:p w:rsidR="006C733E" w:rsidRDefault="006C733E" w:rsidP="00CB3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2EFC"/>
    <w:multiLevelType w:val="hybridMultilevel"/>
    <w:tmpl w:val="8672666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4B66A18"/>
    <w:multiLevelType w:val="hybridMultilevel"/>
    <w:tmpl w:val="91DACF64"/>
    <w:lvl w:ilvl="0" w:tplc="C568D302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E5733"/>
    <w:multiLevelType w:val="hybridMultilevel"/>
    <w:tmpl w:val="86726664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D9"/>
    <w:rsid w:val="0007657B"/>
    <w:rsid w:val="000F67B7"/>
    <w:rsid w:val="001C3CEA"/>
    <w:rsid w:val="00532BA5"/>
    <w:rsid w:val="005C6B12"/>
    <w:rsid w:val="005E0FDF"/>
    <w:rsid w:val="005F54DC"/>
    <w:rsid w:val="00695FA7"/>
    <w:rsid w:val="006C733E"/>
    <w:rsid w:val="006D7F00"/>
    <w:rsid w:val="007D0DC8"/>
    <w:rsid w:val="00805F22"/>
    <w:rsid w:val="00863D3E"/>
    <w:rsid w:val="00894E53"/>
    <w:rsid w:val="00910A1B"/>
    <w:rsid w:val="009706D2"/>
    <w:rsid w:val="009B1A4B"/>
    <w:rsid w:val="00A806C9"/>
    <w:rsid w:val="00AD1A02"/>
    <w:rsid w:val="00C971D0"/>
    <w:rsid w:val="00CB35D2"/>
    <w:rsid w:val="00DC6250"/>
    <w:rsid w:val="00E30641"/>
    <w:rsid w:val="00E542B9"/>
    <w:rsid w:val="00F05833"/>
    <w:rsid w:val="00F64C45"/>
    <w:rsid w:val="00F8652B"/>
    <w:rsid w:val="00FE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35D2"/>
  </w:style>
  <w:style w:type="paragraph" w:styleId="a5">
    <w:name w:val="footer"/>
    <w:basedOn w:val="a"/>
    <w:link w:val="a6"/>
    <w:uiPriority w:val="99"/>
    <w:unhideWhenUsed/>
    <w:rsid w:val="00CB3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35D2"/>
  </w:style>
  <w:style w:type="paragraph" w:styleId="a7">
    <w:name w:val="Balloon Text"/>
    <w:basedOn w:val="a"/>
    <w:link w:val="a8"/>
    <w:uiPriority w:val="99"/>
    <w:semiHidden/>
    <w:unhideWhenUsed/>
    <w:rsid w:val="00C9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71D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6D7F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B1A4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B1A4B"/>
    <w:rPr>
      <w:color w:val="0000FF" w:themeColor="hyperlink"/>
      <w:u w:val="single"/>
    </w:rPr>
  </w:style>
  <w:style w:type="character" w:customStyle="1" w:styleId="ng-binding">
    <w:name w:val="ng-binding"/>
    <w:basedOn w:val="a0"/>
    <w:rsid w:val="009B1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35D2"/>
  </w:style>
  <w:style w:type="paragraph" w:styleId="a5">
    <w:name w:val="footer"/>
    <w:basedOn w:val="a"/>
    <w:link w:val="a6"/>
    <w:uiPriority w:val="99"/>
    <w:unhideWhenUsed/>
    <w:rsid w:val="00CB3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35D2"/>
  </w:style>
  <w:style w:type="paragraph" w:styleId="a7">
    <w:name w:val="Balloon Text"/>
    <w:basedOn w:val="a"/>
    <w:link w:val="a8"/>
    <w:uiPriority w:val="99"/>
    <w:semiHidden/>
    <w:unhideWhenUsed/>
    <w:rsid w:val="00C9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71D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6D7F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B1A4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B1A4B"/>
    <w:rPr>
      <w:color w:val="0000FF" w:themeColor="hyperlink"/>
      <w:u w:val="single"/>
    </w:rPr>
  </w:style>
  <w:style w:type="character" w:customStyle="1" w:styleId="ng-binding">
    <w:name w:val="ng-binding"/>
    <w:basedOn w:val="a0"/>
    <w:rsid w:val="009B1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nline.budstandart.com/ua/catalog/doc-page.html?id_doc=1033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33269/nvcz.2024.2(18).4-1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2025-03-01T07:48:00Z</dcterms:created>
  <dcterms:modified xsi:type="dcterms:W3CDTF">2025-03-01T09:51:00Z</dcterms:modified>
</cp:coreProperties>
</file>