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83C" w:rsidRPr="002F2399" w:rsidRDefault="0065683C" w:rsidP="002F2399">
      <w:pPr>
        <w:widowControl w:val="0"/>
        <w:tabs>
          <w:tab w:val="left" w:pos="709"/>
        </w:tabs>
        <w:spacing w:after="0" w:line="360" w:lineRule="auto"/>
        <w:ind w:firstLine="709"/>
        <w:jc w:val="center"/>
        <w:rPr>
          <w:rFonts w:ascii="Times New Roman" w:eastAsia="Calibri" w:hAnsi="Times New Roman" w:cs="Times New Roman"/>
          <w:sz w:val="28"/>
          <w:szCs w:val="28"/>
        </w:rPr>
      </w:pPr>
      <w:r w:rsidRPr="002F2399">
        <w:rPr>
          <w:rFonts w:ascii="Times New Roman" w:eastAsia="Calibri" w:hAnsi="Times New Roman" w:cs="Times New Roman"/>
          <w:sz w:val="28"/>
          <w:szCs w:val="28"/>
        </w:rPr>
        <w:t>НАЦІОНАЛЬНИЙ УНІВЕРСИТЕТ ЦИВІЛЬНОГО ЗАХИСТУ УКРАЇНИ</w:t>
      </w:r>
    </w:p>
    <w:p w:rsidR="0065683C" w:rsidRPr="002F2399" w:rsidRDefault="0065683C" w:rsidP="002F2399">
      <w:pPr>
        <w:spacing w:after="0" w:line="360" w:lineRule="auto"/>
        <w:jc w:val="center"/>
        <w:rPr>
          <w:rFonts w:ascii="Times New Roman" w:hAnsi="Times New Roman" w:cs="Times New Roman"/>
          <w:sz w:val="28"/>
          <w:szCs w:val="28"/>
          <w:vertAlign w:val="superscript"/>
          <w:lang w:val="en-US"/>
        </w:rPr>
      </w:pPr>
      <w:r w:rsidRPr="002F2399">
        <w:rPr>
          <w:rFonts w:ascii="Times New Roman" w:hAnsi="Times New Roman" w:cs="Times New Roman"/>
          <w:sz w:val="28"/>
          <w:szCs w:val="28"/>
        </w:rPr>
        <w:t>НАВЧАЛЬНО-НАУКОВИЙ ІНСТИТУТ ЦИВІЛЬНОГО ЗАХИСТУ</w:t>
      </w:r>
    </w:p>
    <w:p w:rsidR="00890F97" w:rsidRPr="002F2399" w:rsidRDefault="0065683C" w:rsidP="002F2399">
      <w:pPr>
        <w:tabs>
          <w:tab w:val="left" w:pos="709"/>
        </w:tabs>
        <w:spacing w:after="0" w:line="360" w:lineRule="auto"/>
        <w:ind w:firstLine="709"/>
        <w:jc w:val="center"/>
        <w:rPr>
          <w:rFonts w:ascii="Times New Roman" w:hAnsi="Times New Roman" w:cs="Times New Roman"/>
          <w:b/>
          <w:bCs/>
          <w:sz w:val="28"/>
          <w:szCs w:val="28"/>
        </w:rPr>
      </w:pPr>
      <w:r w:rsidRPr="002F2399">
        <w:rPr>
          <w:rFonts w:ascii="Times New Roman" w:hAnsi="Times New Roman" w:cs="Times New Roman"/>
          <w:sz w:val="28"/>
          <w:szCs w:val="28"/>
        </w:rPr>
        <w:t>КАФЕДРА МОВНОЇ ПІДГОТОВКИ</w:t>
      </w:r>
    </w:p>
    <w:p w:rsidR="00890F97" w:rsidRPr="002F2399" w:rsidRDefault="00890F97" w:rsidP="002F2399">
      <w:pPr>
        <w:tabs>
          <w:tab w:val="left" w:pos="709"/>
        </w:tabs>
        <w:spacing w:after="0" w:line="360" w:lineRule="auto"/>
        <w:ind w:firstLine="709"/>
        <w:jc w:val="center"/>
        <w:rPr>
          <w:rFonts w:ascii="Times New Roman" w:hAnsi="Times New Roman" w:cs="Times New Roman"/>
          <w:b/>
          <w:bCs/>
          <w:sz w:val="28"/>
          <w:szCs w:val="28"/>
        </w:rPr>
      </w:pPr>
    </w:p>
    <w:p w:rsidR="00462634" w:rsidRPr="002F2399" w:rsidRDefault="00462634" w:rsidP="002F2399">
      <w:pPr>
        <w:tabs>
          <w:tab w:val="left" w:pos="709"/>
        </w:tabs>
        <w:spacing w:after="0" w:line="360" w:lineRule="auto"/>
        <w:ind w:firstLine="709"/>
        <w:jc w:val="center"/>
        <w:rPr>
          <w:rFonts w:ascii="Times New Roman" w:hAnsi="Times New Roman" w:cs="Times New Roman"/>
          <w:b/>
          <w:bCs/>
          <w:sz w:val="28"/>
          <w:szCs w:val="28"/>
        </w:rPr>
      </w:pPr>
    </w:p>
    <w:p w:rsidR="00462634" w:rsidRPr="002F2399" w:rsidRDefault="00462634" w:rsidP="002F2399">
      <w:pPr>
        <w:tabs>
          <w:tab w:val="left" w:pos="709"/>
        </w:tabs>
        <w:spacing w:after="0" w:line="360" w:lineRule="auto"/>
        <w:ind w:firstLine="709"/>
        <w:jc w:val="center"/>
        <w:rPr>
          <w:rFonts w:ascii="Times New Roman" w:hAnsi="Times New Roman" w:cs="Times New Roman"/>
          <w:b/>
          <w:bCs/>
          <w:sz w:val="28"/>
          <w:szCs w:val="28"/>
        </w:rPr>
      </w:pPr>
    </w:p>
    <w:p w:rsidR="00462634" w:rsidRPr="002F2399" w:rsidRDefault="00462634" w:rsidP="002F2399">
      <w:pPr>
        <w:tabs>
          <w:tab w:val="left" w:pos="709"/>
        </w:tabs>
        <w:spacing w:after="0" w:line="360" w:lineRule="auto"/>
        <w:ind w:firstLine="709"/>
        <w:jc w:val="center"/>
        <w:rPr>
          <w:rFonts w:ascii="Times New Roman" w:hAnsi="Times New Roman" w:cs="Times New Roman"/>
          <w:b/>
          <w:bCs/>
          <w:sz w:val="28"/>
          <w:szCs w:val="28"/>
        </w:rPr>
      </w:pPr>
    </w:p>
    <w:p w:rsidR="00890F97" w:rsidRPr="002F2399" w:rsidRDefault="00890F97" w:rsidP="002F2399">
      <w:pPr>
        <w:tabs>
          <w:tab w:val="left" w:pos="709"/>
        </w:tabs>
        <w:spacing w:after="0" w:line="360" w:lineRule="auto"/>
        <w:ind w:firstLine="709"/>
        <w:jc w:val="center"/>
        <w:rPr>
          <w:rFonts w:ascii="Times New Roman" w:hAnsi="Times New Roman" w:cs="Times New Roman"/>
          <w:b/>
          <w:bCs/>
          <w:sz w:val="28"/>
          <w:szCs w:val="28"/>
        </w:rPr>
      </w:pPr>
    </w:p>
    <w:p w:rsidR="00890F97" w:rsidRPr="002F2399" w:rsidRDefault="001B7B61" w:rsidP="002F2399">
      <w:pPr>
        <w:tabs>
          <w:tab w:val="left" w:pos="709"/>
        </w:tabs>
        <w:spacing w:after="0" w:line="360" w:lineRule="auto"/>
        <w:ind w:firstLine="709"/>
        <w:jc w:val="center"/>
        <w:rPr>
          <w:rFonts w:ascii="Times New Roman" w:eastAsia="Calibri" w:hAnsi="Times New Roman" w:cs="Times New Roman"/>
          <w:b/>
          <w:sz w:val="28"/>
          <w:szCs w:val="28"/>
        </w:rPr>
      </w:pPr>
      <w:r w:rsidRPr="002F2399">
        <w:rPr>
          <w:rFonts w:ascii="Times New Roman" w:eastAsia="Calibri" w:hAnsi="Times New Roman" w:cs="Times New Roman"/>
          <w:b/>
          <w:sz w:val="28"/>
          <w:szCs w:val="28"/>
        </w:rPr>
        <w:t>Іноземна мова</w:t>
      </w:r>
      <w:r w:rsidR="0065683C" w:rsidRPr="002F2399">
        <w:rPr>
          <w:rFonts w:ascii="Times New Roman" w:eastAsia="Calibri" w:hAnsi="Times New Roman" w:cs="Times New Roman"/>
          <w:b/>
          <w:sz w:val="28"/>
          <w:szCs w:val="28"/>
          <w:lang w:val="en-US"/>
        </w:rPr>
        <w:t xml:space="preserve"> </w:t>
      </w:r>
      <w:r w:rsidR="0065683C" w:rsidRPr="002F2399">
        <w:rPr>
          <w:rFonts w:ascii="Times New Roman" w:eastAsia="Calibri" w:hAnsi="Times New Roman" w:cs="Times New Roman"/>
          <w:b/>
          <w:sz w:val="28"/>
          <w:szCs w:val="28"/>
        </w:rPr>
        <w:t>за професійним спрямуванням</w:t>
      </w:r>
    </w:p>
    <w:p w:rsidR="00804703" w:rsidRPr="002F2399" w:rsidRDefault="00804703" w:rsidP="002F2399">
      <w:pPr>
        <w:tabs>
          <w:tab w:val="left" w:pos="709"/>
        </w:tabs>
        <w:spacing w:after="0" w:line="360" w:lineRule="auto"/>
        <w:ind w:firstLine="709"/>
        <w:jc w:val="center"/>
        <w:rPr>
          <w:rFonts w:ascii="Times New Roman" w:hAnsi="Times New Roman" w:cs="Times New Roman"/>
          <w:b/>
          <w:sz w:val="28"/>
          <w:szCs w:val="28"/>
        </w:rPr>
      </w:pPr>
    </w:p>
    <w:p w:rsidR="00890F97" w:rsidRPr="002F2399" w:rsidRDefault="00890F97" w:rsidP="002F2399">
      <w:pPr>
        <w:tabs>
          <w:tab w:val="left" w:pos="709"/>
        </w:tabs>
        <w:spacing w:after="0" w:line="360" w:lineRule="auto"/>
        <w:ind w:firstLine="709"/>
        <w:jc w:val="center"/>
        <w:rPr>
          <w:rFonts w:ascii="Times New Roman" w:hAnsi="Times New Roman" w:cs="Times New Roman"/>
          <w:sz w:val="28"/>
          <w:szCs w:val="28"/>
        </w:rPr>
      </w:pPr>
      <w:r w:rsidRPr="002F2399">
        <w:rPr>
          <w:rFonts w:ascii="Times New Roman" w:hAnsi="Times New Roman" w:cs="Times New Roman"/>
          <w:sz w:val="28"/>
          <w:szCs w:val="28"/>
        </w:rPr>
        <w:t xml:space="preserve">Методичні вказівки з організації самостійної роботи здобувачів </w:t>
      </w:r>
    </w:p>
    <w:p w:rsidR="0065683C" w:rsidRPr="002F2399" w:rsidRDefault="00890F97" w:rsidP="002F2399">
      <w:pPr>
        <w:tabs>
          <w:tab w:val="left" w:pos="709"/>
        </w:tabs>
        <w:spacing w:after="0" w:line="360" w:lineRule="auto"/>
        <w:ind w:firstLine="709"/>
        <w:jc w:val="center"/>
        <w:rPr>
          <w:rFonts w:ascii="Times New Roman" w:hAnsi="Times New Roman" w:cs="Times New Roman"/>
          <w:sz w:val="28"/>
          <w:szCs w:val="28"/>
          <w:lang w:val="en-US"/>
        </w:rPr>
      </w:pPr>
      <w:r w:rsidRPr="002F2399">
        <w:rPr>
          <w:rFonts w:ascii="Times New Roman" w:hAnsi="Times New Roman" w:cs="Times New Roman"/>
          <w:sz w:val="28"/>
          <w:szCs w:val="28"/>
        </w:rPr>
        <w:t>з навчальної дисципліни «</w:t>
      </w:r>
      <w:r w:rsidR="001B7B61" w:rsidRPr="002F2399">
        <w:rPr>
          <w:rFonts w:ascii="Times New Roman" w:hAnsi="Times New Roman" w:cs="Times New Roman"/>
          <w:sz w:val="28"/>
          <w:szCs w:val="28"/>
        </w:rPr>
        <w:t>Іноземна</w:t>
      </w:r>
      <w:r w:rsidR="0065683C" w:rsidRPr="002F2399">
        <w:rPr>
          <w:rFonts w:ascii="Times New Roman" w:hAnsi="Times New Roman" w:cs="Times New Roman"/>
          <w:sz w:val="28"/>
          <w:szCs w:val="28"/>
        </w:rPr>
        <w:t xml:space="preserve"> мова за професійним спрямуванням</w:t>
      </w:r>
      <w:r w:rsidRPr="002F2399">
        <w:rPr>
          <w:rFonts w:ascii="Times New Roman" w:hAnsi="Times New Roman" w:cs="Times New Roman"/>
          <w:sz w:val="28"/>
          <w:szCs w:val="28"/>
        </w:rPr>
        <w:t xml:space="preserve">» </w:t>
      </w:r>
      <w:r w:rsidR="0065683C" w:rsidRPr="002F2399">
        <w:rPr>
          <w:rFonts w:ascii="Times New Roman" w:hAnsi="Times New Roman" w:cs="Times New Roman"/>
          <w:sz w:val="28"/>
          <w:szCs w:val="28"/>
        </w:rPr>
        <w:t>циклу загальної обов’язкової підготовки</w:t>
      </w:r>
      <w:r w:rsidR="0065683C" w:rsidRPr="002F2399">
        <w:rPr>
          <w:rFonts w:ascii="Times New Roman" w:hAnsi="Times New Roman" w:cs="Times New Roman"/>
          <w:sz w:val="28"/>
          <w:szCs w:val="28"/>
          <w:lang w:val="en-US"/>
        </w:rPr>
        <w:t xml:space="preserve"> </w:t>
      </w:r>
    </w:p>
    <w:p w:rsidR="0065683C" w:rsidRPr="002F2399" w:rsidRDefault="0065683C" w:rsidP="002F2399">
      <w:pPr>
        <w:tabs>
          <w:tab w:val="left" w:pos="709"/>
        </w:tabs>
        <w:spacing w:after="0" w:line="360" w:lineRule="auto"/>
        <w:ind w:firstLine="709"/>
        <w:jc w:val="center"/>
        <w:rPr>
          <w:rFonts w:ascii="Times New Roman" w:hAnsi="Times New Roman" w:cs="Times New Roman"/>
          <w:sz w:val="28"/>
          <w:szCs w:val="28"/>
        </w:rPr>
      </w:pPr>
      <w:r w:rsidRPr="002F2399">
        <w:rPr>
          <w:rFonts w:ascii="Times New Roman" w:hAnsi="Times New Roman" w:cs="Times New Roman"/>
          <w:sz w:val="28"/>
          <w:szCs w:val="28"/>
        </w:rPr>
        <w:t>за освітньо-професійною програмою «Охорона праці»</w:t>
      </w:r>
    </w:p>
    <w:p w:rsidR="0065683C" w:rsidRPr="002F2399" w:rsidRDefault="0065683C"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підготовки здобувачів першого (бакалаврського) рівня</w:t>
      </w:r>
    </w:p>
    <w:p w:rsidR="0065683C" w:rsidRPr="002F2399" w:rsidRDefault="0065683C" w:rsidP="002F2399">
      <w:pPr>
        <w:spacing w:after="0" w:line="360" w:lineRule="auto"/>
        <w:jc w:val="center"/>
        <w:rPr>
          <w:rFonts w:ascii="Times New Roman" w:hAnsi="Times New Roman" w:cs="Times New Roman"/>
          <w:sz w:val="28"/>
          <w:szCs w:val="28"/>
          <w:lang w:val="en-US"/>
        </w:rPr>
      </w:pPr>
      <w:r w:rsidRPr="002F2399">
        <w:rPr>
          <w:rFonts w:ascii="Times New Roman" w:hAnsi="Times New Roman" w:cs="Times New Roman"/>
          <w:sz w:val="28"/>
          <w:szCs w:val="28"/>
          <w:lang w:val="en-US"/>
        </w:rPr>
        <w:t xml:space="preserve"> </w:t>
      </w:r>
      <w:r w:rsidRPr="002F2399">
        <w:rPr>
          <w:rFonts w:ascii="Times New Roman" w:hAnsi="Times New Roman" w:cs="Times New Roman"/>
          <w:sz w:val="28"/>
          <w:szCs w:val="28"/>
        </w:rPr>
        <w:t xml:space="preserve">у галузі знань </w:t>
      </w:r>
      <w:r w:rsidRPr="002F2399">
        <w:rPr>
          <w:rFonts w:ascii="Times New Roman" w:hAnsi="Times New Roman" w:cs="Times New Roman"/>
          <w:sz w:val="28"/>
          <w:szCs w:val="28"/>
          <w:lang w:val="en-US"/>
        </w:rPr>
        <w:t>J</w:t>
      </w:r>
      <w:r w:rsidRPr="002F2399">
        <w:rPr>
          <w:rFonts w:ascii="Times New Roman" w:hAnsi="Times New Roman" w:cs="Times New Roman"/>
          <w:sz w:val="28"/>
          <w:szCs w:val="28"/>
        </w:rPr>
        <w:t xml:space="preserve"> Транспорт та послуги</w:t>
      </w:r>
      <w:r w:rsidRPr="002F2399">
        <w:rPr>
          <w:rFonts w:ascii="Times New Roman" w:hAnsi="Times New Roman" w:cs="Times New Roman"/>
          <w:sz w:val="28"/>
          <w:szCs w:val="28"/>
          <w:lang w:val="en-US"/>
        </w:rPr>
        <w:t xml:space="preserve"> </w:t>
      </w:r>
    </w:p>
    <w:p w:rsidR="0065683C" w:rsidRPr="002F2399" w:rsidRDefault="0065683C"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 xml:space="preserve">за спеціальністю </w:t>
      </w:r>
      <w:r w:rsidRPr="002F2399">
        <w:rPr>
          <w:rFonts w:ascii="Times New Roman" w:hAnsi="Times New Roman" w:cs="Times New Roman"/>
          <w:sz w:val="28"/>
          <w:szCs w:val="28"/>
          <w:lang w:val="en-US"/>
        </w:rPr>
        <w:t>J</w:t>
      </w:r>
      <w:r w:rsidRPr="002F2399">
        <w:rPr>
          <w:rFonts w:ascii="Times New Roman" w:hAnsi="Times New Roman" w:cs="Times New Roman"/>
          <w:sz w:val="28"/>
          <w:szCs w:val="28"/>
          <w:lang w:val="ru-RU"/>
        </w:rPr>
        <w:t xml:space="preserve">4 </w:t>
      </w:r>
      <w:proofErr w:type="spellStart"/>
      <w:r w:rsidRPr="002F2399">
        <w:rPr>
          <w:rFonts w:ascii="Times New Roman" w:hAnsi="Times New Roman" w:cs="Times New Roman"/>
          <w:sz w:val="28"/>
          <w:szCs w:val="28"/>
          <w:lang w:val="ru-RU"/>
        </w:rPr>
        <w:t>Охорона</w:t>
      </w:r>
      <w:proofErr w:type="spellEnd"/>
      <w:r w:rsidRPr="002F2399">
        <w:rPr>
          <w:rFonts w:ascii="Times New Roman" w:hAnsi="Times New Roman" w:cs="Times New Roman"/>
          <w:sz w:val="28"/>
          <w:szCs w:val="28"/>
          <w:lang w:val="ru-RU"/>
        </w:rPr>
        <w:t xml:space="preserve"> </w:t>
      </w:r>
      <w:proofErr w:type="spellStart"/>
      <w:r w:rsidRPr="002F2399">
        <w:rPr>
          <w:rFonts w:ascii="Times New Roman" w:hAnsi="Times New Roman" w:cs="Times New Roman"/>
          <w:sz w:val="28"/>
          <w:szCs w:val="28"/>
          <w:lang w:val="ru-RU"/>
        </w:rPr>
        <w:t>прац</w:t>
      </w:r>
      <w:proofErr w:type="spellEnd"/>
      <w:r w:rsidRPr="002F2399">
        <w:rPr>
          <w:rFonts w:ascii="Times New Roman" w:hAnsi="Times New Roman" w:cs="Times New Roman"/>
          <w:sz w:val="28"/>
          <w:szCs w:val="28"/>
        </w:rPr>
        <w:t>і</w:t>
      </w:r>
    </w:p>
    <w:p w:rsidR="00890F97" w:rsidRPr="002F2399" w:rsidRDefault="00890F97" w:rsidP="002F2399">
      <w:pPr>
        <w:tabs>
          <w:tab w:val="left" w:pos="709"/>
        </w:tabs>
        <w:spacing w:after="0" w:line="360" w:lineRule="auto"/>
        <w:ind w:firstLine="709"/>
        <w:jc w:val="center"/>
        <w:rPr>
          <w:rFonts w:ascii="Times New Roman" w:hAnsi="Times New Roman" w:cs="Times New Roman"/>
          <w:sz w:val="28"/>
          <w:szCs w:val="28"/>
        </w:rPr>
      </w:pPr>
    </w:p>
    <w:p w:rsidR="00890F97" w:rsidRPr="002F2399" w:rsidRDefault="00890F97" w:rsidP="002F2399">
      <w:pPr>
        <w:widowControl w:val="0"/>
        <w:tabs>
          <w:tab w:val="left" w:pos="709"/>
        </w:tabs>
        <w:spacing w:after="0" w:line="360" w:lineRule="auto"/>
        <w:ind w:firstLine="709"/>
        <w:jc w:val="center"/>
        <w:rPr>
          <w:rFonts w:ascii="Times New Roman" w:hAnsi="Times New Roman" w:cs="Times New Roman"/>
          <w:sz w:val="28"/>
          <w:szCs w:val="28"/>
        </w:rPr>
      </w:pPr>
    </w:p>
    <w:p w:rsidR="00890F97" w:rsidRPr="002F2399" w:rsidRDefault="00890F97" w:rsidP="002F2399">
      <w:pPr>
        <w:widowControl w:val="0"/>
        <w:tabs>
          <w:tab w:val="left" w:pos="709"/>
        </w:tabs>
        <w:spacing w:after="0" w:line="360" w:lineRule="auto"/>
        <w:ind w:firstLine="709"/>
        <w:jc w:val="center"/>
        <w:rPr>
          <w:rFonts w:ascii="Times New Roman" w:hAnsi="Times New Roman" w:cs="Times New Roman"/>
          <w:sz w:val="28"/>
          <w:szCs w:val="28"/>
        </w:rPr>
      </w:pPr>
    </w:p>
    <w:p w:rsidR="002F2399" w:rsidRDefault="002F2399" w:rsidP="002F2399">
      <w:pPr>
        <w:widowControl w:val="0"/>
        <w:tabs>
          <w:tab w:val="left" w:pos="709"/>
        </w:tabs>
        <w:spacing w:after="0" w:line="360" w:lineRule="auto"/>
        <w:ind w:firstLine="709"/>
        <w:jc w:val="center"/>
        <w:rPr>
          <w:rFonts w:ascii="Times New Roman" w:hAnsi="Times New Roman" w:cs="Times New Roman"/>
          <w:sz w:val="28"/>
          <w:szCs w:val="28"/>
        </w:rPr>
      </w:pPr>
    </w:p>
    <w:p w:rsidR="002F2399" w:rsidRDefault="002F2399" w:rsidP="002F2399">
      <w:pPr>
        <w:widowControl w:val="0"/>
        <w:tabs>
          <w:tab w:val="left" w:pos="709"/>
        </w:tabs>
        <w:spacing w:after="0" w:line="360" w:lineRule="auto"/>
        <w:ind w:firstLine="709"/>
        <w:jc w:val="center"/>
        <w:rPr>
          <w:rFonts w:ascii="Times New Roman" w:hAnsi="Times New Roman" w:cs="Times New Roman"/>
          <w:sz w:val="28"/>
          <w:szCs w:val="28"/>
        </w:rPr>
      </w:pPr>
    </w:p>
    <w:p w:rsidR="002F2399" w:rsidRDefault="002F2399" w:rsidP="002F2399">
      <w:pPr>
        <w:widowControl w:val="0"/>
        <w:tabs>
          <w:tab w:val="left" w:pos="709"/>
        </w:tabs>
        <w:spacing w:after="0" w:line="360" w:lineRule="auto"/>
        <w:ind w:firstLine="709"/>
        <w:jc w:val="center"/>
        <w:rPr>
          <w:rFonts w:ascii="Times New Roman" w:hAnsi="Times New Roman" w:cs="Times New Roman"/>
          <w:sz w:val="28"/>
          <w:szCs w:val="28"/>
        </w:rPr>
      </w:pPr>
    </w:p>
    <w:p w:rsidR="002F2399" w:rsidRDefault="002F2399" w:rsidP="002F2399">
      <w:pPr>
        <w:widowControl w:val="0"/>
        <w:tabs>
          <w:tab w:val="left" w:pos="709"/>
        </w:tabs>
        <w:spacing w:after="0" w:line="360" w:lineRule="auto"/>
        <w:ind w:firstLine="709"/>
        <w:jc w:val="center"/>
        <w:rPr>
          <w:rFonts w:ascii="Times New Roman" w:hAnsi="Times New Roman" w:cs="Times New Roman"/>
          <w:sz w:val="28"/>
          <w:szCs w:val="28"/>
        </w:rPr>
      </w:pPr>
    </w:p>
    <w:p w:rsidR="002F2399" w:rsidRDefault="002F2399" w:rsidP="002F2399">
      <w:pPr>
        <w:widowControl w:val="0"/>
        <w:tabs>
          <w:tab w:val="left" w:pos="709"/>
        </w:tabs>
        <w:spacing w:after="0" w:line="360" w:lineRule="auto"/>
        <w:ind w:firstLine="709"/>
        <w:jc w:val="center"/>
        <w:rPr>
          <w:rFonts w:ascii="Times New Roman" w:hAnsi="Times New Roman" w:cs="Times New Roman"/>
          <w:sz w:val="28"/>
          <w:szCs w:val="28"/>
        </w:rPr>
      </w:pPr>
    </w:p>
    <w:p w:rsidR="002F2399" w:rsidRDefault="002F2399" w:rsidP="002F2399">
      <w:pPr>
        <w:widowControl w:val="0"/>
        <w:tabs>
          <w:tab w:val="left" w:pos="709"/>
        </w:tabs>
        <w:spacing w:after="0" w:line="360" w:lineRule="auto"/>
        <w:ind w:firstLine="709"/>
        <w:jc w:val="center"/>
        <w:rPr>
          <w:rFonts w:ascii="Times New Roman" w:hAnsi="Times New Roman" w:cs="Times New Roman"/>
          <w:sz w:val="28"/>
          <w:szCs w:val="28"/>
        </w:rPr>
      </w:pPr>
    </w:p>
    <w:p w:rsidR="002F2399" w:rsidRDefault="002F2399" w:rsidP="002F2399">
      <w:pPr>
        <w:widowControl w:val="0"/>
        <w:tabs>
          <w:tab w:val="left" w:pos="709"/>
        </w:tabs>
        <w:spacing w:after="0" w:line="360" w:lineRule="auto"/>
        <w:ind w:firstLine="709"/>
        <w:jc w:val="center"/>
        <w:rPr>
          <w:rFonts w:ascii="Times New Roman" w:hAnsi="Times New Roman" w:cs="Times New Roman"/>
          <w:sz w:val="28"/>
          <w:szCs w:val="28"/>
        </w:rPr>
      </w:pPr>
    </w:p>
    <w:p w:rsidR="00890F97" w:rsidRPr="002F2399" w:rsidRDefault="00890F97" w:rsidP="002F2399">
      <w:pPr>
        <w:widowControl w:val="0"/>
        <w:tabs>
          <w:tab w:val="left" w:pos="709"/>
        </w:tabs>
        <w:spacing w:after="0" w:line="360" w:lineRule="auto"/>
        <w:ind w:firstLine="709"/>
        <w:jc w:val="center"/>
        <w:rPr>
          <w:rFonts w:ascii="Times New Roman" w:hAnsi="Times New Roman" w:cs="Times New Roman"/>
          <w:sz w:val="28"/>
          <w:szCs w:val="28"/>
        </w:rPr>
        <w:sectPr w:rsidR="00890F97" w:rsidRPr="002F2399" w:rsidSect="000A0ED6">
          <w:headerReference w:type="even" r:id="rId8"/>
          <w:headerReference w:type="default" r:id="rId9"/>
          <w:footerReference w:type="even" r:id="rId10"/>
          <w:footerReference w:type="default" r:id="rId11"/>
          <w:pgSz w:w="11906" w:h="16838"/>
          <w:pgMar w:top="1134" w:right="851" w:bottom="1134" w:left="1418" w:header="709" w:footer="709" w:gutter="0"/>
          <w:pgNumType w:start="1"/>
          <w:cols w:space="708"/>
          <w:titlePg/>
          <w:docGrid w:linePitch="360"/>
        </w:sectPr>
      </w:pPr>
      <w:r w:rsidRPr="002F2399">
        <w:rPr>
          <w:rFonts w:ascii="Times New Roman" w:hAnsi="Times New Roman" w:cs="Times New Roman"/>
          <w:sz w:val="28"/>
          <w:szCs w:val="28"/>
        </w:rPr>
        <w:t>Черкаси – 20</w:t>
      </w:r>
      <w:r w:rsidR="00804703" w:rsidRPr="002F2399">
        <w:rPr>
          <w:rFonts w:ascii="Times New Roman" w:hAnsi="Times New Roman" w:cs="Times New Roman"/>
          <w:sz w:val="28"/>
          <w:szCs w:val="28"/>
        </w:rPr>
        <w:t>2</w:t>
      </w:r>
      <w:r w:rsidR="0065683C" w:rsidRPr="002F2399">
        <w:rPr>
          <w:rFonts w:ascii="Times New Roman" w:hAnsi="Times New Roman" w:cs="Times New Roman"/>
          <w:sz w:val="28"/>
          <w:szCs w:val="28"/>
        </w:rPr>
        <w:t>5</w:t>
      </w:r>
    </w:p>
    <w:p w:rsidR="00890F97" w:rsidRPr="002F2399" w:rsidRDefault="00890F97" w:rsidP="002F2399">
      <w:pPr>
        <w:tabs>
          <w:tab w:val="left" w:pos="709"/>
        </w:tabs>
        <w:spacing w:after="0" w:line="360" w:lineRule="auto"/>
        <w:ind w:firstLine="709"/>
        <w:jc w:val="both"/>
        <w:rPr>
          <w:rFonts w:ascii="Times New Roman" w:hAnsi="Times New Roman" w:cs="Times New Roman"/>
          <w:bCs/>
          <w:sz w:val="28"/>
          <w:szCs w:val="28"/>
        </w:rPr>
      </w:pPr>
      <w:r w:rsidRPr="002F2399">
        <w:rPr>
          <w:rFonts w:ascii="Times New Roman" w:hAnsi="Times New Roman" w:cs="Times New Roman"/>
          <w:bCs/>
          <w:sz w:val="28"/>
          <w:szCs w:val="28"/>
        </w:rPr>
        <w:lastRenderedPageBreak/>
        <w:t>Розглянуто та схвалено на з</w:t>
      </w:r>
      <w:r w:rsidR="00DA2BA2" w:rsidRPr="002F2399">
        <w:rPr>
          <w:rFonts w:ascii="Times New Roman" w:hAnsi="Times New Roman" w:cs="Times New Roman"/>
          <w:bCs/>
          <w:sz w:val="28"/>
          <w:szCs w:val="28"/>
        </w:rPr>
        <w:t xml:space="preserve">асіданні кафедри </w:t>
      </w:r>
      <w:proofErr w:type="spellStart"/>
      <w:r w:rsidR="0065683C" w:rsidRPr="002F2399">
        <w:rPr>
          <w:rFonts w:ascii="Times New Roman" w:hAnsi="Times New Roman" w:cs="Times New Roman"/>
          <w:bCs/>
          <w:sz w:val="28"/>
          <w:szCs w:val="28"/>
        </w:rPr>
        <w:t>мовної</w:t>
      </w:r>
      <w:proofErr w:type="spellEnd"/>
      <w:r w:rsidR="0065683C" w:rsidRPr="002F2399">
        <w:rPr>
          <w:rFonts w:ascii="Times New Roman" w:hAnsi="Times New Roman" w:cs="Times New Roman"/>
          <w:bCs/>
          <w:sz w:val="28"/>
          <w:szCs w:val="28"/>
        </w:rPr>
        <w:t xml:space="preserve"> підготовки</w:t>
      </w:r>
      <w:r w:rsidRPr="002F2399">
        <w:rPr>
          <w:rFonts w:ascii="Times New Roman" w:hAnsi="Times New Roman" w:cs="Times New Roman"/>
          <w:bCs/>
          <w:sz w:val="28"/>
          <w:szCs w:val="28"/>
        </w:rPr>
        <w:t xml:space="preserve"> Національного університету цивільного захисту України</w:t>
      </w:r>
      <w:r w:rsidR="00A461D4" w:rsidRPr="002F2399">
        <w:rPr>
          <w:rFonts w:ascii="Times New Roman" w:hAnsi="Times New Roman" w:cs="Times New Roman"/>
          <w:bCs/>
          <w:sz w:val="28"/>
          <w:szCs w:val="28"/>
        </w:rPr>
        <w:t xml:space="preserve"> </w:t>
      </w:r>
      <w:r w:rsidRPr="002F2399">
        <w:rPr>
          <w:rFonts w:ascii="Times New Roman" w:hAnsi="Times New Roman" w:cs="Times New Roman"/>
          <w:bCs/>
          <w:sz w:val="28"/>
          <w:szCs w:val="28"/>
        </w:rPr>
        <w:t>(протокол №</w:t>
      </w:r>
      <w:r w:rsidR="00DA2BA2" w:rsidRPr="002F2399">
        <w:rPr>
          <w:rFonts w:ascii="Times New Roman" w:hAnsi="Times New Roman" w:cs="Times New Roman"/>
          <w:bCs/>
          <w:sz w:val="28"/>
          <w:szCs w:val="28"/>
        </w:rPr>
        <w:t>2</w:t>
      </w:r>
      <w:r w:rsidRPr="002F2399">
        <w:rPr>
          <w:rFonts w:ascii="Times New Roman" w:hAnsi="Times New Roman" w:cs="Times New Roman"/>
          <w:bCs/>
          <w:sz w:val="28"/>
          <w:szCs w:val="28"/>
        </w:rPr>
        <w:t xml:space="preserve"> від </w:t>
      </w:r>
      <w:r w:rsidR="0065683C" w:rsidRPr="002F2399">
        <w:rPr>
          <w:rFonts w:ascii="Times New Roman" w:hAnsi="Times New Roman" w:cs="Times New Roman"/>
          <w:bCs/>
          <w:sz w:val="28"/>
          <w:szCs w:val="28"/>
        </w:rPr>
        <w:t>25</w:t>
      </w:r>
      <w:r w:rsidRPr="002F2399">
        <w:rPr>
          <w:rFonts w:ascii="Times New Roman" w:hAnsi="Times New Roman" w:cs="Times New Roman"/>
          <w:bCs/>
          <w:sz w:val="28"/>
          <w:szCs w:val="28"/>
        </w:rPr>
        <w:t>»</w:t>
      </w:r>
      <w:r w:rsidR="00A461D4" w:rsidRPr="002F2399">
        <w:rPr>
          <w:rFonts w:ascii="Times New Roman" w:hAnsi="Times New Roman" w:cs="Times New Roman"/>
          <w:bCs/>
          <w:sz w:val="28"/>
          <w:szCs w:val="28"/>
        </w:rPr>
        <w:t> </w:t>
      </w:r>
      <w:r w:rsidR="00804703" w:rsidRPr="002F2399">
        <w:rPr>
          <w:rFonts w:ascii="Times New Roman" w:hAnsi="Times New Roman" w:cs="Times New Roman"/>
          <w:bCs/>
          <w:sz w:val="28"/>
          <w:szCs w:val="28"/>
        </w:rPr>
        <w:t>серпня</w:t>
      </w:r>
      <w:r w:rsidRPr="002F2399">
        <w:rPr>
          <w:rFonts w:ascii="Times New Roman" w:hAnsi="Times New Roman" w:cs="Times New Roman"/>
          <w:bCs/>
          <w:sz w:val="28"/>
          <w:szCs w:val="28"/>
        </w:rPr>
        <w:t xml:space="preserve"> 20</w:t>
      </w:r>
      <w:r w:rsidR="00804703" w:rsidRPr="002F2399">
        <w:rPr>
          <w:rFonts w:ascii="Times New Roman" w:hAnsi="Times New Roman" w:cs="Times New Roman"/>
          <w:bCs/>
          <w:sz w:val="28"/>
          <w:szCs w:val="28"/>
        </w:rPr>
        <w:t>2</w:t>
      </w:r>
      <w:r w:rsidR="0065683C" w:rsidRPr="002F2399">
        <w:rPr>
          <w:rFonts w:ascii="Times New Roman" w:hAnsi="Times New Roman" w:cs="Times New Roman"/>
          <w:bCs/>
          <w:sz w:val="28"/>
          <w:szCs w:val="28"/>
        </w:rPr>
        <w:t>5</w:t>
      </w:r>
      <w:r w:rsidRPr="002F2399">
        <w:rPr>
          <w:rFonts w:ascii="Times New Roman" w:hAnsi="Times New Roman" w:cs="Times New Roman"/>
          <w:bCs/>
          <w:sz w:val="28"/>
          <w:szCs w:val="28"/>
        </w:rPr>
        <w:t xml:space="preserve"> р.).</w:t>
      </w:r>
    </w:p>
    <w:p w:rsidR="00890F97" w:rsidRPr="002F2399" w:rsidRDefault="00890F97" w:rsidP="002F2399">
      <w:pPr>
        <w:tabs>
          <w:tab w:val="left" w:pos="709"/>
        </w:tabs>
        <w:spacing w:after="0" w:line="360" w:lineRule="auto"/>
        <w:ind w:firstLine="709"/>
        <w:rPr>
          <w:rFonts w:ascii="Times New Roman" w:hAnsi="Times New Roman" w:cs="Times New Roman"/>
          <w:b/>
          <w:bCs/>
          <w:sz w:val="28"/>
          <w:szCs w:val="28"/>
        </w:rPr>
      </w:pPr>
    </w:p>
    <w:p w:rsidR="00890F97" w:rsidRPr="002F2399" w:rsidRDefault="00890F97" w:rsidP="002F2399">
      <w:pPr>
        <w:widowControl w:val="0"/>
        <w:tabs>
          <w:tab w:val="left" w:pos="709"/>
        </w:tabs>
        <w:spacing w:after="0" w:line="360" w:lineRule="auto"/>
        <w:ind w:firstLine="709"/>
        <w:jc w:val="both"/>
        <w:rPr>
          <w:rFonts w:ascii="Times New Roman" w:hAnsi="Times New Roman" w:cs="Times New Roman"/>
          <w:b/>
          <w:bCs/>
          <w:sz w:val="28"/>
          <w:szCs w:val="28"/>
        </w:rPr>
      </w:pPr>
    </w:p>
    <w:p w:rsidR="00890F97" w:rsidRPr="002F2399" w:rsidRDefault="001B7B61" w:rsidP="002F2399">
      <w:pPr>
        <w:widowControl w:val="0"/>
        <w:tabs>
          <w:tab w:val="left" w:pos="709"/>
        </w:tabs>
        <w:spacing w:after="0" w:line="360" w:lineRule="auto"/>
        <w:ind w:firstLine="709"/>
        <w:jc w:val="both"/>
        <w:rPr>
          <w:rFonts w:ascii="Times New Roman" w:hAnsi="Times New Roman" w:cs="Times New Roman"/>
          <w:b/>
          <w:bCs/>
          <w:sz w:val="28"/>
          <w:szCs w:val="28"/>
        </w:rPr>
      </w:pPr>
      <w:proofErr w:type="spellStart"/>
      <w:r w:rsidRPr="002F2399">
        <w:rPr>
          <w:rFonts w:ascii="Times New Roman" w:hAnsi="Times New Roman" w:cs="Times New Roman"/>
          <w:b/>
          <w:bCs/>
          <w:sz w:val="28"/>
          <w:szCs w:val="28"/>
        </w:rPr>
        <w:t>Крічкер</w:t>
      </w:r>
      <w:proofErr w:type="spellEnd"/>
      <w:r w:rsidRPr="002F2399">
        <w:rPr>
          <w:rFonts w:ascii="Times New Roman" w:hAnsi="Times New Roman" w:cs="Times New Roman"/>
          <w:b/>
          <w:bCs/>
          <w:sz w:val="28"/>
          <w:szCs w:val="28"/>
        </w:rPr>
        <w:t xml:space="preserve"> О.Ю.</w:t>
      </w:r>
    </w:p>
    <w:p w:rsidR="00890F97" w:rsidRPr="002F2399" w:rsidRDefault="001B7B61" w:rsidP="002F2399">
      <w:pPr>
        <w:tabs>
          <w:tab w:val="left" w:pos="709"/>
        </w:tabs>
        <w:spacing w:after="0" w:line="360" w:lineRule="auto"/>
        <w:ind w:firstLine="709"/>
        <w:jc w:val="both"/>
        <w:rPr>
          <w:rFonts w:ascii="Times New Roman" w:hAnsi="Times New Roman" w:cs="Times New Roman"/>
          <w:bCs/>
          <w:color w:val="000000"/>
          <w:sz w:val="28"/>
          <w:szCs w:val="28"/>
        </w:rPr>
      </w:pPr>
      <w:r w:rsidRPr="002F2399">
        <w:rPr>
          <w:rFonts w:ascii="Times New Roman" w:hAnsi="Times New Roman" w:cs="Times New Roman"/>
          <w:sz w:val="28"/>
          <w:szCs w:val="28"/>
        </w:rPr>
        <w:t>Іноземна мова</w:t>
      </w:r>
      <w:r w:rsidR="0065683C" w:rsidRPr="002F2399">
        <w:rPr>
          <w:rFonts w:ascii="Times New Roman" w:hAnsi="Times New Roman" w:cs="Times New Roman"/>
          <w:sz w:val="28"/>
          <w:szCs w:val="28"/>
        </w:rPr>
        <w:t xml:space="preserve"> за професійним спрямуванням</w:t>
      </w:r>
      <w:r w:rsidR="00890F97" w:rsidRPr="002F2399">
        <w:rPr>
          <w:rFonts w:ascii="Times New Roman" w:hAnsi="Times New Roman" w:cs="Times New Roman"/>
          <w:bCs/>
          <w:sz w:val="28"/>
          <w:szCs w:val="28"/>
        </w:rPr>
        <w:t>: </w:t>
      </w:r>
      <w:r w:rsidR="00890F97" w:rsidRPr="002F2399">
        <w:rPr>
          <w:rFonts w:ascii="Times New Roman" w:hAnsi="Times New Roman" w:cs="Times New Roman"/>
          <w:sz w:val="28"/>
          <w:szCs w:val="28"/>
        </w:rPr>
        <w:t>методичні вказівки з організації самостійної роботи здобувачів з навчальної дисципліни «</w:t>
      </w:r>
      <w:r w:rsidRPr="002F2399">
        <w:rPr>
          <w:rFonts w:ascii="Times New Roman" w:hAnsi="Times New Roman" w:cs="Times New Roman"/>
          <w:sz w:val="28"/>
          <w:szCs w:val="28"/>
        </w:rPr>
        <w:t>Іноземна мова</w:t>
      </w:r>
      <w:r w:rsidR="0065683C" w:rsidRPr="002F2399">
        <w:rPr>
          <w:rFonts w:ascii="Times New Roman" w:hAnsi="Times New Roman" w:cs="Times New Roman"/>
          <w:sz w:val="28"/>
          <w:szCs w:val="28"/>
        </w:rPr>
        <w:t xml:space="preserve"> за професійним спрямуванням</w:t>
      </w:r>
      <w:r w:rsidR="00890F97" w:rsidRPr="002F2399">
        <w:rPr>
          <w:rFonts w:ascii="Times New Roman" w:hAnsi="Times New Roman" w:cs="Times New Roman"/>
          <w:sz w:val="28"/>
          <w:szCs w:val="28"/>
        </w:rPr>
        <w:t xml:space="preserve">» </w:t>
      </w:r>
      <w:r w:rsidR="00F45DBF" w:rsidRPr="002F2399">
        <w:rPr>
          <w:rFonts w:ascii="Times New Roman" w:hAnsi="Times New Roman" w:cs="Times New Roman"/>
          <w:sz w:val="28"/>
          <w:szCs w:val="28"/>
        </w:rPr>
        <w:t xml:space="preserve">циклу загальної обов’язкової </w:t>
      </w:r>
      <w:r w:rsidR="00890F97" w:rsidRPr="002F2399">
        <w:rPr>
          <w:rFonts w:ascii="Times New Roman" w:hAnsi="Times New Roman" w:cs="Times New Roman"/>
          <w:sz w:val="28"/>
          <w:szCs w:val="28"/>
        </w:rPr>
        <w:t>підготовки здобувач</w:t>
      </w:r>
      <w:r w:rsidR="00804703" w:rsidRPr="002F2399">
        <w:rPr>
          <w:rFonts w:ascii="Times New Roman" w:hAnsi="Times New Roman" w:cs="Times New Roman"/>
          <w:sz w:val="28"/>
          <w:szCs w:val="28"/>
        </w:rPr>
        <w:t>ів</w:t>
      </w:r>
      <w:r w:rsidR="00890F97" w:rsidRPr="002F2399">
        <w:rPr>
          <w:rFonts w:ascii="Times New Roman" w:hAnsi="Times New Roman" w:cs="Times New Roman"/>
          <w:sz w:val="28"/>
          <w:szCs w:val="28"/>
        </w:rPr>
        <w:t xml:space="preserve"> за першим (бакалаврським) рівн</w:t>
      </w:r>
      <w:r w:rsidR="00804703" w:rsidRPr="002F2399">
        <w:rPr>
          <w:rFonts w:ascii="Times New Roman" w:hAnsi="Times New Roman" w:cs="Times New Roman"/>
          <w:sz w:val="28"/>
          <w:szCs w:val="28"/>
        </w:rPr>
        <w:t xml:space="preserve">ем вищої освіти </w:t>
      </w:r>
      <w:r w:rsidR="00F45DBF" w:rsidRPr="002F2399">
        <w:rPr>
          <w:rFonts w:ascii="Times New Roman" w:hAnsi="Times New Roman" w:cs="Times New Roman"/>
          <w:sz w:val="28"/>
          <w:szCs w:val="28"/>
        </w:rPr>
        <w:t>за освітньо-професійною програмою «</w:t>
      </w:r>
      <w:r w:rsidR="0065683C" w:rsidRPr="002F2399">
        <w:rPr>
          <w:rFonts w:ascii="Times New Roman" w:hAnsi="Times New Roman" w:cs="Times New Roman"/>
          <w:sz w:val="28"/>
          <w:szCs w:val="28"/>
        </w:rPr>
        <w:t>Охорона праці</w:t>
      </w:r>
      <w:r w:rsidR="00F45DBF" w:rsidRPr="002F2399">
        <w:rPr>
          <w:rFonts w:ascii="Times New Roman" w:hAnsi="Times New Roman" w:cs="Times New Roman"/>
          <w:sz w:val="28"/>
          <w:szCs w:val="28"/>
        </w:rPr>
        <w:t xml:space="preserve">» </w:t>
      </w:r>
      <w:r w:rsidR="00804703" w:rsidRPr="002F2399">
        <w:rPr>
          <w:rFonts w:ascii="Times New Roman" w:hAnsi="Times New Roman" w:cs="Times New Roman"/>
          <w:sz w:val="28"/>
          <w:szCs w:val="28"/>
        </w:rPr>
        <w:t xml:space="preserve">в галузі знань </w:t>
      </w:r>
      <w:r w:rsidR="0065683C" w:rsidRPr="002F2399">
        <w:rPr>
          <w:rFonts w:ascii="Times New Roman" w:hAnsi="Times New Roman" w:cs="Times New Roman"/>
          <w:sz w:val="28"/>
          <w:szCs w:val="28"/>
          <w:lang w:val="en-US"/>
        </w:rPr>
        <w:t>J</w:t>
      </w:r>
      <w:r w:rsidR="0065683C" w:rsidRPr="002F2399">
        <w:rPr>
          <w:rFonts w:ascii="Times New Roman" w:hAnsi="Times New Roman" w:cs="Times New Roman"/>
          <w:sz w:val="28"/>
          <w:szCs w:val="28"/>
        </w:rPr>
        <w:t xml:space="preserve"> «Транспорт та послуги»</w:t>
      </w:r>
      <w:r w:rsidR="0065683C" w:rsidRPr="002F2399">
        <w:rPr>
          <w:rFonts w:ascii="Times New Roman" w:hAnsi="Times New Roman" w:cs="Times New Roman"/>
          <w:sz w:val="28"/>
          <w:szCs w:val="28"/>
          <w:lang w:val="en-US"/>
        </w:rPr>
        <w:t xml:space="preserve"> </w:t>
      </w:r>
      <w:r w:rsidR="00890F97" w:rsidRPr="002F2399">
        <w:rPr>
          <w:rFonts w:ascii="Times New Roman" w:hAnsi="Times New Roman" w:cs="Times New Roman"/>
          <w:sz w:val="28"/>
          <w:szCs w:val="28"/>
        </w:rPr>
        <w:t xml:space="preserve">спеціальності </w:t>
      </w:r>
      <w:r w:rsidR="0065683C" w:rsidRPr="002F2399">
        <w:rPr>
          <w:rFonts w:ascii="Times New Roman" w:hAnsi="Times New Roman" w:cs="Times New Roman"/>
          <w:sz w:val="28"/>
          <w:szCs w:val="28"/>
          <w:lang w:val="en-US"/>
        </w:rPr>
        <w:t>J</w:t>
      </w:r>
      <w:r w:rsidR="0065683C" w:rsidRPr="002F2399">
        <w:rPr>
          <w:rFonts w:ascii="Times New Roman" w:hAnsi="Times New Roman" w:cs="Times New Roman"/>
          <w:sz w:val="28"/>
          <w:szCs w:val="28"/>
          <w:lang w:val="ru-RU"/>
        </w:rPr>
        <w:t>4 «</w:t>
      </w:r>
      <w:proofErr w:type="spellStart"/>
      <w:r w:rsidR="0065683C" w:rsidRPr="002F2399">
        <w:rPr>
          <w:rFonts w:ascii="Times New Roman" w:hAnsi="Times New Roman" w:cs="Times New Roman"/>
          <w:sz w:val="28"/>
          <w:szCs w:val="28"/>
          <w:lang w:val="ru-RU"/>
        </w:rPr>
        <w:t>Охорона</w:t>
      </w:r>
      <w:proofErr w:type="spellEnd"/>
      <w:r w:rsidR="0065683C" w:rsidRPr="002F2399">
        <w:rPr>
          <w:rFonts w:ascii="Times New Roman" w:hAnsi="Times New Roman" w:cs="Times New Roman"/>
          <w:sz w:val="28"/>
          <w:szCs w:val="28"/>
          <w:lang w:val="ru-RU"/>
        </w:rPr>
        <w:t xml:space="preserve"> </w:t>
      </w:r>
      <w:proofErr w:type="spellStart"/>
      <w:r w:rsidR="0065683C" w:rsidRPr="002F2399">
        <w:rPr>
          <w:rFonts w:ascii="Times New Roman" w:hAnsi="Times New Roman" w:cs="Times New Roman"/>
          <w:sz w:val="28"/>
          <w:szCs w:val="28"/>
          <w:lang w:val="ru-RU"/>
        </w:rPr>
        <w:t>прац</w:t>
      </w:r>
      <w:proofErr w:type="spellEnd"/>
      <w:r w:rsidR="0065683C" w:rsidRPr="002F2399">
        <w:rPr>
          <w:rFonts w:ascii="Times New Roman" w:hAnsi="Times New Roman" w:cs="Times New Roman"/>
          <w:sz w:val="28"/>
          <w:szCs w:val="28"/>
        </w:rPr>
        <w:t xml:space="preserve">і» </w:t>
      </w:r>
      <w:r w:rsidR="00890F97" w:rsidRPr="002F2399">
        <w:rPr>
          <w:rFonts w:ascii="Times New Roman" w:hAnsi="Times New Roman" w:cs="Times New Roman"/>
          <w:bCs/>
          <w:sz w:val="28"/>
          <w:szCs w:val="28"/>
        </w:rPr>
        <w:t xml:space="preserve">/ </w:t>
      </w:r>
      <w:r w:rsidRPr="002F2399">
        <w:rPr>
          <w:rFonts w:ascii="Times New Roman" w:hAnsi="Times New Roman" w:cs="Times New Roman"/>
          <w:bCs/>
          <w:sz w:val="28"/>
          <w:szCs w:val="28"/>
        </w:rPr>
        <w:t xml:space="preserve">О.Ю. </w:t>
      </w:r>
      <w:proofErr w:type="spellStart"/>
      <w:r w:rsidRPr="002F2399">
        <w:rPr>
          <w:rFonts w:ascii="Times New Roman" w:hAnsi="Times New Roman" w:cs="Times New Roman"/>
          <w:bCs/>
          <w:sz w:val="28"/>
          <w:szCs w:val="28"/>
        </w:rPr>
        <w:t>Крічкер</w:t>
      </w:r>
      <w:proofErr w:type="spellEnd"/>
      <w:r w:rsidR="0065683C" w:rsidRPr="002F2399">
        <w:rPr>
          <w:rFonts w:ascii="Times New Roman" w:hAnsi="Times New Roman" w:cs="Times New Roman"/>
          <w:bCs/>
          <w:sz w:val="28"/>
          <w:szCs w:val="28"/>
        </w:rPr>
        <w:t>.</w:t>
      </w:r>
      <w:r w:rsidR="00890F97" w:rsidRPr="002F2399">
        <w:rPr>
          <w:rFonts w:ascii="Times New Roman" w:hAnsi="Times New Roman" w:cs="Times New Roman"/>
          <w:bCs/>
          <w:sz w:val="28"/>
          <w:szCs w:val="28"/>
        </w:rPr>
        <w:t xml:space="preserve"> – Черкаси: </w:t>
      </w:r>
      <w:r w:rsidR="00890F97" w:rsidRPr="002F2399">
        <w:rPr>
          <w:rFonts w:ascii="Times New Roman" w:hAnsi="Times New Roman" w:cs="Times New Roman"/>
          <w:bCs/>
          <w:color w:val="000000"/>
          <w:sz w:val="28"/>
          <w:szCs w:val="28"/>
        </w:rPr>
        <w:t>НУЦЗУ, 20</w:t>
      </w:r>
      <w:r w:rsidR="00804703" w:rsidRPr="002F2399">
        <w:rPr>
          <w:rFonts w:ascii="Times New Roman" w:hAnsi="Times New Roman" w:cs="Times New Roman"/>
          <w:bCs/>
          <w:color w:val="000000"/>
          <w:sz w:val="28"/>
          <w:szCs w:val="28"/>
        </w:rPr>
        <w:t>2</w:t>
      </w:r>
      <w:r w:rsidR="0065683C" w:rsidRPr="002F2399">
        <w:rPr>
          <w:rFonts w:ascii="Times New Roman" w:hAnsi="Times New Roman" w:cs="Times New Roman"/>
          <w:bCs/>
          <w:color w:val="000000"/>
          <w:sz w:val="28"/>
          <w:szCs w:val="28"/>
        </w:rPr>
        <w:t>5</w:t>
      </w:r>
      <w:r w:rsidR="00890F97" w:rsidRPr="002F2399">
        <w:rPr>
          <w:rFonts w:ascii="Times New Roman" w:hAnsi="Times New Roman" w:cs="Times New Roman"/>
          <w:bCs/>
          <w:sz w:val="28"/>
          <w:szCs w:val="28"/>
        </w:rPr>
        <w:t xml:space="preserve">. – </w:t>
      </w:r>
      <w:r w:rsidR="002F2399">
        <w:rPr>
          <w:rFonts w:ascii="Times New Roman" w:hAnsi="Times New Roman" w:cs="Times New Roman"/>
          <w:bCs/>
          <w:sz w:val="28"/>
          <w:szCs w:val="28"/>
          <w:lang w:val="en-US"/>
        </w:rPr>
        <w:t>25</w:t>
      </w:r>
      <w:r w:rsidR="00890F97" w:rsidRPr="002F2399">
        <w:rPr>
          <w:rFonts w:ascii="Times New Roman" w:hAnsi="Times New Roman" w:cs="Times New Roman"/>
          <w:bCs/>
          <w:sz w:val="28"/>
          <w:szCs w:val="28"/>
        </w:rPr>
        <w:t xml:space="preserve"> с.</w:t>
      </w:r>
    </w:p>
    <w:p w:rsidR="00890F97" w:rsidRPr="002F2399" w:rsidRDefault="00890F97" w:rsidP="002F2399">
      <w:pPr>
        <w:tabs>
          <w:tab w:val="left" w:pos="709"/>
        </w:tabs>
        <w:spacing w:after="0" w:line="360" w:lineRule="auto"/>
        <w:ind w:firstLine="709"/>
        <w:jc w:val="both"/>
        <w:rPr>
          <w:rFonts w:ascii="Times New Roman" w:hAnsi="Times New Roman" w:cs="Times New Roman"/>
          <w:bCs/>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bCs/>
          <w:sz w:val="28"/>
          <w:szCs w:val="28"/>
        </w:rPr>
      </w:pPr>
      <w:r w:rsidRPr="002F2399">
        <w:rPr>
          <w:rFonts w:ascii="Times New Roman" w:hAnsi="Times New Roman" w:cs="Times New Roman"/>
          <w:bCs/>
          <w:sz w:val="28"/>
          <w:szCs w:val="28"/>
        </w:rPr>
        <w:t xml:space="preserve">У методичних вказівках викладені навчально-методичні матеріали, необхідні для </w:t>
      </w:r>
      <w:r w:rsidRPr="002F2399">
        <w:rPr>
          <w:rFonts w:ascii="Times New Roman" w:hAnsi="Times New Roman" w:cs="Times New Roman"/>
          <w:sz w:val="28"/>
          <w:szCs w:val="28"/>
        </w:rPr>
        <w:t>самостійного вивчення дисципліни</w:t>
      </w:r>
      <w:r w:rsidRPr="002F2399">
        <w:rPr>
          <w:rFonts w:ascii="Times New Roman" w:hAnsi="Times New Roman" w:cs="Times New Roman"/>
          <w:bCs/>
          <w:sz w:val="28"/>
          <w:szCs w:val="28"/>
        </w:rPr>
        <w:t xml:space="preserve"> </w:t>
      </w:r>
      <w:r w:rsidR="00804703" w:rsidRPr="002F2399">
        <w:rPr>
          <w:rFonts w:ascii="Times New Roman" w:hAnsi="Times New Roman" w:cs="Times New Roman"/>
          <w:sz w:val="28"/>
          <w:szCs w:val="28"/>
        </w:rPr>
        <w:t>«</w:t>
      </w:r>
      <w:r w:rsidR="001B7B61" w:rsidRPr="002F2399">
        <w:rPr>
          <w:rFonts w:ascii="Times New Roman" w:hAnsi="Times New Roman" w:cs="Times New Roman"/>
          <w:sz w:val="28"/>
          <w:szCs w:val="28"/>
        </w:rPr>
        <w:t>Іноземна мова</w:t>
      </w:r>
      <w:r w:rsidR="0065683C" w:rsidRPr="002F2399">
        <w:rPr>
          <w:rFonts w:ascii="Times New Roman" w:hAnsi="Times New Roman" w:cs="Times New Roman"/>
          <w:sz w:val="28"/>
          <w:szCs w:val="28"/>
        </w:rPr>
        <w:t xml:space="preserve"> за професійним спрямуванням</w:t>
      </w:r>
      <w:r w:rsidR="00804703" w:rsidRPr="002F2399">
        <w:rPr>
          <w:rFonts w:ascii="Times New Roman" w:hAnsi="Times New Roman" w:cs="Times New Roman"/>
          <w:sz w:val="28"/>
          <w:szCs w:val="28"/>
        </w:rPr>
        <w:t>»</w:t>
      </w:r>
      <w:r w:rsidRPr="002F2399">
        <w:rPr>
          <w:rFonts w:ascii="Times New Roman" w:hAnsi="Times New Roman" w:cs="Times New Roman"/>
          <w:bCs/>
          <w:sz w:val="28"/>
          <w:szCs w:val="28"/>
        </w:rPr>
        <w:t xml:space="preserve">, – </w:t>
      </w:r>
      <w:r w:rsidRPr="002F2399">
        <w:rPr>
          <w:rFonts w:ascii="Times New Roman" w:hAnsi="Times New Roman" w:cs="Times New Roman"/>
          <w:bCs/>
          <w:iCs/>
          <w:w w:val="104"/>
          <w:sz w:val="28"/>
          <w:szCs w:val="28"/>
        </w:rPr>
        <w:t>загальні положення щодо організації</w:t>
      </w:r>
      <w:r w:rsidRPr="002F2399">
        <w:rPr>
          <w:rFonts w:ascii="Times New Roman" w:hAnsi="Times New Roman" w:cs="Times New Roman"/>
          <w:w w:val="105"/>
          <w:sz w:val="28"/>
          <w:szCs w:val="28"/>
        </w:rPr>
        <w:t xml:space="preserve"> самостійної</w:t>
      </w:r>
      <w:r w:rsidR="00804703" w:rsidRPr="002F2399">
        <w:rPr>
          <w:rFonts w:ascii="Times New Roman" w:hAnsi="Times New Roman" w:cs="Times New Roman"/>
          <w:w w:val="105"/>
          <w:sz w:val="28"/>
          <w:szCs w:val="28"/>
        </w:rPr>
        <w:t xml:space="preserve"> </w:t>
      </w:r>
      <w:r w:rsidRPr="002F2399">
        <w:rPr>
          <w:rFonts w:ascii="Times New Roman" w:hAnsi="Times New Roman" w:cs="Times New Roman"/>
          <w:w w:val="105"/>
          <w:sz w:val="28"/>
          <w:szCs w:val="28"/>
        </w:rPr>
        <w:t>роботи</w:t>
      </w:r>
      <w:r w:rsidRPr="002F2399">
        <w:rPr>
          <w:rFonts w:ascii="Times New Roman" w:hAnsi="Times New Roman" w:cs="Times New Roman"/>
          <w:bCs/>
          <w:sz w:val="28"/>
          <w:szCs w:val="28"/>
        </w:rPr>
        <w:t xml:space="preserve">, </w:t>
      </w:r>
      <w:r w:rsidRPr="002F2399">
        <w:rPr>
          <w:rFonts w:ascii="Times New Roman" w:hAnsi="Times New Roman" w:cs="Times New Roman"/>
          <w:w w:val="105"/>
          <w:sz w:val="28"/>
          <w:szCs w:val="28"/>
        </w:rPr>
        <w:t>основні форми самостійної роботи, програма навчальної дисципліни, питання, що виносяться на самостійну роботу</w:t>
      </w:r>
      <w:r w:rsidR="00804703" w:rsidRPr="002F2399">
        <w:rPr>
          <w:rFonts w:ascii="Times New Roman" w:hAnsi="Times New Roman" w:cs="Times New Roman"/>
          <w:w w:val="105"/>
          <w:sz w:val="28"/>
          <w:szCs w:val="28"/>
        </w:rPr>
        <w:t>.</w:t>
      </w: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p>
    <w:p w:rsidR="00890F97" w:rsidRPr="002F2399" w:rsidRDefault="00890F97" w:rsidP="002F2399">
      <w:pPr>
        <w:tabs>
          <w:tab w:val="left" w:pos="709"/>
        </w:tabs>
        <w:autoSpaceDE w:val="0"/>
        <w:autoSpaceDN w:val="0"/>
        <w:adjustRightInd w:val="0"/>
        <w:spacing w:after="0" w:line="360" w:lineRule="auto"/>
        <w:ind w:firstLine="709"/>
        <w:rPr>
          <w:rFonts w:ascii="Times New Roman" w:hAnsi="Times New Roman" w:cs="Times New Roman"/>
          <w:sz w:val="28"/>
          <w:szCs w:val="28"/>
        </w:rPr>
        <w:sectPr w:rsidR="00890F97" w:rsidRPr="002F2399" w:rsidSect="000A0ED6">
          <w:headerReference w:type="even" r:id="rId12"/>
          <w:headerReference w:type="default" r:id="rId13"/>
          <w:footerReference w:type="even" r:id="rId14"/>
          <w:footerReference w:type="default" r:id="rId15"/>
          <w:pgSz w:w="11906" w:h="16838"/>
          <w:pgMar w:top="1134" w:right="851" w:bottom="1134" w:left="1418" w:header="709" w:footer="709" w:gutter="0"/>
          <w:pgNumType w:start="2"/>
          <w:cols w:space="708"/>
          <w:titlePg/>
          <w:docGrid w:linePitch="360"/>
        </w:sectPr>
      </w:pPr>
    </w:p>
    <w:p w:rsidR="00890F97" w:rsidRPr="002F2399" w:rsidRDefault="00890F97" w:rsidP="002F2399">
      <w:pPr>
        <w:tabs>
          <w:tab w:val="left" w:pos="709"/>
        </w:tabs>
        <w:spacing w:after="0" w:line="360" w:lineRule="auto"/>
        <w:ind w:firstLine="709"/>
        <w:jc w:val="center"/>
        <w:rPr>
          <w:rFonts w:ascii="Times New Roman" w:hAnsi="Times New Roman" w:cs="Times New Roman"/>
          <w:sz w:val="28"/>
          <w:szCs w:val="28"/>
        </w:rPr>
      </w:pPr>
      <w:r w:rsidRPr="002F2399">
        <w:rPr>
          <w:rFonts w:ascii="Times New Roman" w:hAnsi="Times New Roman" w:cs="Times New Roman"/>
          <w:b/>
          <w:bCs/>
          <w:sz w:val="28"/>
          <w:szCs w:val="28"/>
        </w:rPr>
        <w:t>ЗМІСТ</w:t>
      </w:r>
    </w:p>
    <w:p w:rsidR="00890F97" w:rsidRPr="002F2399" w:rsidRDefault="00890F97" w:rsidP="002F2399">
      <w:pPr>
        <w:tabs>
          <w:tab w:val="left" w:pos="709"/>
        </w:tabs>
        <w:spacing w:after="0" w:line="360" w:lineRule="auto"/>
        <w:ind w:firstLine="709"/>
        <w:rPr>
          <w:rFonts w:ascii="Times New Roman" w:hAnsi="Times New Roman" w:cs="Times New Roman"/>
          <w:sz w:val="28"/>
          <w:szCs w:val="28"/>
        </w:rPr>
      </w:pPr>
    </w:p>
    <w:tbl>
      <w:tblPr>
        <w:tblW w:w="9781" w:type="dxa"/>
        <w:tblLayout w:type="fixed"/>
        <w:tblLook w:val="01E0" w:firstRow="1" w:lastRow="1" w:firstColumn="1" w:lastColumn="1" w:noHBand="0" w:noVBand="0"/>
      </w:tblPr>
      <w:tblGrid>
        <w:gridCol w:w="8364"/>
        <w:gridCol w:w="1134"/>
        <w:gridCol w:w="283"/>
      </w:tblGrid>
      <w:tr w:rsidR="00890F97" w:rsidRPr="002F2399" w:rsidTr="00140FAD">
        <w:trPr>
          <w:gridAfter w:val="1"/>
          <w:wAfter w:w="283" w:type="dxa"/>
        </w:trPr>
        <w:tc>
          <w:tcPr>
            <w:tcW w:w="8364" w:type="dxa"/>
            <w:shd w:val="clear" w:color="auto" w:fill="auto"/>
          </w:tcPr>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r w:rsidRPr="002F2399">
              <w:rPr>
                <w:rFonts w:ascii="Times New Roman" w:hAnsi="Times New Roman" w:cs="Times New Roman"/>
                <w:sz w:val="28"/>
                <w:szCs w:val="28"/>
              </w:rPr>
              <w:t xml:space="preserve">РОЗДІЛ 1. </w:t>
            </w:r>
            <w:r w:rsidRPr="002F2399">
              <w:rPr>
                <w:rFonts w:ascii="Times New Roman" w:hAnsi="Times New Roman" w:cs="Times New Roman"/>
                <w:bCs/>
                <w:iCs/>
                <w:w w:val="104"/>
                <w:sz w:val="28"/>
                <w:szCs w:val="28"/>
              </w:rPr>
              <w:t>ЗАГАЛЬНІ ПОЛОЖЕННЯ ЩОДО ОРГАНІЗАЦІЇ</w:t>
            </w:r>
            <w:r w:rsidR="00140FAD" w:rsidRPr="002F2399">
              <w:rPr>
                <w:rFonts w:ascii="Times New Roman" w:hAnsi="Times New Roman" w:cs="Times New Roman"/>
                <w:bCs/>
                <w:iCs/>
                <w:w w:val="104"/>
                <w:sz w:val="28"/>
                <w:szCs w:val="28"/>
              </w:rPr>
              <w:t xml:space="preserve"> </w:t>
            </w:r>
            <w:r w:rsidRPr="002F2399">
              <w:rPr>
                <w:rFonts w:ascii="Times New Roman" w:hAnsi="Times New Roman" w:cs="Times New Roman"/>
                <w:w w:val="105"/>
                <w:sz w:val="28"/>
                <w:szCs w:val="28"/>
              </w:rPr>
              <w:t xml:space="preserve">САМОСТІЙНОЇ РОБОТИ </w:t>
            </w:r>
            <w:r w:rsidR="00140FAD" w:rsidRPr="002F2399">
              <w:rPr>
                <w:rFonts w:ascii="Times New Roman" w:hAnsi="Times New Roman" w:cs="Times New Roman"/>
                <w:w w:val="105"/>
                <w:sz w:val="28"/>
                <w:szCs w:val="28"/>
              </w:rPr>
              <w:t>………………………...</w:t>
            </w:r>
          </w:p>
        </w:tc>
        <w:tc>
          <w:tcPr>
            <w:tcW w:w="1134" w:type="dxa"/>
            <w:shd w:val="clear" w:color="auto" w:fill="auto"/>
            <w:vAlign w:val="center"/>
          </w:tcPr>
          <w:p w:rsidR="00890F97" w:rsidRPr="002F2399" w:rsidRDefault="00F50C76" w:rsidP="002F2399">
            <w:pPr>
              <w:tabs>
                <w:tab w:val="left" w:pos="0"/>
                <w:tab w:val="left" w:pos="709"/>
              </w:tabs>
              <w:spacing w:after="0" w:line="360" w:lineRule="auto"/>
              <w:ind w:firstLine="709"/>
              <w:jc w:val="center"/>
              <w:rPr>
                <w:rFonts w:ascii="Times New Roman" w:hAnsi="Times New Roman" w:cs="Times New Roman"/>
                <w:sz w:val="28"/>
                <w:szCs w:val="28"/>
              </w:rPr>
            </w:pPr>
            <w:r w:rsidRPr="002F2399">
              <w:rPr>
                <w:rFonts w:ascii="Times New Roman" w:hAnsi="Times New Roman" w:cs="Times New Roman"/>
                <w:sz w:val="28"/>
                <w:szCs w:val="28"/>
              </w:rPr>
              <w:t>4</w:t>
            </w:r>
          </w:p>
        </w:tc>
      </w:tr>
      <w:tr w:rsidR="00890F97" w:rsidRPr="002F2399" w:rsidTr="00140FAD">
        <w:trPr>
          <w:trHeight w:val="367"/>
        </w:trPr>
        <w:tc>
          <w:tcPr>
            <w:tcW w:w="8364" w:type="dxa"/>
            <w:shd w:val="clear" w:color="auto" w:fill="auto"/>
          </w:tcPr>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r w:rsidRPr="002F2399">
              <w:rPr>
                <w:rFonts w:ascii="Times New Roman" w:hAnsi="Times New Roman" w:cs="Times New Roman"/>
                <w:w w:val="105"/>
                <w:sz w:val="28"/>
                <w:szCs w:val="28"/>
              </w:rPr>
              <w:t>РОЗДІЛ 2. ОСНОВНІ ФОРМИ САМОСТІЙНОЇ РОБОТИ…………...</w:t>
            </w:r>
            <w:r w:rsidR="00140FAD" w:rsidRPr="002F2399">
              <w:rPr>
                <w:rFonts w:ascii="Times New Roman" w:hAnsi="Times New Roman" w:cs="Times New Roman"/>
                <w:w w:val="105"/>
                <w:sz w:val="28"/>
                <w:szCs w:val="28"/>
              </w:rPr>
              <w:t>............................................................................</w:t>
            </w:r>
          </w:p>
        </w:tc>
        <w:tc>
          <w:tcPr>
            <w:tcW w:w="1417" w:type="dxa"/>
            <w:gridSpan w:val="2"/>
            <w:shd w:val="clear" w:color="auto" w:fill="auto"/>
            <w:vAlign w:val="center"/>
          </w:tcPr>
          <w:p w:rsidR="00890F97" w:rsidRPr="002F2399" w:rsidRDefault="007A5003" w:rsidP="002F2399">
            <w:pPr>
              <w:tabs>
                <w:tab w:val="left" w:pos="0"/>
                <w:tab w:val="left" w:pos="709"/>
              </w:tabs>
              <w:spacing w:after="0" w:line="360" w:lineRule="auto"/>
              <w:ind w:firstLine="709"/>
              <w:jc w:val="center"/>
              <w:rPr>
                <w:rFonts w:ascii="Times New Roman" w:hAnsi="Times New Roman" w:cs="Times New Roman"/>
                <w:sz w:val="28"/>
                <w:szCs w:val="28"/>
              </w:rPr>
            </w:pPr>
            <w:r w:rsidRPr="002F2399">
              <w:rPr>
                <w:rFonts w:ascii="Times New Roman" w:hAnsi="Times New Roman" w:cs="Times New Roman"/>
                <w:sz w:val="28"/>
                <w:szCs w:val="28"/>
              </w:rPr>
              <w:t>6</w:t>
            </w:r>
          </w:p>
        </w:tc>
      </w:tr>
      <w:tr w:rsidR="00890F97" w:rsidRPr="002F2399" w:rsidTr="00140FAD">
        <w:tc>
          <w:tcPr>
            <w:tcW w:w="8364" w:type="dxa"/>
            <w:shd w:val="clear" w:color="auto" w:fill="auto"/>
          </w:tcPr>
          <w:p w:rsidR="00890F97" w:rsidRPr="002F2399" w:rsidRDefault="00890F97" w:rsidP="002F2399">
            <w:pPr>
              <w:tabs>
                <w:tab w:val="left" w:pos="709"/>
              </w:tabs>
              <w:spacing w:after="0" w:line="360" w:lineRule="auto"/>
              <w:ind w:firstLine="709"/>
              <w:jc w:val="both"/>
              <w:rPr>
                <w:rFonts w:ascii="Times New Roman" w:hAnsi="Times New Roman" w:cs="Times New Roman"/>
                <w:sz w:val="28"/>
                <w:szCs w:val="28"/>
              </w:rPr>
            </w:pPr>
            <w:r w:rsidRPr="002F2399">
              <w:rPr>
                <w:rFonts w:ascii="Times New Roman" w:hAnsi="Times New Roman" w:cs="Times New Roman"/>
                <w:w w:val="105"/>
                <w:sz w:val="28"/>
                <w:szCs w:val="28"/>
              </w:rPr>
              <w:t xml:space="preserve">РОЗДІЛ 3. ПРОГРАМА НАВЧАЛЬНОЇ ДИСЦИПЛІНИ </w:t>
            </w:r>
            <w:r w:rsidR="00140FAD" w:rsidRPr="002F2399">
              <w:rPr>
                <w:rFonts w:ascii="Times New Roman" w:hAnsi="Times New Roman" w:cs="Times New Roman"/>
                <w:w w:val="105"/>
                <w:sz w:val="28"/>
                <w:szCs w:val="28"/>
              </w:rPr>
              <w:t>….</w:t>
            </w:r>
          </w:p>
        </w:tc>
        <w:tc>
          <w:tcPr>
            <w:tcW w:w="1417" w:type="dxa"/>
            <w:gridSpan w:val="2"/>
            <w:shd w:val="clear" w:color="auto" w:fill="auto"/>
            <w:vAlign w:val="center"/>
          </w:tcPr>
          <w:p w:rsidR="00890F97" w:rsidRPr="002F2399" w:rsidRDefault="002F2399" w:rsidP="002F2399">
            <w:pPr>
              <w:tabs>
                <w:tab w:val="left" w:pos="0"/>
                <w:tab w:val="left" w:pos="709"/>
              </w:tabs>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890F97" w:rsidRPr="002F2399" w:rsidTr="00140FAD">
        <w:trPr>
          <w:trHeight w:val="261"/>
        </w:trPr>
        <w:tc>
          <w:tcPr>
            <w:tcW w:w="8364" w:type="dxa"/>
            <w:shd w:val="clear" w:color="auto" w:fill="auto"/>
          </w:tcPr>
          <w:p w:rsidR="00890F97" w:rsidRPr="002F2399" w:rsidRDefault="00890F97" w:rsidP="002F2399">
            <w:pPr>
              <w:tabs>
                <w:tab w:val="left" w:pos="709"/>
              </w:tabs>
              <w:spacing w:after="0" w:line="360" w:lineRule="auto"/>
              <w:ind w:firstLine="709"/>
              <w:jc w:val="both"/>
              <w:rPr>
                <w:rFonts w:ascii="Times New Roman" w:hAnsi="Times New Roman" w:cs="Times New Roman"/>
                <w:w w:val="105"/>
                <w:sz w:val="28"/>
                <w:szCs w:val="28"/>
              </w:rPr>
            </w:pPr>
            <w:r w:rsidRPr="002F2399">
              <w:rPr>
                <w:rFonts w:ascii="Times New Roman" w:hAnsi="Times New Roman" w:cs="Times New Roman"/>
                <w:w w:val="105"/>
                <w:sz w:val="28"/>
                <w:szCs w:val="28"/>
              </w:rPr>
              <w:t>РОЗДІЛ 4. ЗАВДАННЯ ДЛЯ САМОСТІЙНОЇ РОБОТИ……………</w:t>
            </w:r>
            <w:r w:rsidR="00140FAD" w:rsidRPr="002F2399">
              <w:rPr>
                <w:rFonts w:ascii="Times New Roman" w:hAnsi="Times New Roman" w:cs="Times New Roman"/>
                <w:w w:val="105"/>
                <w:sz w:val="28"/>
                <w:szCs w:val="28"/>
              </w:rPr>
              <w:t>………………………………………………...</w:t>
            </w:r>
          </w:p>
        </w:tc>
        <w:tc>
          <w:tcPr>
            <w:tcW w:w="1417" w:type="dxa"/>
            <w:gridSpan w:val="2"/>
            <w:shd w:val="clear" w:color="auto" w:fill="auto"/>
            <w:vAlign w:val="center"/>
          </w:tcPr>
          <w:p w:rsidR="00890F97" w:rsidRPr="002F2399" w:rsidRDefault="002F2399" w:rsidP="002F2399">
            <w:pPr>
              <w:tabs>
                <w:tab w:val="left" w:pos="0"/>
                <w:tab w:val="left" w:pos="709"/>
              </w:tabs>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r w:rsidR="00890F97" w:rsidRPr="002F2399" w:rsidTr="00140FAD">
        <w:trPr>
          <w:trHeight w:val="261"/>
        </w:trPr>
        <w:tc>
          <w:tcPr>
            <w:tcW w:w="8364" w:type="dxa"/>
            <w:shd w:val="clear" w:color="auto" w:fill="auto"/>
          </w:tcPr>
          <w:p w:rsidR="00890F97" w:rsidRPr="002F2399" w:rsidRDefault="00F45DBF" w:rsidP="002F2399">
            <w:pPr>
              <w:tabs>
                <w:tab w:val="left" w:pos="709"/>
              </w:tabs>
              <w:spacing w:after="0" w:line="360" w:lineRule="auto"/>
              <w:ind w:firstLine="709"/>
              <w:jc w:val="both"/>
              <w:rPr>
                <w:rFonts w:ascii="Times New Roman" w:hAnsi="Times New Roman" w:cs="Times New Roman"/>
                <w:w w:val="105"/>
                <w:sz w:val="28"/>
                <w:szCs w:val="28"/>
              </w:rPr>
            </w:pPr>
            <w:r w:rsidRPr="002F2399">
              <w:rPr>
                <w:rFonts w:ascii="Times New Roman" w:hAnsi="Times New Roman" w:cs="Times New Roman"/>
                <w:w w:val="105"/>
                <w:sz w:val="28"/>
                <w:szCs w:val="28"/>
              </w:rPr>
              <w:t>РОЗДІЛ </w:t>
            </w:r>
            <w:r w:rsidR="00890F97" w:rsidRPr="002F2399">
              <w:rPr>
                <w:rFonts w:ascii="Times New Roman" w:hAnsi="Times New Roman" w:cs="Times New Roman"/>
                <w:w w:val="105"/>
                <w:sz w:val="28"/>
                <w:szCs w:val="28"/>
              </w:rPr>
              <w:t xml:space="preserve">5. </w:t>
            </w:r>
            <w:r w:rsidR="007A5003" w:rsidRPr="002F2399">
              <w:rPr>
                <w:rFonts w:ascii="Times New Roman" w:hAnsi="Times New Roman" w:cs="Times New Roman"/>
                <w:sz w:val="28"/>
                <w:szCs w:val="28"/>
              </w:rPr>
              <w:t>ПЕРЕЛІК РЕКОМЕНДОВАНИХ ДЖЕРЕЛ ТА ЛІТЕРАТУРИ …………………………………………………………..</w:t>
            </w:r>
          </w:p>
        </w:tc>
        <w:tc>
          <w:tcPr>
            <w:tcW w:w="1417" w:type="dxa"/>
            <w:gridSpan w:val="2"/>
            <w:shd w:val="clear" w:color="auto" w:fill="auto"/>
            <w:vAlign w:val="center"/>
          </w:tcPr>
          <w:p w:rsidR="007A5003" w:rsidRPr="002F2399" w:rsidRDefault="002F2399" w:rsidP="002F2399">
            <w:pPr>
              <w:tabs>
                <w:tab w:val="left" w:pos="0"/>
                <w:tab w:val="left" w:pos="709"/>
              </w:tabs>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r>
    </w:tbl>
    <w:p w:rsidR="00890F97" w:rsidRPr="002F2399" w:rsidRDefault="00890F97" w:rsidP="002F2399">
      <w:pPr>
        <w:pStyle w:val="31"/>
        <w:tabs>
          <w:tab w:val="left" w:pos="709"/>
          <w:tab w:val="left" w:pos="1416"/>
          <w:tab w:val="left" w:pos="2124"/>
          <w:tab w:val="left" w:pos="2832"/>
          <w:tab w:val="left" w:pos="3540"/>
          <w:tab w:val="left" w:pos="4248"/>
          <w:tab w:val="left" w:pos="4956"/>
          <w:tab w:val="left" w:pos="6099"/>
        </w:tabs>
        <w:spacing w:line="360" w:lineRule="auto"/>
        <w:ind w:firstLine="709"/>
        <w:rPr>
          <w:szCs w:val="28"/>
        </w:rPr>
        <w:sectPr w:rsidR="00890F97" w:rsidRPr="002F2399" w:rsidSect="000A0ED6">
          <w:pgSz w:w="11906" w:h="16838"/>
          <w:pgMar w:top="1134" w:right="851" w:bottom="1134" w:left="1418" w:header="708" w:footer="708" w:gutter="0"/>
          <w:cols w:space="708"/>
          <w:docGrid w:linePitch="360"/>
        </w:sectPr>
      </w:pPr>
      <w:bookmarkStart w:id="0" w:name="_GoBack"/>
      <w:bookmarkEnd w:id="0"/>
    </w:p>
    <w:p w:rsidR="00890F97" w:rsidRPr="002F2399" w:rsidRDefault="00890F97" w:rsidP="002F2399">
      <w:pPr>
        <w:widowControl w:val="0"/>
        <w:tabs>
          <w:tab w:val="left" w:pos="709"/>
        </w:tabs>
        <w:autoSpaceDE w:val="0"/>
        <w:autoSpaceDN w:val="0"/>
        <w:adjustRightInd w:val="0"/>
        <w:spacing w:after="0" w:line="360" w:lineRule="auto"/>
        <w:ind w:firstLine="709"/>
        <w:jc w:val="center"/>
        <w:rPr>
          <w:rFonts w:ascii="Times New Roman" w:hAnsi="Times New Roman" w:cs="Times New Roman"/>
          <w:b/>
          <w:bCs/>
          <w:iCs/>
          <w:w w:val="104"/>
          <w:sz w:val="28"/>
          <w:szCs w:val="28"/>
        </w:rPr>
      </w:pPr>
      <w:r w:rsidRPr="002F2399">
        <w:rPr>
          <w:rFonts w:ascii="Times New Roman" w:hAnsi="Times New Roman" w:cs="Times New Roman"/>
          <w:b/>
          <w:bCs/>
          <w:iCs/>
          <w:w w:val="104"/>
          <w:sz w:val="28"/>
          <w:szCs w:val="28"/>
        </w:rPr>
        <w:t>РОЗДІЛ 1</w:t>
      </w:r>
    </w:p>
    <w:p w:rsidR="00890F97" w:rsidRPr="002F2399" w:rsidRDefault="00890F97" w:rsidP="002F2399">
      <w:pPr>
        <w:widowControl w:val="0"/>
        <w:tabs>
          <w:tab w:val="left" w:pos="709"/>
        </w:tabs>
        <w:autoSpaceDE w:val="0"/>
        <w:autoSpaceDN w:val="0"/>
        <w:adjustRightInd w:val="0"/>
        <w:spacing w:after="0" w:line="360" w:lineRule="auto"/>
        <w:ind w:firstLine="709"/>
        <w:jc w:val="center"/>
        <w:rPr>
          <w:rFonts w:ascii="Times New Roman" w:hAnsi="Times New Roman" w:cs="Times New Roman"/>
          <w:b/>
          <w:w w:val="105"/>
          <w:sz w:val="28"/>
          <w:szCs w:val="28"/>
        </w:rPr>
      </w:pPr>
      <w:r w:rsidRPr="002F2399">
        <w:rPr>
          <w:rFonts w:ascii="Times New Roman" w:hAnsi="Times New Roman" w:cs="Times New Roman"/>
          <w:b/>
          <w:bCs/>
          <w:iCs/>
          <w:w w:val="104"/>
          <w:sz w:val="28"/>
          <w:szCs w:val="28"/>
        </w:rPr>
        <w:t>ЗАГАЛЬНІ ПОЛОЖЕННЯ ЩОДО ОРГАНІЗАЦІЇ</w:t>
      </w:r>
    </w:p>
    <w:p w:rsidR="00890F97" w:rsidRPr="002F2399" w:rsidRDefault="00890F97" w:rsidP="002F2399">
      <w:pPr>
        <w:widowControl w:val="0"/>
        <w:tabs>
          <w:tab w:val="left" w:pos="709"/>
        </w:tabs>
        <w:autoSpaceDE w:val="0"/>
        <w:autoSpaceDN w:val="0"/>
        <w:adjustRightInd w:val="0"/>
        <w:spacing w:after="0" w:line="360" w:lineRule="auto"/>
        <w:ind w:firstLine="709"/>
        <w:jc w:val="center"/>
        <w:rPr>
          <w:rFonts w:ascii="Times New Roman" w:hAnsi="Times New Roman" w:cs="Times New Roman"/>
          <w:spacing w:val="-20"/>
          <w:w w:val="109"/>
          <w:sz w:val="28"/>
          <w:szCs w:val="28"/>
        </w:rPr>
      </w:pPr>
      <w:r w:rsidRPr="002F2399">
        <w:rPr>
          <w:rFonts w:ascii="Times New Roman" w:hAnsi="Times New Roman" w:cs="Times New Roman"/>
          <w:b/>
          <w:w w:val="105"/>
          <w:sz w:val="28"/>
          <w:szCs w:val="28"/>
        </w:rPr>
        <w:t xml:space="preserve">САМОСТІЙНОЇ РОБОТИ </w:t>
      </w:r>
    </w:p>
    <w:p w:rsidR="00890F97" w:rsidRPr="002F2399" w:rsidRDefault="00890F97" w:rsidP="002F2399">
      <w:pPr>
        <w:widowControl w:val="0"/>
        <w:tabs>
          <w:tab w:val="left" w:pos="709"/>
        </w:tabs>
        <w:autoSpaceDE w:val="0"/>
        <w:autoSpaceDN w:val="0"/>
        <w:adjustRightInd w:val="0"/>
        <w:spacing w:after="0" w:line="360" w:lineRule="auto"/>
        <w:ind w:firstLine="709"/>
        <w:jc w:val="both"/>
        <w:rPr>
          <w:rFonts w:ascii="Times New Roman" w:hAnsi="Times New Roman" w:cs="Times New Roman"/>
          <w:spacing w:val="-20"/>
          <w:w w:val="109"/>
          <w:sz w:val="28"/>
          <w:szCs w:val="28"/>
        </w:rPr>
      </w:pPr>
    </w:p>
    <w:p w:rsidR="00DA2C64" w:rsidRPr="002F2399" w:rsidRDefault="00DA2C64" w:rsidP="002F2399">
      <w:pPr>
        <w:widowControl w:val="0"/>
        <w:tabs>
          <w:tab w:val="left" w:pos="709"/>
        </w:tabs>
        <w:autoSpaceDE w:val="0"/>
        <w:autoSpaceDN w:val="0"/>
        <w:adjustRightInd w:val="0"/>
        <w:spacing w:after="0" w:line="360" w:lineRule="auto"/>
        <w:ind w:firstLine="709"/>
        <w:jc w:val="both"/>
        <w:rPr>
          <w:rFonts w:ascii="Times New Roman" w:hAnsi="Times New Roman" w:cs="Times New Roman"/>
          <w:spacing w:val="-20"/>
          <w:w w:val="109"/>
          <w:sz w:val="28"/>
          <w:szCs w:val="28"/>
        </w:rPr>
      </w:pPr>
      <w:r w:rsidRPr="002F2399">
        <w:rPr>
          <w:rFonts w:ascii="Times New Roman" w:hAnsi="Times New Roman" w:cs="Times New Roman"/>
          <w:spacing w:val="-20"/>
          <w:w w:val="109"/>
          <w:sz w:val="28"/>
          <w:szCs w:val="28"/>
        </w:rPr>
        <w:t xml:space="preserve">Самостійна робота </w:t>
      </w:r>
      <w:r w:rsidR="0065683C" w:rsidRPr="002F2399">
        <w:rPr>
          <w:rFonts w:ascii="Times New Roman" w:hAnsi="Times New Roman" w:cs="Times New Roman"/>
          <w:spacing w:val="-20"/>
          <w:w w:val="109"/>
          <w:sz w:val="28"/>
          <w:szCs w:val="28"/>
        </w:rPr>
        <w:t>здобувачів</w:t>
      </w:r>
      <w:r w:rsidRPr="002F2399">
        <w:rPr>
          <w:rFonts w:ascii="Times New Roman" w:hAnsi="Times New Roman" w:cs="Times New Roman"/>
          <w:spacing w:val="-20"/>
          <w:w w:val="109"/>
          <w:sz w:val="28"/>
          <w:szCs w:val="28"/>
        </w:rPr>
        <w:t xml:space="preserve"> є фундаментальною складовою освітнього процесу, яка відіграє критичну роль у поглибленні засвоєння знань, їх ефективному застосуванні на практиці, а також у розвитку здатності до самостійного навчання та поглибленого вивчення іноземної мови. Вона виступає основним інструментом опанування навчального матеріалу у </w:t>
      </w:r>
      <w:proofErr w:type="spellStart"/>
      <w:r w:rsidRPr="002F2399">
        <w:rPr>
          <w:rFonts w:ascii="Times New Roman" w:hAnsi="Times New Roman" w:cs="Times New Roman"/>
          <w:spacing w:val="-20"/>
          <w:w w:val="109"/>
          <w:sz w:val="28"/>
          <w:szCs w:val="28"/>
        </w:rPr>
        <w:t>позааудиторний</w:t>
      </w:r>
      <w:proofErr w:type="spellEnd"/>
      <w:r w:rsidRPr="002F2399">
        <w:rPr>
          <w:rFonts w:ascii="Times New Roman" w:hAnsi="Times New Roman" w:cs="Times New Roman"/>
          <w:spacing w:val="-20"/>
          <w:w w:val="109"/>
          <w:sz w:val="28"/>
          <w:szCs w:val="28"/>
        </w:rPr>
        <w:t xml:space="preserve"> час.</w:t>
      </w:r>
    </w:p>
    <w:p w:rsidR="00DA2C64" w:rsidRPr="002F2399" w:rsidRDefault="00DA2C64" w:rsidP="002F2399">
      <w:pPr>
        <w:widowControl w:val="0"/>
        <w:tabs>
          <w:tab w:val="left" w:pos="709"/>
        </w:tabs>
        <w:autoSpaceDE w:val="0"/>
        <w:autoSpaceDN w:val="0"/>
        <w:adjustRightInd w:val="0"/>
        <w:spacing w:after="0" w:line="360" w:lineRule="auto"/>
        <w:ind w:firstLine="709"/>
        <w:jc w:val="both"/>
        <w:rPr>
          <w:rFonts w:ascii="Times New Roman" w:hAnsi="Times New Roman" w:cs="Times New Roman"/>
          <w:spacing w:val="-20"/>
          <w:w w:val="109"/>
          <w:sz w:val="28"/>
          <w:szCs w:val="28"/>
        </w:rPr>
      </w:pPr>
      <w:r w:rsidRPr="002F2399">
        <w:rPr>
          <w:rFonts w:ascii="Times New Roman" w:hAnsi="Times New Roman" w:cs="Times New Roman"/>
          <w:spacing w:val="-20"/>
          <w:w w:val="109"/>
          <w:sz w:val="28"/>
          <w:szCs w:val="28"/>
        </w:rPr>
        <w:t>Метою самостійної роботи в межах дисципліни «</w:t>
      </w:r>
      <w:r w:rsidR="006711A0" w:rsidRPr="002F2399">
        <w:rPr>
          <w:rFonts w:ascii="Times New Roman" w:hAnsi="Times New Roman" w:cs="Times New Roman"/>
          <w:sz w:val="28"/>
          <w:szCs w:val="28"/>
        </w:rPr>
        <w:t>Іноземна мова за професійним спрямуванням</w:t>
      </w:r>
      <w:r w:rsidRPr="002F2399">
        <w:rPr>
          <w:rFonts w:ascii="Times New Roman" w:hAnsi="Times New Roman" w:cs="Times New Roman"/>
          <w:spacing w:val="-20"/>
          <w:w w:val="109"/>
          <w:sz w:val="28"/>
          <w:szCs w:val="28"/>
        </w:rPr>
        <w:t xml:space="preserve">» є сприяння </w:t>
      </w:r>
      <w:r w:rsidR="0065683C" w:rsidRPr="002F2399">
        <w:rPr>
          <w:rFonts w:ascii="Times New Roman" w:hAnsi="Times New Roman" w:cs="Times New Roman"/>
          <w:spacing w:val="-20"/>
          <w:w w:val="109"/>
          <w:sz w:val="28"/>
          <w:szCs w:val="28"/>
        </w:rPr>
        <w:t>здобувача</w:t>
      </w:r>
      <w:r w:rsidRPr="002F2399">
        <w:rPr>
          <w:rFonts w:ascii="Times New Roman" w:hAnsi="Times New Roman" w:cs="Times New Roman"/>
          <w:spacing w:val="-20"/>
          <w:w w:val="109"/>
          <w:sz w:val="28"/>
          <w:szCs w:val="28"/>
        </w:rPr>
        <w:t>м у ґрунтовному оволодінні лексичними, граматичними та комунікативними навичками, необхідними для ефективного спілкування в умовах міжкультурного контексту. Цей процес передбачає розвиток здатності до розуміння та аналізу іноземної мови на рівні текстів різних жанрів і стилів, а також удосконалення навичок письма, усного мовлення, аудіювання та перекладу. Самостійна робота спрямована на формування мовленнєвих компетенцій, необхідних для успішного функціонування в академічному та професійному середовищі.</w:t>
      </w:r>
    </w:p>
    <w:p w:rsidR="00DA2C64" w:rsidRPr="002F2399" w:rsidRDefault="00DA2C64" w:rsidP="002F2399">
      <w:pPr>
        <w:widowControl w:val="0"/>
        <w:tabs>
          <w:tab w:val="left" w:pos="709"/>
        </w:tabs>
        <w:autoSpaceDE w:val="0"/>
        <w:autoSpaceDN w:val="0"/>
        <w:adjustRightInd w:val="0"/>
        <w:spacing w:after="0" w:line="360" w:lineRule="auto"/>
        <w:ind w:firstLine="709"/>
        <w:jc w:val="both"/>
        <w:rPr>
          <w:rFonts w:ascii="Times New Roman" w:hAnsi="Times New Roman" w:cs="Times New Roman"/>
          <w:spacing w:val="-20"/>
          <w:w w:val="109"/>
          <w:sz w:val="28"/>
          <w:szCs w:val="28"/>
        </w:rPr>
      </w:pPr>
      <w:r w:rsidRPr="002F2399">
        <w:rPr>
          <w:rFonts w:ascii="Times New Roman" w:hAnsi="Times New Roman" w:cs="Times New Roman"/>
          <w:spacing w:val="-20"/>
          <w:w w:val="109"/>
          <w:sz w:val="28"/>
          <w:szCs w:val="28"/>
        </w:rPr>
        <w:t>Завданням самостійної роботи з іноземної мови є оволодіння певними лексичними та граматичними знаннями, розвиток комунікативних умінь, закріплення і систематизація здобутих навичок, а також їхнє застосування під час виконання практичних завдань, перекладів, написання есе та інших видів робіт. Самостійна робота також дозволяє виявити та усунути прогалини в знаннях, що сприяє підвищенню загального рівня володіння іноземною мовою.</w:t>
      </w:r>
    </w:p>
    <w:p w:rsidR="00890F97" w:rsidRPr="002F2399" w:rsidRDefault="00890F97" w:rsidP="002F2399">
      <w:pPr>
        <w:widowControl w:val="0"/>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2F2399">
        <w:rPr>
          <w:rFonts w:ascii="Times New Roman" w:hAnsi="Times New Roman" w:cs="Times New Roman"/>
          <w:w w:val="106"/>
          <w:sz w:val="28"/>
          <w:szCs w:val="28"/>
        </w:rPr>
        <w:t>Самостійна</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5"/>
          <w:sz w:val="28"/>
          <w:szCs w:val="28"/>
        </w:rPr>
        <w:t>робота</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5"/>
          <w:sz w:val="28"/>
          <w:szCs w:val="28"/>
        </w:rPr>
        <w:t>здобувачів</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10"/>
          <w:sz w:val="28"/>
          <w:szCs w:val="28"/>
        </w:rPr>
        <w:t>–</w:t>
      </w:r>
      <w:r w:rsidRPr="002F2399">
        <w:rPr>
          <w:rFonts w:ascii="Times New Roman" w:hAnsi="Times New Roman" w:cs="Times New Roman"/>
          <w:spacing w:val="24"/>
          <w:sz w:val="28"/>
          <w:szCs w:val="28"/>
        </w:rPr>
        <w:t xml:space="preserve"> це </w:t>
      </w:r>
      <w:r w:rsidRPr="002F2399">
        <w:rPr>
          <w:rFonts w:ascii="Times New Roman" w:hAnsi="Times New Roman" w:cs="Times New Roman"/>
          <w:w w:val="105"/>
          <w:sz w:val="28"/>
          <w:szCs w:val="28"/>
        </w:rPr>
        <w:t>спланована,</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5"/>
          <w:sz w:val="28"/>
          <w:szCs w:val="28"/>
        </w:rPr>
        <w:t>органі</w:t>
      </w:r>
      <w:r w:rsidRPr="002F2399">
        <w:rPr>
          <w:rFonts w:ascii="Times New Roman" w:hAnsi="Times New Roman" w:cs="Times New Roman"/>
          <w:w w:val="106"/>
          <w:sz w:val="28"/>
          <w:szCs w:val="28"/>
        </w:rPr>
        <w:t>заційно</w:t>
      </w:r>
      <w:r w:rsidR="000A0ED6" w:rsidRPr="002F2399">
        <w:rPr>
          <w:rFonts w:ascii="Times New Roman" w:hAnsi="Times New Roman" w:cs="Times New Roman"/>
          <w:w w:val="104"/>
          <w:sz w:val="28"/>
          <w:szCs w:val="28"/>
        </w:rPr>
        <w:t xml:space="preserve"> і </w:t>
      </w:r>
      <w:proofErr w:type="spellStart"/>
      <w:r w:rsidRPr="002F2399">
        <w:rPr>
          <w:rFonts w:ascii="Times New Roman" w:hAnsi="Times New Roman" w:cs="Times New Roman"/>
          <w:w w:val="105"/>
          <w:sz w:val="28"/>
          <w:szCs w:val="28"/>
        </w:rPr>
        <w:t>методично</w:t>
      </w:r>
      <w:proofErr w:type="spellEnd"/>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6"/>
          <w:sz w:val="28"/>
          <w:szCs w:val="28"/>
        </w:rPr>
        <w:t>спрямована</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5"/>
          <w:sz w:val="28"/>
          <w:szCs w:val="28"/>
        </w:rPr>
        <w:t>особиста</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6"/>
          <w:sz w:val="28"/>
          <w:szCs w:val="28"/>
        </w:rPr>
        <w:t>пізнавальна</w:t>
      </w:r>
      <w:r w:rsidRPr="002F2399">
        <w:rPr>
          <w:rFonts w:ascii="Times New Roman" w:hAnsi="Times New Roman" w:cs="Times New Roman"/>
          <w:w w:val="107"/>
          <w:sz w:val="28"/>
          <w:szCs w:val="28"/>
        </w:rPr>
        <w:t xml:space="preserve"> діяльність</w:t>
      </w:r>
      <w:r w:rsidR="000A0ED6" w:rsidRPr="002F2399">
        <w:rPr>
          <w:rFonts w:ascii="Times New Roman" w:hAnsi="Times New Roman" w:cs="Times New Roman"/>
          <w:w w:val="107"/>
          <w:sz w:val="28"/>
          <w:szCs w:val="28"/>
        </w:rPr>
        <w:t xml:space="preserve"> </w:t>
      </w:r>
      <w:r w:rsidR="000A0ED6" w:rsidRPr="002F2399">
        <w:rPr>
          <w:rFonts w:ascii="Times New Roman" w:hAnsi="Times New Roman" w:cs="Times New Roman"/>
          <w:w w:val="105"/>
          <w:sz w:val="28"/>
          <w:szCs w:val="28"/>
        </w:rPr>
        <w:t xml:space="preserve">без безпосередньої </w:t>
      </w:r>
      <w:r w:rsidRPr="002F2399">
        <w:rPr>
          <w:rFonts w:ascii="Times New Roman" w:hAnsi="Times New Roman" w:cs="Times New Roman"/>
          <w:w w:val="104"/>
          <w:sz w:val="28"/>
          <w:szCs w:val="28"/>
        </w:rPr>
        <w:t>допомоги</w:t>
      </w:r>
      <w:r w:rsidR="000A0ED6" w:rsidRPr="002F2399">
        <w:rPr>
          <w:rFonts w:ascii="Times New Roman" w:hAnsi="Times New Roman" w:cs="Times New Roman"/>
          <w:w w:val="104"/>
          <w:sz w:val="28"/>
          <w:szCs w:val="28"/>
        </w:rPr>
        <w:t xml:space="preserve"> </w:t>
      </w:r>
      <w:r w:rsidRPr="002F2399">
        <w:rPr>
          <w:rFonts w:ascii="Times New Roman" w:hAnsi="Times New Roman" w:cs="Times New Roman"/>
          <w:w w:val="106"/>
          <w:sz w:val="28"/>
          <w:szCs w:val="28"/>
        </w:rPr>
        <w:t>викладача.</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6"/>
          <w:sz w:val="28"/>
          <w:szCs w:val="28"/>
        </w:rPr>
        <w:t>Самостійна</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5"/>
          <w:sz w:val="28"/>
          <w:szCs w:val="28"/>
        </w:rPr>
        <w:t>робота</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6"/>
          <w:sz w:val="28"/>
          <w:szCs w:val="28"/>
        </w:rPr>
        <w:t>традиційно</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8"/>
          <w:sz w:val="28"/>
          <w:szCs w:val="28"/>
        </w:rPr>
        <w:t>поділяється</w:t>
      </w:r>
      <w:r w:rsidR="000A0ED6" w:rsidRPr="002F2399">
        <w:rPr>
          <w:rFonts w:ascii="Times New Roman" w:hAnsi="Times New Roman" w:cs="Times New Roman"/>
          <w:w w:val="108"/>
          <w:sz w:val="28"/>
          <w:szCs w:val="28"/>
        </w:rPr>
        <w:t xml:space="preserve"> </w:t>
      </w:r>
      <w:r w:rsidRPr="002F2399">
        <w:rPr>
          <w:rFonts w:ascii="Times New Roman" w:hAnsi="Times New Roman" w:cs="Times New Roman"/>
          <w:w w:val="106"/>
          <w:sz w:val="28"/>
          <w:szCs w:val="28"/>
        </w:rPr>
        <w:t>на</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6"/>
          <w:sz w:val="28"/>
          <w:szCs w:val="28"/>
        </w:rPr>
        <w:t>аудито</w:t>
      </w:r>
      <w:r w:rsidRPr="002F2399">
        <w:rPr>
          <w:rFonts w:ascii="Times New Roman" w:hAnsi="Times New Roman" w:cs="Times New Roman"/>
          <w:spacing w:val="1"/>
          <w:w w:val="106"/>
          <w:sz w:val="28"/>
          <w:szCs w:val="28"/>
        </w:rPr>
        <w:t>р</w:t>
      </w:r>
      <w:r w:rsidRPr="002F2399">
        <w:rPr>
          <w:rFonts w:ascii="Times New Roman" w:hAnsi="Times New Roman" w:cs="Times New Roman"/>
          <w:w w:val="106"/>
          <w:sz w:val="28"/>
          <w:szCs w:val="28"/>
        </w:rPr>
        <w:t>ну</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5"/>
          <w:sz w:val="28"/>
          <w:szCs w:val="28"/>
        </w:rPr>
        <w:t>самостійну</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5"/>
          <w:sz w:val="28"/>
          <w:szCs w:val="28"/>
        </w:rPr>
        <w:t>робот</w:t>
      </w:r>
      <w:r w:rsidRPr="002F2399">
        <w:rPr>
          <w:rFonts w:ascii="Times New Roman" w:hAnsi="Times New Roman" w:cs="Times New Roman"/>
          <w:spacing w:val="-21"/>
          <w:w w:val="105"/>
          <w:sz w:val="28"/>
          <w:szCs w:val="28"/>
        </w:rPr>
        <w:t>у</w:t>
      </w:r>
      <w:r w:rsidRPr="002F2399">
        <w:rPr>
          <w:rFonts w:ascii="Times New Roman" w:hAnsi="Times New Roman" w:cs="Times New Roman"/>
          <w:w w:val="90"/>
          <w:sz w:val="28"/>
          <w:szCs w:val="28"/>
        </w:rPr>
        <w:t>,</w:t>
      </w:r>
      <w:r w:rsidR="000A0ED6" w:rsidRPr="002F2399">
        <w:rPr>
          <w:rFonts w:ascii="Times New Roman" w:hAnsi="Times New Roman" w:cs="Times New Roman"/>
          <w:w w:val="90"/>
          <w:sz w:val="28"/>
          <w:szCs w:val="28"/>
        </w:rPr>
        <w:t xml:space="preserve"> </w:t>
      </w:r>
      <w:r w:rsidRPr="002F2399">
        <w:rPr>
          <w:rFonts w:ascii="Times New Roman" w:hAnsi="Times New Roman" w:cs="Times New Roman"/>
          <w:w w:val="104"/>
          <w:sz w:val="28"/>
          <w:szCs w:val="28"/>
        </w:rPr>
        <w:t>що</w:t>
      </w:r>
      <w:r w:rsidR="000A0ED6" w:rsidRPr="002F2399">
        <w:rPr>
          <w:rFonts w:ascii="Times New Roman" w:hAnsi="Times New Roman" w:cs="Times New Roman"/>
          <w:w w:val="104"/>
          <w:sz w:val="28"/>
          <w:szCs w:val="28"/>
        </w:rPr>
        <w:t xml:space="preserve"> </w:t>
      </w:r>
      <w:r w:rsidRPr="002F2399">
        <w:rPr>
          <w:rFonts w:ascii="Times New Roman" w:hAnsi="Times New Roman" w:cs="Times New Roman"/>
          <w:w w:val="106"/>
          <w:sz w:val="28"/>
          <w:szCs w:val="28"/>
        </w:rPr>
        <w:t>забезпечує</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5"/>
          <w:sz w:val="28"/>
          <w:szCs w:val="28"/>
        </w:rPr>
        <w:t>підготовку</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3"/>
          <w:sz w:val="28"/>
          <w:szCs w:val="28"/>
        </w:rPr>
        <w:t>до</w:t>
      </w:r>
      <w:r w:rsidR="000A0ED6" w:rsidRPr="002F2399">
        <w:rPr>
          <w:rFonts w:ascii="Times New Roman" w:hAnsi="Times New Roman" w:cs="Times New Roman"/>
          <w:w w:val="103"/>
          <w:sz w:val="28"/>
          <w:szCs w:val="28"/>
        </w:rPr>
        <w:t xml:space="preserve"> </w:t>
      </w:r>
      <w:r w:rsidRPr="002F2399">
        <w:rPr>
          <w:rFonts w:ascii="Times New Roman" w:hAnsi="Times New Roman" w:cs="Times New Roman"/>
          <w:w w:val="105"/>
          <w:sz w:val="28"/>
          <w:szCs w:val="28"/>
        </w:rPr>
        <w:t>поточних</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6"/>
          <w:sz w:val="28"/>
          <w:szCs w:val="28"/>
        </w:rPr>
        <w:t>аудиторних</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7"/>
          <w:sz w:val="28"/>
          <w:szCs w:val="28"/>
        </w:rPr>
        <w:t>занять,</w:t>
      </w:r>
      <w:r w:rsidR="000A0ED6" w:rsidRPr="002F2399">
        <w:rPr>
          <w:rFonts w:ascii="Times New Roman" w:hAnsi="Times New Roman" w:cs="Times New Roman"/>
          <w:w w:val="107"/>
          <w:sz w:val="28"/>
          <w:szCs w:val="28"/>
        </w:rPr>
        <w:t xml:space="preserve"> </w:t>
      </w:r>
      <w:r w:rsidRPr="002F2399">
        <w:rPr>
          <w:rFonts w:ascii="Times New Roman" w:hAnsi="Times New Roman" w:cs="Times New Roman"/>
          <w:w w:val="104"/>
          <w:sz w:val="28"/>
          <w:szCs w:val="28"/>
        </w:rPr>
        <w:t>і</w:t>
      </w:r>
      <w:r w:rsidR="000A0ED6" w:rsidRPr="002F2399">
        <w:rPr>
          <w:rFonts w:ascii="Times New Roman" w:hAnsi="Times New Roman" w:cs="Times New Roman"/>
          <w:w w:val="104"/>
          <w:sz w:val="28"/>
          <w:szCs w:val="28"/>
        </w:rPr>
        <w:t xml:space="preserve"> </w:t>
      </w:r>
      <w:r w:rsidR="000A0ED6" w:rsidRPr="002F2399">
        <w:rPr>
          <w:rFonts w:ascii="Times New Roman" w:hAnsi="Times New Roman" w:cs="Times New Roman"/>
          <w:w w:val="106"/>
          <w:sz w:val="28"/>
          <w:szCs w:val="28"/>
        </w:rPr>
        <w:t xml:space="preserve">поза аудиторну </w:t>
      </w:r>
      <w:r w:rsidRPr="002F2399">
        <w:rPr>
          <w:rFonts w:ascii="Times New Roman" w:hAnsi="Times New Roman" w:cs="Times New Roman"/>
          <w:w w:val="105"/>
          <w:sz w:val="28"/>
          <w:szCs w:val="28"/>
        </w:rPr>
        <w:t>робот</w:t>
      </w:r>
      <w:r w:rsidRPr="002F2399">
        <w:rPr>
          <w:rFonts w:ascii="Times New Roman" w:hAnsi="Times New Roman" w:cs="Times New Roman"/>
          <w:spacing w:val="-21"/>
          <w:w w:val="105"/>
          <w:sz w:val="28"/>
          <w:szCs w:val="28"/>
        </w:rPr>
        <w:t>у</w:t>
      </w:r>
      <w:r w:rsidRPr="002F2399">
        <w:rPr>
          <w:rFonts w:ascii="Times New Roman" w:hAnsi="Times New Roman" w:cs="Times New Roman"/>
          <w:w w:val="90"/>
          <w:sz w:val="28"/>
          <w:szCs w:val="28"/>
        </w:rPr>
        <w:t>,</w:t>
      </w:r>
      <w:r w:rsidR="000A0ED6" w:rsidRPr="002F2399">
        <w:rPr>
          <w:rFonts w:ascii="Times New Roman" w:hAnsi="Times New Roman" w:cs="Times New Roman"/>
          <w:w w:val="90"/>
          <w:sz w:val="28"/>
          <w:szCs w:val="28"/>
        </w:rPr>
        <w:t xml:space="preserve"> </w:t>
      </w:r>
      <w:r w:rsidRPr="002F2399">
        <w:rPr>
          <w:rFonts w:ascii="Times New Roman" w:hAnsi="Times New Roman" w:cs="Times New Roman"/>
          <w:w w:val="110"/>
          <w:sz w:val="28"/>
          <w:szCs w:val="28"/>
        </w:rPr>
        <w:t>яка</w:t>
      </w:r>
      <w:r w:rsidR="000A0ED6" w:rsidRPr="002F2399">
        <w:rPr>
          <w:rFonts w:ascii="Times New Roman" w:hAnsi="Times New Roman" w:cs="Times New Roman"/>
          <w:w w:val="110"/>
          <w:sz w:val="28"/>
          <w:szCs w:val="28"/>
        </w:rPr>
        <w:t xml:space="preserve"> </w:t>
      </w:r>
      <w:r w:rsidRPr="002F2399">
        <w:rPr>
          <w:rFonts w:ascii="Times New Roman" w:hAnsi="Times New Roman" w:cs="Times New Roman"/>
          <w:w w:val="105"/>
          <w:sz w:val="28"/>
          <w:szCs w:val="28"/>
        </w:rPr>
        <w:t xml:space="preserve">передбачає </w:t>
      </w:r>
      <w:r w:rsidRPr="002F2399">
        <w:rPr>
          <w:rFonts w:ascii="Times New Roman" w:hAnsi="Times New Roman" w:cs="Times New Roman"/>
          <w:w w:val="106"/>
          <w:sz w:val="28"/>
          <w:szCs w:val="28"/>
        </w:rPr>
        <w:t>практичне</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6"/>
          <w:sz w:val="28"/>
          <w:szCs w:val="28"/>
        </w:rPr>
        <w:t>застосування</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6"/>
          <w:sz w:val="28"/>
          <w:szCs w:val="28"/>
        </w:rPr>
        <w:t>отриманих</w:t>
      </w:r>
      <w:r w:rsidR="000A0ED6" w:rsidRPr="002F2399">
        <w:rPr>
          <w:rFonts w:ascii="Times New Roman" w:hAnsi="Times New Roman" w:cs="Times New Roman"/>
          <w:w w:val="106"/>
          <w:sz w:val="28"/>
          <w:szCs w:val="28"/>
        </w:rPr>
        <w:t xml:space="preserve"> </w:t>
      </w:r>
      <w:r w:rsidRPr="002F2399">
        <w:rPr>
          <w:rFonts w:ascii="Times New Roman" w:hAnsi="Times New Roman" w:cs="Times New Roman"/>
          <w:w w:val="105"/>
          <w:sz w:val="28"/>
          <w:szCs w:val="28"/>
        </w:rPr>
        <w:t>знань,</w:t>
      </w:r>
      <w:r w:rsidR="000A0ED6" w:rsidRPr="002F2399">
        <w:rPr>
          <w:rFonts w:ascii="Times New Roman" w:hAnsi="Times New Roman" w:cs="Times New Roman"/>
          <w:w w:val="105"/>
          <w:sz w:val="28"/>
          <w:szCs w:val="28"/>
        </w:rPr>
        <w:t xml:space="preserve"> </w:t>
      </w:r>
      <w:r w:rsidRPr="002F2399">
        <w:rPr>
          <w:rFonts w:ascii="Times New Roman" w:hAnsi="Times New Roman" w:cs="Times New Roman"/>
          <w:w w:val="104"/>
          <w:sz w:val="28"/>
          <w:szCs w:val="28"/>
        </w:rPr>
        <w:t>вмінь,</w:t>
      </w:r>
      <w:r w:rsidR="000A0ED6" w:rsidRPr="002F2399">
        <w:rPr>
          <w:rFonts w:ascii="Times New Roman" w:hAnsi="Times New Roman" w:cs="Times New Roman"/>
          <w:w w:val="104"/>
          <w:sz w:val="28"/>
          <w:szCs w:val="28"/>
        </w:rPr>
        <w:t xml:space="preserve"> </w:t>
      </w:r>
      <w:r w:rsidRPr="002F2399">
        <w:rPr>
          <w:rFonts w:ascii="Times New Roman" w:hAnsi="Times New Roman" w:cs="Times New Roman"/>
          <w:w w:val="105"/>
          <w:sz w:val="28"/>
          <w:szCs w:val="28"/>
        </w:rPr>
        <w:t>навичок</w:t>
      </w:r>
      <w:r w:rsidR="000A0ED6" w:rsidRPr="002F2399">
        <w:rPr>
          <w:rFonts w:ascii="Times New Roman" w:hAnsi="Times New Roman" w:cs="Times New Roman"/>
          <w:w w:val="105"/>
          <w:sz w:val="28"/>
          <w:szCs w:val="28"/>
        </w:rPr>
        <w:t xml:space="preserve"> та формування компетенцій.</w:t>
      </w:r>
    </w:p>
    <w:p w:rsidR="00DA2C64" w:rsidRPr="002F2399" w:rsidRDefault="00DA2C64" w:rsidP="002F2399">
      <w:pPr>
        <w:pStyle w:val="ab"/>
        <w:tabs>
          <w:tab w:val="left" w:pos="709"/>
        </w:tabs>
        <w:spacing w:after="0" w:line="360" w:lineRule="auto"/>
        <w:ind w:right="-2" w:firstLine="709"/>
        <w:contextualSpacing/>
        <w:jc w:val="both"/>
        <w:rPr>
          <w:sz w:val="28"/>
          <w:szCs w:val="28"/>
        </w:rPr>
      </w:pPr>
      <w:proofErr w:type="spellStart"/>
      <w:r w:rsidRPr="002F2399">
        <w:rPr>
          <w:sz w:val="28"/>
          <w:szCs w:val="28"/>
        </w:rPr>
        <w:t>Навчальний</w:t>
      </w:r>
      <w:proofErr w:type="spellEnd"/>
      <w:r w:rsidRPr="002F2399">
        <w:rPr>
          <w:spacing w:val="1"/>
          <w:sz w:val="28"/>
          <w:szCs w:val="28"/>
        </w:rPr>
        <w:t xml:space="preserve"> </w:t>
      </w:r>
      <w:r w:rsidRPr="002F2399">
        <w:rPr>
          <w:sz w:val="28"/>
          <w:szCs w:val="28"/>
        </w:rPr>
        <w:t>час,</w:t>
      </w:r>
      <w:r w:rsidRPr="002F2399">
        <w:rPr>
          <w:spacing w:val="1"/>
          <w:sz w:val="28"/>
          <w:szCs w:val="28"/>
        </w:rPr>
        <w:t xml:space="preserve"> </w:t>
      </w:r>
      <w:proofErr w:type="spellStart"/>
      <w:r w:rsidRPr="002F2399">
        <w:rPr>
          <w:sz w:val="28"/>
          <w:szCs w:val="28"/>
        </w:rPr>
        <w:t>відведений</w:t>
      </w:r>
      <w:proofErr w:type="spellEnd"/>
      <w:r w:rsidRPr="002F2399">
        <w:rPr>
          <w:spacing w:val="1"/>
          <w:sz w:val="28"/>
          <w:szCs w:val="28"/>
        </w:rPr>
        <w:t xml:space="preserve"> </w:t>
      </w:r>
      <w:r w:rsidRPr="002F2399">
        <w:rPr>
          <w:sz w:val="28"/>
          <w:szCs w:val="28"/>
        </w:rPr>
        <w:t>для</w:t>
      </w:r>
      <w:r w:rsidRPr="002F2399">
        <w:rPr>
          <w:spacing w:val="1"/>
          <w:sz w:val="28"/>
          <w:szCs w:val="28"/>
        </w:rPr>
        <w:t xml:space="preserve"> </w:t>
      </w:r>
      <w:proofErr w:type="spellStart"/>
      <w:r w:rsidRPr="002F2399">
        <w:rPr>
          <w:sz w:val="28"/>
          <w:szCs w:val="28"/>
        </w:rPr>
        <w:t>самостійної</w:t>
      </w:r>
      <w:proofErr w:type="spellEnd"/>
      <w:r w:rsidRPr="002F2399">
        <w:rPr>
          <w:spacing w:val="1"/>
          <w:sz w:val="28"/>
          <w:szCs w:val="28"/>
        </w:rPr>
        <w:t xml:space="preserve"> </w:t>
      </w:r>
      <w:proofErr w:type="spellStart"/>
      <w:r w:rsidRPr="002F2399">
        <w:rPr>
          <w:sz w:val="28"/>
          <w:szCs w:val="28"/>
        </w:rPr>
        <w:t>роботи</w:t>
      </w:r>
      <w:proofErr w:type="spellEnd"/>
      <w:r w:rsidRPr="002F2399">
        <w:rPr>
          <w:spacing w:val="1"/>
          <w:sz w:val="28"/>
          <w:szCs w:val="28"/>
        </w:rPr>
        <w:t xml:space="preserve"> </w:t>
      </w:r>
      <w:proofErr w:type="spellStart"/>
      <w:r w:rsidR="0065683C" w:rsidRPr="002F2399">
        <w:rPr>
          <w:sz w:val="28"/>
          <w:szCs w:val="28"/>
        </w:rPr>
        <w:t>здобувачів</w:t>
      </w:r>
      <w:proofErr w:type="spellEnd"/>
      <w:r w:rsidRPr="002F2399">
        <w:rPr>
          <w:spacing w:val="1"/>
          <w:sz w:val="28"/>
          <w:szCs w:val="28"/>
        </w:rPr>
        <w:t xml:space="preserve"> </w:t>
      </w:r>
      <w:proofErr w:type="spellStart"/>
      <w:r w:rsidRPr="002F2399">
        <w:rPr>
          <w:sz w:val="28"/>
          <w:szCs w:val="28"/>
        </w:rPr>
        <w:t>денної</w:t>
      </w:r>
      <w:proofErr w:type="spellEnd"/>
      <w:r w:rsidRPr="002F2399">
        <w:rPr>
          <w:spacing w:val="1"/>
          <w:sz w:val="28"/>
          <w:szCs w:val="28"/>
        </w:rPr>
        <w:t xml:space="preserve"> </w:t>
      </w:r>
      <w:proofErr w:type="spellStart"/>
      <w:r w:rsidRPr="002F2399">
        <w:rPr>
          <w:sz w:val="28"/>
          <w:szCs w:val="28"/>
        </w:rPr>
        <w:t>форми</w:t>
      </w:r>
      <w:proofErr w:type="spellEnd"/>
      <w:r w:rsidRPr="002F2399">
        <w:rPr>
          <w:spacing w:val="1"/>
          <w:sz w:val="28"/>
          <w:szCs w:val="28"/>
        </w:rPr>
        <w:t xml:space="preserve"> </w:t>
      </w:r>
      <w:proofErr w:type="spellStart"/>
      <w:r w:rsidRPr="002F2399">
        <w:rPr>
          <w:sz w:val="28"/>
          <w:szCs w:val="28"/>
        </w:rPr>
        <w:t>навчання</w:t>
      </w:r>
      <w:proofErr w:type="spellEnd"/>
      <w:r w:rsidRPr="002F2399">
        <w:rPr>
          <w:sz w:val="28"/>
          <w:szCs w:val="28"/>
        </w:rPr>
        <w:t>,</w:t>
      </w:r>
      <w:r w:rsidRPr="002F2399">
        <w:rPr>
          <w:spacing w:val="-57"/>
          <w:sz w:val="28"/>
          <w:szCs w:val="28"/>
        </w:rPr>
        <w:t xml:space="preserve"> </w:t>
      </w:r>
      <w:proofErr w:type="spellStart"/>
      <w:r w:rsidRPr="002F2399">
        <w:rPr>
          <w:sz w:val="28"/>
          <w:szCs w:val="28"/>
        </w:rPr>
        <w:t>визначається</w:t>
      </w:r>
      <w:proofErr w:type="spellEnd"/>
      <w:r w:rsidRPr="002F2399">
        <w:rPr>
          <w:spacing w:val="1"/>
          <w:sz w:val="28"/>
          <w:szCs w:val="28"/>
        </w:rPr>
        <w:t xml:space="preserve"> </w:t>
      </w:r>
      <w:proofErr w:type="spellStart"/>
      <w:r w:rsidRPr="002F2399">
        <w:rPr>
          <w:sz w:val="28"/>
          <w:szCs w:val="28"/>
        </w:rPr>
        <w:t>навчальним</w:t>
      </w:r>
      <w:proofErr w:type="spellEnd"/>
      <w:r w:rsidRPr="002F2399">
        <w:rPr>
          <w:spacing w:val="1"/>
          <w:sz w:val="28"/>
          <w:szCs w:val="28"/>
        </w:rPr>
        <w:t xml:space="preserve"> </w:t>
      </w:r>
      <w:r w:rsidRPr="002F2399">
        <w:rPr>
          <w:sz w:val="28"/>
          <w:szCs w:val="28"/>
        </w:rPr>
        <w:t>планом</w:t>
      </w:r>
      <w:r w:rsidRPr="002F2399">
        <w:rPr>
          <w:spacing w:val="1"/>
          <w:sz w:val="28"/>
          <w:szCs w:val="28"/>
        </w:rPr>
        <w:t xml:space="preserve"> </w:t>
      </w:r>
      <w:r w:rsidRPr="002F2399">
        <w:rPr>
          <w:sz w:val="28"/>
          <w:szCs w:val="28"/>
        </w:rPr>
        <w:t>і</w:t>
      </w:r>
      <w:r w:rsidRPr="002F2399">
        <w:rPr>
          <w:spacing w:val="1"/>
          <w:sz w:val="28"/>
          <w:szCs w:val="28"/>
        </w:rPr>
        <w:t xml:space="preserve"> </w:t>
      </w:r>
      <w:r w:rsidRPr="002F2399">
        <w:rPr>
          <w:sz w:val="28"/>
          <w:szCs w:val="28"/>
        </w:rPr>
        <w:t>становить</w:t>
      </w:r>
      <w:r w:rsidRPr="002F2399">
        <w:rPr>
          <w:spacing w:val="1"/>
          <w:sz w:val="28"/>
          <w:szCs w:val="28"/>
        </w:rPr>
        <w:t xml:space="preserve"> </w:t>
      </w:r>
      <w:r w:rsidR="006711A0" w:rsidRPr="002F2399">
        <w:rPr>
          <w:sz w:val="28"/>
          <w:szCs w:val="28"/>
          <w:lang w:val="en-US"/>
        </w:rPr>
        <w:t>60</w:t>
      </w:r>
      <w:r w:rsidRPr="002F2399">
        <w:rPr>
          <w:spacing w:val="1"/>
          <w:sz w:val="28"/>
          <w:szCs w:val="28"/>
        </w:rPr>
        <w:t xml:space="preserve"> </w:t>
      </w:r>
      <w:proofErr w:type="spellStart"/>
      <w:r w:rsidRPr="002F2399">
        <w:rPr>
          <w:sz w:val="28"/>
          <w:szCs w:val="28"/>
        </w:rPr>
        <w:t>години</w:t>
      </w:r>
      <w:proofErr w:type="spellEnd"/>
      <w:r w:rsidRPr="002F2399">
        <w:rPr>
          <w:sz w:val="28"/>
          <w:szCs w:val="28"/>
        </w:rPr>
        <w:t>.</w:t>
      </w:r>
      <w:r w:rsidRPr="002F2399">
        <w:rPr>
          <w:spacing w:val="1"/>
          <w:sz w:val="28"/>
          <w:szCs w:val="28"/>
        </w:rPr>
        <w:t xml:space="preserve"> </w:t>
      </w:r>
      <w:proofErr w:type="spellStart"/>
      <w:r w:rsidRPr="002F2399">
        <w:rPr>
          <w:sz w:val="28"/>
          <w:szCs w:val="28"/>
        </w:rPr>
        <w:t>Самостійна</w:t>
      </w:r>
      <w:proofErr w:type="spellEnd"/>
      <w:r w:rsidRPr="002F2399">
        <w:rPr>
          <w:spacing w:val="1"/>
          <w:sz w:val="28"/>
          <w:szCs w:val="28"/>
        </w:rPr>
        <w:t xml:space="preserve"> </w:t>
      </w:r>
      <w:r w:rsidRPr="002F2399">
        <w:rPr>
          <w:sz w:val="28"/>
          <w:szCs w:val="28"/>
        </w:rPr>
        <w:t>робота</w:t>
      </w:r>
      <w:r w:rsidRPr="002F2399">
        <w:rPr>
          <w:spacing w:val="60"/>
          <w:sz w:val="28"/>
          <w:szCs w:val="28"/>
        </w:rPr>
        <w:t xml:space="preserve"> </w:t>
      </w:r>
      <w:proofErr w:type="spellStart"/>
      <w:r w:rsidR="0065683C" w:rsidRPr="002F2399">
        <w:rPr>
          <w:sz w:val="28"/>
          <w:szCs w:val="28"/>
        </w:rPr>
        <w:t>здобувачів</w:t>
      </w:r>
      <w:proofErr w:type="spellEnd"/>
      <w:r w:rsidRPr="002F2399">
        <w:rPr>
          <w:spacing w:val="60"/>
          <w:sz w:val="28"/>
          <w:szCs w:val="28"/>
        </w:rPr>
        <w:t xml:space="preserve"> </w:t>
      </w:r>
      <w:r w:rsidRPr="002F2399">
        <w:rPr>
          <w:sz w:val="28"/>
          <w:szCs w:val="28"/>
        </w:rPr>
        <w:t>при</w:t>
      </w:r>
      <w:r w:rsidRPr="002F2399">
        <w:rPr>
          <w:spacing w:val="1"/>
          <w:sz w:val="28"/>
          <w:szCs w:val="28"/>
        </w:rPr>
        <w:t xml:space="preserve"> </w:t>
      </w:r>
      <w:proofErr w:type="spellStart"/>
      <w:r w:rsidRPr="002F2399">
        <w:rPr>
          <w:sz w:val="28"/>
          <w:szCs w:val="28"/>
        </w:rPr>
        <w:t>вивченні</w:t>
      </w:r>
      <w:proofErr w:type="spellEnd"/>
      <w:r w:rsidRPr="002F2399">
        <w:rPr>
          <w:spacing w:val="-1"/>
          <w:sz w:val="28"/>
          <w:szCs w:val="28"/>
        </w:rPr>
        <w:t xml:space="preserve"> </w:t>
      </w:r>
      <w:proofErr w:type="spellStart"/>
      <w:r w:rsidRPr="002F2399">
        <w:rPr>
          <w:sz w:val="28"/>
          <w:szCs w:val="28"/>
        </w:rPr>
        <w:t>навчальної</w:t>
      </w:r>
      <w:proofErr w:type="spellEnd"/>
      <w:r w:rsidRPr="002F2399">
        <w:rPr>
          <w:sz w:val="28"/>
          <w:szCs w:val="28"/>
        </w:rPr>
        <w:t xml:space="preserve"> </w:t>
      </w:r>
      <w:proofErr w:type="spellStart"/>
      <w:r w:rsidRPr="002F2399">
        <w:rPr>
          <w:sz w:val="28"/>
          <w:szCs w:val="28"/>
        </w:rPr>
        <w:t>дисципліни</w:t>
      </w:r>
      <w:proofErr w:type="spellEnd"/>
      <w:r w:rsidRPr="002F2399">
        <w:rPr>
          <w:spacing w:val="2"/>
          <w:sz w:val="28"/>
          <w:szCs w:val="28"/>
        </w:rPr>
        <w:t xml:space="preserve"> </w:t>
      </w:r>
      <w:r w:rsidRPr="002F2399">
        <w:rPr>
          <w:sz w:val="28"/>
          <w:szCs w:val="28"/>
        </w:rPr>
        <w:t>«</w:t>
      </w:r>
      <w:proofErr w:type="spellStart"/>
      <w:r w:rsidR="006711A0" w:rsidRPr="002F2399">
        <w:rPr>
          <w:sz w:val="28"/>
          <w:szCs w:val="28"/>
        </w:rPr>
        <w:t>Іноземна</w:t>
      </w:r>
      <w:proofErr w:type="spellEnd"/>
      <w:r w:rsidR="006711A0" w:rsidRPr="002F2399">
        <w:rPr>
          <w:sz w:val="28"/>
          <w:szCs w:val="28"/>
        </w:rPr>
        <w:t xml:space="preserve"> </w:t>
      </w:r>
      <w:proofErr w:type="spellStart"/>
      <w:r w:rsidR="006711A0" w:rsidRPr="002F2399">
        <w:rPr>
          <w:sz w:val="28"/>
          <w:szCs w:val="28"/>
        </w:rPr>
        <w:t>мова</w:t>
      </w:r>
      <w:proofErr w:type="spellEnd"/>
      <w:r w:rsidR="006711A0" w:rsidRPr="002F2399">
        <w:rPr>
          <w:sz w:val="28"/>
          <w:szCs w:val="28"/>
        </w:rPr>
        <w:t xml:space="preserve"> за </w:t>
      </w:r>
      <w:proofErr w:type="spellStart"/>
      <w:r w:rsidR="006711A0" w:rsidRPr="002F2399">
        <w:rPr>
          <w:sz w:val="28"/>
          <w:szCs w:val="28"/>
        </w:rPr>
        <w:t>професійним</w:t>
      </w:r>
      <w:proofErr w:type="spellEnd"/>
      <w:r w:rsidR="006711A0" w:rsidRPr="002F2399">
        <w:rPr>
          <w:sz w:val="28"/>
          <w:szCs w:val="28"/>
        </w:rPr>
        <w:t xml:space="preserve"> </w:t>
      </w:r>
      <w:proofErr w:type="spellStart"/>
      <w:r w:rsidR="006711A0" w:rsidRPr="002F2399">
        <w:rPr>
          <w:sz w:val="28"/>
          <w:szCs w:val="28"/>
        </w:rPr>
        <w:t>спрямуванням</w:t>
      </w:r>
      <w:proofErr w:type="spellEnd"/>
      <w:r w:rsidRPr="002F2399">
        <w:rPr>
          <w:sz w:val="28"/>
          <w:szCs w:val="28"/>
        </w:rPr>
        <w:t>»</w:t>
      </w:r>
      <w:r w:rsidRPr="002F2399">
        <w:rPr>
          <w:spacing w:val="-8"/>
          <w:sz w:val="28"/>
          <w:szCs w:val="28"/>
        </w:rPr>
        <w:t xml:space="preserve"> </w:t>
      </w:r>
      <w:proofErr w:type="spellStart"/>
      <w:r w:rsidRPr="002F2399">
        <w:rPr>
          <w:sz w:val="28"/>
          <w:szCs w:val="28"/>
        </w:rPr>
        <w:t>передбачає</w:t>
      </w:r>
      <w:proofErr w:type="spellEnd"/>
      <w:r w:rsidRPr="002F2399">
        <w:rPr>
          <w:sz w:val="28"/>
          <w:szCs w:val="28"/>
        </w:rPr>
        <w:t>:</w:t>
      </w:r>
    </w:p>
    <w:p w:rsidR="00DA2C64" w:rsidRPr="002F2399" w:rsidRDefault="00DA2C64" w:rsidP="002F2399">
      <w:pPr>
        <w:pStyle w:val="ad"/>
        <w:numPr>
          <w:ilvl w:val="0"/>
          <w:numId w:val="32"/>
        </w:numPr>
        <w:tabs>
          <w:tab w:val="left" w:pos="466"/>
          <w:tab w:val="left" w:pos="709"/>
        </w:tabs>
        <w:spacing w:line="360" w:lineRule="auto"/>
        <w:ind w:left="0" w:right="-2" w:firstLine="709"/>
      </w:pPr>
      <w:r w:rsidRPr="002F2399">
        <w:t>підготовку до практичних занять з теоретичних проблем (граматики) навчальної дисципліни та з метою закріплення вивченого та засвоєння нового лексичного матеріалу на</w:t>
      </w:r>
      <w:r w:rsidRPr="002F2399">
        <w:rPr>
          <w:spacing w:val="1"/>
        </w:rPr>
        <w:t xml:space="preserve"> </w:t>
      </w:r>
      <w:r w:rsidRPr="002F2399">
        <w:t>основі</w:t>
      </w:r>
      <w:r w:rsidRPr="002F2399">
        <w:rPr>
          <w:spacing w:val="1"/>
        </w:rPr>
        <w:t xml:space="preserve"> </w:t>
      </w:r>
      <w:r w:rsidRPr="002F2399">
        <w:t>самостійного</w:t>
      </w:r>
      <w:r w:rsidRPr="002F2399">
        <w:rPr>
          <w:spacing w:val="1"/>
        </w:rPr>
        <w:t xml:space="preserve"> </w:t>
      </w:r>
      <w:r w:rsidRPr="002F2399">
        <w:t>вивчення</w:t>
      </w:r>
      <w:r w:rsidRPr="002F2399">
        <w:rPr>
          <w:spacing w:val="1"/>
        </w:rPr>
        <w:t xml:space="preserve"> </w:t>
      </w:r>
      <w:r w:rsidRPr="002F2399">
        <w:t>окремих</w:t>
      </w:r>
      <w:r w:rsidRPr="002F2399">
        <w:rPr>
          <w:spacing w:val="1"/>
        </w:rPr>
        <w:t xml:space="preserve"> </w:t>
      </w:r>
      <w:r w:rsidRPr="002F2399">
        <w:t>питань;</w:t>
      </w:r>
    </w:p>
    <w:p w:rsidR="00DA2C64" w:rsidRPr="002F2399" w:rsidRDefault="00DA2C64" w:rsidP="002F2399">
      <w:pPr>
        <w:pStyle w:val="ad"/>
        <w:numPr>
          <w:ilvl w:val="0"/>
          <w:numId w:val="32"/>
        </w:numPr>
        <w:tabs>
          <w:tab w:val="left" w:pos="456"/>
          <w:tab w:val="left" w:pos="709"/>
        </w:tabs>
        <w:spacing w:line="360" w:lineRule="auto"/>
        <w:ind w:left="0" w:right="313" w:firstLine="709"/>
      </w:pPr>
      <w:r w:rsidRPr="002F2399">
        <w:t>підготовку до виконання контрольних робіт;</w:t>
      </w:r>
    </w:p>
    <w:p w:rsidR="00DA2C64" w:rsidRPr="002F2399" w:rsidRDefault="00DA2C64" w:rsidP="002F2399">
      <w:pPr>
        <w:pStyle w:val="ad"/>
        <w:numPr>
          <w:ilvl w:val="0"/>
          <w:numId w:val="32"/>
        </w:numPr>
        <w:tabs>
          <w:tab w:val="left" w:pos="456"/>
          <w:tab w:val="left" w:pos="709"/>
        </w:tabs>
        <w:spacing w:line="360" w:lineRule="auto"/>
        <w:ind w:left="0" w:firstLine="709"/>
      </w:pPr>
      <w:r w:rsidRPr="002F2399">
        <w:t>підготовку</w:t>
      </w:r>
      <w:r w:rsidRPr="002F2399">
        <w:rPr>
          <w:spacing w:val="-10"/>
        </w:rPr>
        <w:t xml:space="preserve"> </w:t>
      </w:r>
      <w:r w:rsidR="0065683C" w:rsidRPr="002F2399">
        <w:t>здобувачів</w:t>
      </w:r>
      <w:r w:rsidRPr="002F2399">
        <w:rPr>
          <w:spacing w:val="-2"/>
        </w:rPr>
        <w:t xml:space="preserve"> </w:t>
      </w:r>
      <w:r w:rsidRPr="002F2399">
        <w:t>до заліку та</w:t>
      </w:r>
      <w:r w:rsidRPr="002F2399">
        <w:rPr>
          <w:spacing w:val="-2"/>
        </w:rPr>
        <w:t xml:space="preserve"> </w:t>
      </w:r>
      <w:r w:rsidRPr="002F2399">
        <w:t>екзамену.</w:t>
      </w:r>
    </w:p>
    <w:p w:rsidR="00DA2C64" w:rsidRPr="002F2399" w:rsidRDefault="00DA2C64" w:rsidP="002F2399">
      <w:pPr>
        <w:pStyle w:val="ab"/>
        <w:tabs>
          <w:tab w:val="left" w:pos="709"/>
        </w:tabs>
        <w:spacing w:after="0" w:line="360" w:lineRule="auto"/>
        <w:ind w:firstLine="709"/>
        <w:contextualSpacing/>
        <w:jc w:val="both"/>
        <w:rPr>
          <w:sz w:val="28"/>
          <w:szCs w:val="28"/>
        </w:rPr>
      </w:pPr>
      <w:proofErr w:type="spellStart"/>
      <w:r w:rsidRPr="002F2399">
        <w:rPr>
          <w:sz w:val="28"/>
          <w:szCs w:val="28"/>
        </w:rPr>
        <w:t>Крім</w:t>
      </w:r>
      <w:proofErr w:type="spellEnd"/>
      <w:r w:rsidRPr="002F2399">
        <w:rPr>
          <w:spacing w:val="-2"/>
          <w:sz w:val="28"/>
          <w:szCs w:val="28"/>
        </w:rPr>
        <w:t xml:space="preserve"> </w:t>
      </w:r>
      <w:r w:rsidRPr="002F2399">
        <w:rPr>
          <w:sz w:val="28"/>
          <w:szCs w:val="28"/>
        </w:rPr>
        <w:t>того,</w:t>
      </w:r>
      <w:r w:rsidRPr="002F2399">
        <w:rPr>
          <w:spacing w:val="-2"/>
          <w:sz w:val="28"/>
          <w:szCs w:val="28"/>
        </w:rPr>
        <w:t xml:space="preserve"> </w:t>
      </w:r>
      <w:proofErr w:type="spellStart"/>
      <w:r w:rsidRPr="002F2399">
        <w:rPr>
          <w:sz w:val="28"/>
          <w:szCs w:val="28"/>
        </w:rPr>
        <w:t>самостійна</w:t>
      </w:r>
      <w:proofErr w:type="spellEnd"/>
      <w:r w:rsidRPr="002F2399">
        <w:rPr>
          <w:spacing w:val="-3"/>
          <w:sz w:val="28"/>
          <w:szCs w:val="28"/>
        </w:rPr>
        <w:t xml:space="preserve"> </w:t>
      </w:r>
      <w:r w:rsidRPr="002F2399">
        <w:rPr>
          <w:sz w:val="28"/>
          <w:szCs w:val="28"/>
        </w:rPr>
        <w:t>робота</w:t>
      </w:r>
      <w:r w:rsidRPr="002F2399">
        <w:rPr>
          <w:spacing w:val="-3"/>
          <w:sz w:val="28"/>
          <w:szCs w:val="28"/>
        </w:rPr>
        <w:t xml:space="preserve"> </w:t>
      </w:r>
      <w:proofErr w:type="spellStart"/>
      <w:r w:rsidRPr="002F2399">
        <w:rPr>
          <w:sz w:val="28"/>
          <w:szCs w:val="28"/>
        </w:rPr>
        <w:t>передбачає</w:t>
      </w:r>
      <w:proofErr w:type="spellEnd"/>
      <w:r w:rsidRPr="002F2399">
        <w:rPr>
          <w:sz w:val="28"/>
          <w:szCs w:val="28"/>
        </w:rPr>
        <w:t>:</w:t>
      </w:r>
    </w:p>
    <w:p w:rsidR="00DA2C64" w:rsidRPr="002F2399" w:rsidRDefault="00DA2C64" w:rsidP="002F2399">
      <w:pPr>
        <w:pStyle w:val="ad"/>
        <w:numPr>
          <w:ilvl w:val="0"/>
          <w:numId w:val="32"/>
        </w:numPr>
        <w:tabs>
          <w:tab w:val="left" w:pos="583"/>
          <w:tab w:val="left" w:pos="709"/>
        </w:tabs>
        <w:spacing w:line="360" w:lineRule="auto"/>
        <w:ind w:right="314" w:firstLine="709"/>
      </w:pPr>
      <w:r w:rsidRPr="002F2399">
        <w:t>контроль</w:t>
      </w:r>
      <w:r w:rsidRPr="002F2399">
        <w:rPr>
          <w:spacing w:val="1"/>
        </w:rPr>
        <w:t xml:space="preserve"> </w:t>
      </w:r>
      <w:r w:rsidRPr="002F2399">
        <w:t>поточних</w:t>
      </w:r>
      <w:r w:rsidRPr="002F2399">
        <w:rPr>
          <w:spacing w:val="1"/>
        </w:rPr>
        <w:t xml:space="preserve"> </w:t>
      </w:r>
      <w:r w:rsidRPr="002F2399">
        <w:t>(рубіжних)</w:t>
      </w:r>
      <w:r w:rsidRPr="002F2399">
        <w:rPr>
          <w:spacing w:val="1"/>
        </w:rPr>
        <w:t xml:space="preserve"> </w:t>
      </w:r>
      <w:r w:rsidRPr="002F2399">
        <w:t>знань</w:t>
      </w:r>
      <w:r w:rsidRPr="002F2399">
        <w:rPr>
          <w:spacing w:val="1"/>
        </w:rPr>
        <w:t xml:space="preserve"> </w:t>
      </w:r>
      <w:r w:rsidR="0065683C" w:rsidRPr="002F2399">
        <w:t>здобувачів</w:t>
      </w:r>
      <w:r w:rsidRPr="002F2399">
        <w:rPr>
          <w:spacing w:val="1"/>
        </w:rPr>
        <w:t xml:space="preserve"> </w:t>
      </w:r>
      <w:r w:rsidRPr="002F2399">
        <w:t>шляхом</w:t>
      </w:r>
      <w:r w:rsidRPr="002F2399">
        <w:rPr>
          <w:spacing w:val="1"/>
        </w:rPr>
        <w:t xml:space="preserve"> </w:t>
      </w:r>
      <w:r w:rsidRPr="002F2399">
        <w:t>опитування</w:t>
      </w:r>
      <w:r w:rsidRPr="002F2399">
        <w:rPr>
          <w:spacing w:val="1"/>
        </w:rPr>
        <w:t xml:space="preserve"> </w:t>
      </w:r>
      <w:r w:rsidRPr="002F2399">
        <w:t>на</w:t>
      </w:r>
      <w:r w:rsidRPr="002F2399">
        <w:rPr>
          <w:spacing w:val="1"/>
        </w:rPr>
        <w:t xml:space="preserve"> </w:t>
      </w:r>
      <w:r w:rsidRPr="002F2399">
        <w:t>практичних та тестування;</w:t>
      </w:r>
    </w:p>
    <w:p w:rsidR="00DA2C64" w:rsidRPr="002F2399" w:rsidRDefault="00DA2C64" w:rsidP="002F2399">
      <w:pPr>
        <w:pStyle w:val="ad"/>
        <w:numPr>
          <w:ilvl w:val="0"/>
          <w:numId w:val="32"/>
        </w:numPr>
        <w:tabs>
          <w:tab w:val="left" w:pos="487"/>
          <w:tab w:val="left" w:pos="709"/>
        </w:tabs>
        <w:spacing w:line="360" w:lineRule="auto"/>
        <w:ind w:right="306" w:firstLine="709"/>
      </w:pPr>
      <w:r w:rsidRPr="002F2399">
        <w:t>підсумковий</w:t>
      </w:r>
      <w:r w:rsidRPr="002F2399">
        <w:rPr>
          <w:spacing w:val="30"/>
        </w:rPr>
        <w:t xml:space="preserve"> </w:t>
      </w:r>
      <w:r w:rsidRPr="002F2399">
        <w:t>контроль</w:t>
      </w:r>
      <w:r w:rsidRPr="002F2399">
        <w:rPr>
          <w:spacing w:val="34"/>
        </w:rPr>
        <w:t xml:space="preserve"> </w:t>
      </w:r>
      <w:r w:rsidRPr="002F2399">
        <w:t>у</w:t>
      </w:r>
      <w:r w:rsidRPr="002F2399">
        <w:rPr>
          <w:spacing w:val="26"/>
        </w:rPr>
        <w:t xml:space="preserve"> </w:t>
      </w:r>
      <w:r w:rsidRPr="002F2399">
        <w:t>формі</w:t>
      </w:r>
      <w:r w:rsidRPr="002F2399">
        <w:rPr>
          <w:spacing w:val="31"/>
        </w:rPr>
        <w:t xml:space="preserve"> </w:t>
      </w:r>
      <w:r w:rsidRPr="002F2399">
        <w:t>екзамену</w:t>
      </w:r>
      <w:r w:rsidRPr="002F2399">
        <w:rPr>
          <w:spacing w:val="26"/>
        </w:rPr>
        <w:t xml:space="preserve"> </w:t>
      </w:r>
      <w:r w:rsidRPr="002F2399">
        <w:t>за</w:t>
      </w:r>
      <w:r w:rsidRPr="002F2399">
        <w:rPr>
          <w:spacing w:val="34"/>
        </w:rPr>
        <w:t xml:space="preserve"> </w:t>
      </w:r>
      <w:r w:rsidRPr="002F2399">
        <w:t>результатами</w:t>
      </w:r>
      <w:r w:rsidRPr="002F2399">
        <w:rPr>
          <w:spacing w:val="31"/>
        </w:rPr>
        <w:t xml:space="preserve"> </w:t>
      </w:r>
      <w:r w:rsidRPr="002F2399">
        <w:t>рубіжного</w:t>
      </w:r>
      <w:r w:rsidRPr="002F2399">
        <w:rPr>
          <w:spacing w:val="30"/>
        </w:rPr>
        <w:t xml:space="preserve"> </w:t>
      </w:r>
      <w:r w:rsidRPr="002F2399">
        <w:t>контролю</w:t>
      </w:r>
      <w:r w:rsidRPr="002F2399">
        <w:rPr>
          <w:spacing w:val="31"/>
        </w:rPr>
        <w:t xml:space="preserve"> </w:t>
      </w:r>
      <w:r w:rsidRPr="002F2399">
        <w:t>як</w:t>
      </w:r>
      <w:r w:rsidRPr="002F2399">
        <w:rPr>
          <w:spacing w:val="34"/>
        </w:rPr>
        <w:t xml:space="preserve"> </w:t>
      </w:r>
      <w:r w:rsidRPr="002F2399">
        <w:t>у</w:t>
      </w:r>
      <w:r w:rsidRPr="002F2399">
        <w:rPr>
          <w:spacing w:val="26"/>
        </w:rPr>
        <w:t xml:space="preserve"> </w:t>
      </w:r>
      <w:r w:rsidRPr="002F2399">
        <w:t>письмовій,</w:t>
      </w:r>
      <w:r w:rsidRPr="002F2399">
        <w:rPr>
          <w:spacing w:val="-58"/>
        </w:rPr>
        <w:t xml:space="preserve"> </w:t>
      </w:r>
      <w:r w:rsidRPr="002F2399">
        <w:t>так</w:t>
      </w:r>
      <w:r w:rsidRPr="002F2399">
        <w:rPr>
          <w:spacing w:val="-1"/>
        </w:rPr>
        <w:t xml:space="preserve"> </w:t>
      </w:r>
      <w:r w:rsidRPr="002F2399">
        <w:t>і</w:t>
      </w:r>
      <w:r w:rsidRPr="002F2399">
        <w:rPr>
          <w:spacing w:val="3"/>
        </w:rPr>
        <w:t xml:space="preserve"> </w:t>
      </w:r>
      <w:r w:rsidRPr="002F2399">
        <w:t>усній</w:t>
      </w:r>
      <w:r w:rsidRPr="002F2399">
        <w:rPr>
          <w:spacing w:val="1"/>
        </w:rPr>
        <w:t xml:space="preserve"> </w:t>
      </w:r>
      <w:r w:rsidRPr="002F2399">
        <w:t>формі.</w:t>
      </w:r>
    </w:p>
    <w:p w:rsidR="00DA2C64" w:rsidRPr="002F2399" w:rsidRDefault="00DA2C64" w:rsidP="002F2399">
      <w:pPr>
        <w:tabs>
          <w:tab w:val="left" w:pos="709"/>
        </w:tabs>
        <w:spacing w:after="0" w:line="360" w:lineRule="auto"/>
        <w:ind w:left="312" w:firstLine="709"/>
        <w:contextualSpacing/>
        <w:jc w:val="both"/>
        <w:rPr>
          <w:rFonts w:ascii="Times New Roman" w:hAnsi="Times New Roman" w:cs="Times New Roman"/>
          <w:b/>
          <w:i/>
          <w:sz w:val="28"/>
          <w:szCs w:val="28"/>
        </w:rPr>
      </w:pPr>
      <w:r w:rsidRPr="002F2399">
        <w:rPr>
          <w:rFonts w:ascii="Times New Roman" w:hAnsi="Times New Roman" w:cs="Times New Roman"/>
          <w:b/>
          <w:i/>
          <w:sz w:val="28"/>
          <w:szCs w:val="28"/>
        </w:rPr>
        <w:t>Основні</w:t>
      </w:r>
      <w:r w:rsidRPr="002F2399">
        <w:rPr>
          <w:rFonts w:ascii="Times New Roman" w:hAnsi="Times New Roman" w:cs="Times New Roman"/>
          <w:b/>
          <w:i/>
          <w:spacing w:val="-4"/>
          <w:sz w:val="28"/>
          <w:szCs w:val="28"/>
        </w:rPr>
        <w:t xml:space="preserve"> </w:t>
      </w:r>
      <w:r w:rsidRPr="002F2399">
        <w:rPr>
          <w:rFonts w:ascii="Times New Roman" w:hAnsi="Times New Roman" w:cs="Times New Roman"/>
          <w:b/>
          <w:i/>
          <w:sz w:val="28"/>
          <w:szCs w:val="28"/>
        </w:rPr>
        <w:t>види</w:t>
      </w:r>
      <w:r w:rsidRPr="002F2399">
        <w:rPr>
          <w:rFonts w:ascii="Times New Roman" w:hAnsi="Times New Roman" w:cs="Times New Roman"/>
          <w:b/>
          <w:i/>
          <w:spacing w:val="-4"/>
          <w:sz w:val="28"/>
          <w:szCs w:val="28"/>
        </w:rPr>
        <w:t xml:space="preserve"> </w:t>
      </w:r>
      <w:r w:rsidRPr="002F2399">
        <w:rPr>
          <w:rFonts w:ascii="Times New Roman" w:hAnsi="Times New Roman" w:cs="Times New Roman"/>
          <w:b/>
          <w:i/>
          <w:sz w:val="28"/>
          <w:szCs w:val="28"/>
        </w:rPr>
        <w:t>самостійної</w:t>
      </w:r>
      <w:r w:rsidRPr="002F2399">
        <w:rPr>
          <w:rFonts w:ascii="Times New Roman" w:hAnsi="Times New Roman" w:cs="Times New Roman"/>
          <w:b/>
          <w:i/>
          <w:spacing w:val="-4"/>
          <w:sz w:val="28"/>
          <w:szCs w:val="28"/>
        </w:rPr>
        <w:t xml:space="preserve"> </w:t>
      </w:r>
      <w:r w:rsidRPr="002F2399">
        <w:rPr>
          <w:rFonts w:ascii="Times New Roman" w:hAnsi="Times New Roman" w:cs="Times New Roman"/>
          <w:b/>
          <w:i/>
          <w:sz w:val="28"/>
          <w:szCs w:val="28"/>
        </w:rPr>
        <w:t>роботи</w:t>
      </w:r>
      <w:r w:rsidRPr="002F2399">
        <w:rPr>
          <w:rFonts w:ascii="Times New Roman" w:hAnsi="Times New Roman" w:cs="Times New Roman"/>
          <w:b/>
          <w:i/>
          <w:spacing w:val="-3"/>
          <w:sz w:val="28"/>
          <w:szCs w:val="28"/>
        </w:rPr>
        <w:t xml:space="preserve"> </w:t>
      </w:r>
      <w:r w:rsidR="0065683C" w:rsidRPr="002F2399">
        <w:rPr>
          <w:rFonts w:ascii="Times New Roman" w:hAnsi="Times New Roman" w:cs="Times New Roman"/>
          <w:b/>
          <w:i/>
          <w:sz w:val="28"/>
          <w:szCs w:val="28"/>
        </w:rPr>
        <w:t>здобувача</w:t>
      </w:r>
      <w:r w:rsidRPr="002F2399">
        <w:rPr>
          <w:rFonts w:ascii="Times New Roman" w:hAnsi="Times New Roman" w:cs="Times New Roman"/>
          <w:b/>
          <w:i/>
          <w:sz w:val="28"/>
          <w:szCs w:val="28"/>
        </w:rPr>
        <w:t>:</w:t>
      </w:r>
    </w:p>
    <w:p w:rsidR="00DA2C64" w:rsidRPr="002F2399" w:rsidRDefault="00DA2C64" w:rsidP="002F2399">
      <w:pPr>
        <w:pStyle w:val="ad"/>
        <w:numPr>
          <w:ilvl w:val="1"/>
          <w:numId w:val="32"/>
        </w:numPr>
        <w:tabs>
          <w:tab w:val="left" w:pos="709"/>
          <w:tab w:val="left" w:pos="1261"/>
        </w:tabs>
        <w:spacing w:line="360" w:lineRule="auto"/>
        <w:ind w:firstLine="709"/>
      </w:pPr>
      <w:r w:rsidRPr="002F2399">
        <w:t>Вивчення</w:t>
      </w:r>
      <w:r w:rsidRPr="002F2399">
        <w:rPr>
          <w:spacing w:val="-3"/>
        </w:rPr>
        <w:t xml:space="preserve"> </w:t>
      </w:r>
      <w:r w:rsidRPr="002F2399">
        <w:t>додаткової</w:t>
      </w:r>
      <w:r w:rsidRPr="002F2399">
        <w:rPr>
          <w:spacing w:val="-3"/>
        </w:rPr>
        <w:t xml:space="preserve"> </w:t>
      </w:r>
      <w:r w:rsidRPr="002F2399">
        <w:t>літератури.</w:t>
      </w:r>
    </w:p>
    <w:p w:rsidR="00DA2C64" w:rsidRPr="002F2399" w:rsidRDefault="00DA2C64" w:rsidP="002F2399">
      <w:pPr>
        <w:pStyle w:val="ad"/>
        <w:numPr>
          <w:ilvl w:val="1"/>
          <w:numId w:val="32"/>
        </w:numPr>
        <w:tabs>
          <w:tab w:val="left" w:pos="709"/>
          <w:tab w:val="left" w:pos="1261"/>
        </w:tabs>
        <w:spacing w:line="360" w:lineRule="auto"/>
        <w:ind w:firstLine="709"/>
      </w:pPr>
      <w:r w:rsidRPr="002F2399">
        <w:t>Робота</w:t>
      </w:r>
      <w:r w:rsidRPr="002F2399">
        <w:rPr>
          <w:spacing w:val="-3"/>
        </w:rPr>
        <w:t xml:space="preserve"> </w:t>
      </w:r>
      <w:r w:rsidR="00225922" w:rsidRPr="002F2399">
        <w:rPr>
          <w:spacing w:val="-3"/>
        </w:rPr>
        <w:t xml:space="preserve">з </w:t>
      </w:r>
      <w:r w:rsidRPr="002F2399">
        <w:t>аутентичними матеріалами.</w:t>
      </w:r>
    </w:p>
    <w:p w:rsidR="00DA2C64" w:rsidRPr="002F2399" w:rsidRDefault="00DA2C64" w:rsidP="002F2399">
      <w:pPr>
        <w:pStyle w:val="ad"/>
        <w:numPr>
          <w:ilvl w:val="1"/>
          <w:numId w:val="32"/>
        </w:numPr>
        <w:tabs>
          <w:tab w:val="left" w:pos="709"/>
          <w:tab w:val="left" w:pos="1261"/>
        </w:tabs>
        <w:spacing w:line="360" w:lineRule="auto"/>
        <w:ind w:firstLine="709"/>
      </w:pPr>
      <w:r w:rsidRPr="002F2399">
        <w:t>Підготовка</w:t>
      </w:r>
      <w:r w:rsidRPr="002F2399">
        <w:rPr>
          <w:spacing w:val="-3"/>
        </w:rPr>
        <w:t xml:space="preserve"> </w:t>
      </w:r>
      <w:r w:rsidRPr="002F2399">
        <w:t>до</w:t>
      </w:r>
      <w:r w:rsidRPr="002F2399">
        <w:rPr>
          <w:spacing w:val="-3"/>
        </w:rPr>
        <w:t xml:space="preserve"> </w:t>
      </w:r>
      <w:r w:rsidRPr="002F2399">
        <w:t>практичних</w:t>
      </w:r>
      <w:r w:rsidRPr="002F2399">
        <w:rPr>
          <w:spacing w:val="55"/>
        </w:rPr>
        <w:t xml:space="preserve"> </w:t>
      </w:r>
      <w:r w:rsidRPr="002F2399">
        <w:t>занять.</w:t>
      </w:r>
    </w:p>
    <w:p w:rsidR="00DA2C64" w:rsidRPr="002F2399" w:rsidRDefault="00DA2C64" w:rsidP="002F2399">
      <w:pPr>
        <w:pStyle w:val="ad"/>
        <w:numPr>
          <w:ilvl w:val="1"/>
          <w:numId w:val="32"/>
        </w:numPr>
        <w:tabs>
          <w:tab w:val="left" w:pos="709"/>
          <w:tab w:val="left" w:pos="1261"/>
        </w:tabs>
        <w:spacing w:line="360" w:lineRule="auto"/>
        <w:ind w:firstLine="709"/>
      </w:pPr>
      <w:r w:rsidRPr="002F2399">
        <w:t>Підготовка</w:t>
      </w:r>
      <w:r w:rsidRPr="002F2399">
        <w:rPr>
          <w:spacing w:val="-3"/>
        </w:rPr>
        <w:t xml:space="preserve"> </w:t>
      </w:r>
      <w:r w:rsidRPr="002F2399">
        <w:t>до</w:t>
      </w:r>
      <w:r w:rsidRPr="002F2399">
        <w:rPr>
          <w:spacing w:val="-2"/>
        </w:rPr>
        <w:t xml:space="preserve"> </w:t>
      </w:r>
      <w:r w:rsidRPr="002F2399">
        <w:t>поточного</w:t>
      </w:r>
      <w:r w:rsidRPr="002F2399">
        <w:rPr>
          <w:spacing w:val="-2"/>
        </w:rPr>
        <w:t xml:space="preserve"> </w:t>
      </w:r>
      <w:r w:rsidRPr="002F2399">
        <w:t>й</w:t>
      </w:r>
      <w:r w:rsidRPr="002F2399">
        <w:rPr>
          <w:spacing w:val="-2"/>
        </w:rPr>
        <w:t xml:space="preserve"> </w:t>
      </w:r>
      <w:r w:rsidRPr="002F2399">
        <w:t>підсумкового</w:t>
      </w:r>
      <w:r w:rsidRPr="002F2399">
        <w:rPr>
          <w:spacing w:val="-3"/>
        </w:rPr>
        <w:t xml:space="preserve"> </w:t>
      </w:r>
      <w:r w:rsidRPr="002F2399">
        <w:t>контролю.</w:t>
      </w:r>
    </w:p>
    <w:p w:rsidR="00DA2C64" w:rsidRPr="002F2399" w:rsidRDefault="00DA2C64" w:rsidP="002F2399">
      <w:pPr>
        <w:pStyle w:val="ad"/>
        <w:numPr>
          <w:ilvl w:val="1"/>
          <w:numId w:val="32"/>
        </w:numPr>
        <w:tabs>
          <w:tab w:val="left" w:pos="709"/>
          <w:tab w:val="left" w:pos="1261"/>
        </w:tabs>
        <w:spacing w:line="360" w:lineRule="auto"/>
        <w:ind w:firstLine="709"/>
      </w:pPr>
      <w:r w:rsidRPr="002F2399">
        <w:t>Виконання</w:t>
      </w:r>
      <w:r w:rsidRPr="002F2399">
        <w:rPr>
          <w:spacing w:val="-4"/>
        </w:rPr>
        <w:t xml:space="preserve"> </w:t>
      </w:r>
      <w:r w:rsidRPr="002F2399">
        <w:t>самостійного</w:t>
      </w:r>
      <w:r w:rsidRPr="002F2399">
        <w:rPr>
          <w:spacing w:val="-4"/>
        </w:rPr>
        <w:t xml:space="preserve"> </w:t>
      </w:r>
      <w:r w:rsidRPr="002F2399">
        <w:t>завдання.</w:t>
      </w:r>
    </w:p>
    <w:p w:rsidR="00DA2C64" w:rsidRPr="002F2399" w:rsidRDefault="00DA2C64" w:rsidP="002F2399">
      <w:pPr>
        <w:pStyle w:val="ab"/>
        <w:tabs>
          <w:tab w:val="left" w:pos="709"/>
        </w:tabs>
        <w:spacing w:line="360" w:lineRule="auto"/>
        <w:ind w:left="312" w:right="338" w:firstLine="709"/>
        <w:contextualSpacing/>
        <w:jc w:val="both"/>
        <w:rPr>
          <w:sz w:val="28"/>
          <w:szCs w:val="28"/>
        </w:rPr>
      </w:pPr>
      <w:proofErr w:type="spellStart"/>
      <w:r w:rsidRPr="002F2399">
        <w:rPr>
          <w:sz w:val="28"/>
          <w:szCs w:val="28"/>
        </w:rPr>
        <w:t>Спосіб</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всіх</w:t>
      </w:r>
      <w:proofErr w:type="spellEnd"/>
      <w:r w:rsidRPr="002F2399">
        <w:rPr>
          <w:sz w:val="28"/>
          <w:szCs w:val="28"/>
        </w:rPr>
        <w:t xml:space="preserve"> </w:t>
      </w:r>
      <w:proofErr w:type="spellStart"/>
      <w:r w:rsidRPr="002F2399">
        <w:rPr>
          <w:sz w:val="28"/>
          <w:szCs w:val="28"/>
        </w:rPr>
        <w:t>питань</w:t>
      </w:r>
      <w:proofErr w:type="spellEnd"/>
      <w:r w:rsidRPr="002F2399">
        <w:rPr>
          <w:sz w:val="28"/>
          <w:szCs w:val="28"/>
        </w:rPr>
        <w:t xml:space="preserve">, </w:t>
      </w:r>
      <w:proofErr w:type="spellStart"/>
      <w:r w:rsidRPr="002F2399">
        <w:rPr>
          <w:sz w:val="28"/>
          <w:szCs w:val="28"/>
        </w:rPr>
        <w:t>які</w:t>
      </w:r>
      <w:proofErr w:type="spellEnd"/>
      <w:r w:rsidRPr="002F2399">
        <w:rPr>
          <w:sz w:val="28"/>
          <w:szCs w:val="28"/>
        </w:rPr>
        <w:t xml:space="preserve"> </w:t>
      </w:r>
      <w:proofErr w:type="spellStart"/>
      <w:r w:rsidRPr="002F2399">
        <w:rPr>
          <w:sz w:val="28"/>
          <w:szCs w:val="28"/>
        </w:rPr>
        <w:t>виносяться</w:t>
      </w:r>
      <w:proofErr w:type="spellEnd"/>
      <w:r w:rsidRPr="002F2399">
        <w:rPr>
          <w:sz w:val="28"/>
          <w:szCs w:val="28"/>
        </w:rPr>
        <w:t xml:space="preserve"> на </w:t>
      </w:r>
      <w:proofErr w:type="spellStart"/>
      <w:r w:rsidRPr="002F2399">
        <w:rPr>
          <w:sz w:val="28"/>
          <w:szCs w:val="28"/>
        </w:rPr>
        <w:t>самостійне</w:t>
      </w:r>
      <w:proofErr w:type="spellEnd"/>
      <w:r w:rsidRPr="002F2399">
        <w:rPr>
          <w:sz w:val="28"/>
          <w:szCs w:val="28"/>
        </w:rPr>
        <w:t xml:space="preserve"> </w:t>
      </w:r>
      <w:proofErr w:type="spellStart"/>
      <w:r w:rsidRPr="002F2399">
        <w:rPr>
          <w:sz w:val="28"/>
          <w:szCs w:val="28"/>
        </w:rPr>
        <w:t>опрацювання</w:t>
      </w:r>
      <w:proofErr w:type="spellEnd"/>
      <w:r w:rsidRPr="002F2399">
        <w:rPr>
          <w:sz w:val="28"/>
          <w:szCs w:val="28"/>
        </w:rPr>
        <w:t xml:space="preserve">, </w:t>
      </w:r>
      <w:proofErr w:type="spellStart"/>
      <w:r w:rsidRPr="002F2399">
        <w:rPr>
          <w:sz w:val="28"/>
          <w:szCs w:val="28"/>
        </w:rPr>
        <w:t>обираються</w:t>
      </w:r>
      <w:proofErr w:type="spellEnd"/>
      <w:r w:rsidRPr="002F2399">
        <w:rPr>
          <w:sz w:val="28"/>
          <w:szCs w:val="28"/>
        </w:rPr>
        <w:t xml:space="preserve"> </w:t>
      </w:r>
      <w:r w:rsidR="0065683C" w:rsidRPr="002F2399">
        <w:rPr>
          <w:sz w:val="28"/>
          <w:szCs w:val="28"/>
          <w:lang w:val="uk-UA"/>
        </w:rPr>
        <w:t>здобувачем</w:t>
      </w:r>
      <w:r w:rsidRPr="002F2399">
        <w:rPr>
          <w:spacing w:val="1"/>
          <w:sz w:val="28"/>
          <w:szCs w:val="28"/>
        </w:rPr>
        <w:t xml:space="preserve"> </w:t>
      </w:r>
      <w:proofErr w:type="spellStart"/>
      <w:r w:rsidRPr="002F2399">
        <w:rPr>
          <w:sz w:val="28"/>
          <w:szCs w:val="28"/>
        </w:rPr>
        <w:t>самостійно</w:t>
      </w:r>
      <w:proofErr w:type="spellEnd"/>
      <w:r w:rsidRPr="002F2399">
        <w:rPr>
          <w:sz w:val="28"/>
          <w:szCs w:val="28"/>
        </w:rPr>
        <w:t xml:space="preserve"> (</w:t>
      </w:r>
      <w:proofErr w:type="spellStart"/>
      <w:r w:rsidRPr="002F2399">
        <w:rPr>
          <w:sz w:val="28"/>
          <w:szCs w:val="28"/>
        </w:rPr>
        <w:t>письмова</w:t>
      </w:r>
      <w:proofErr w:type="spellEnd"/>
      <w:r w:rsidRPr="002F2399">
        <w:rPr>
          <w:sz w:val="28"/>
          <w:szCs w:val="28"/>
        </w:rPr>
        <w:t xml:space="preserve"> </w:t>
      </w:r>
      <w:proofErr w:type="spellStart"/>
      <w:r w:rsidRPr="002F2399">
        <w:rPr>
          <w:sz w:val="28"/>
          <w:szCs w:val="28"/>
        </w:rPr>
        <w:t>відповідь</w:t>
      </w:r>
      <w:proofErr w:type="spellEnd"/>
      <w:r w:rsidRPr="002F2399">
        <w:rPr>
          <w:sz w:val="28"/>
          <w:szCs w:val="28"/>
        </w:rPr>
        <w:t xml:space="preserve"> на </w:t>
      </w:r>
      <w:proofErr w:type="spellStart"/>
      <w:r w:rsidRPr="002F2399">
        <w:rPr>
          <w:sz w:val="28"/>
          <w:szCs w:val="28"/>
        </w:rPr>
        <w:t>кожне</w:t>
      </w:r>
      <w:proofErr w:type="spellEnd"/>
      <w:r w:rsidRPr="002F2399">
        <w:rPr>
          <w:sz w:val="28"/>
          <w:szCs w:val="28"/>
        </w:rPr>
        <w:t xml:space="preserve"> </w:t>
      </w:r>
      <w:proofErr w:type="spellStart"/>
      <w:r w:rsidRPr="002F2399">
        <w:rPr>
          <w:sz w:val="28"/>
          <w:szCs w:val="28"/>
        </w:rPr>
        <w:t>питання</w:t>
      </w:r>
      <w:proofErr w:type="spellEnd"/>
      <w:r w:rsidRPr="002F2399">
        <w:rPr>
          <w:sz w:val="28"/>
          <w:szCs w:val="28"/>
        </w:rPr>
        <w:t xml:space="preserve"> </w:t>
      </w:r>
      <w:proofErr w:type="spellStart"/>
      <w:r w:rsidRPr="002F2399">
        <w:rPr>
          <w:sz w:val="28"/>
          <w:szCs w:val="28"/>
        </w:rPr>
        <w:t>або</w:t>
      </w:r>
      <w:proofErr w:type="spellEnd"/>
      <w:r w:rsidRPr="002F2399">
        <w:rPr>
          <w:sz w:val="28"/>
          <w:szCs w:val="28"/>
        </w:rPr>
        <w:t xml:space="preserve"> </w:t>
      </w:r>
      <w:proofErr w:type="spellStart"/>
      <w:r w:rsidRPr="002F2399">
        <w:rPr>
          <w:sz w:val="28"/>
          <w:szCs w:val="28"/>
        </w:rPr>
        <w:t>усне</w:t>
      </w:r>
      <w:proofErr w:type="spellEnd"/>
      <w:r w:rsidRPr="002F2399">
        <w:rPr>
          <w:sz w:val="28"/>
          <w:szCs w:val="28"/>
        </w:rPr>
        <w:t xml:space="preserve"> </w:t>
      </w:r>
      <w:proofErr w:type="spellStart"/>
      <w:r w:rsidRPr="002F2399">
        <w:rPr>
          <w:sz w:val="28"/>
          <w:szCs w:val="28"/>
        </w:rPr>
        <w:t>опрацювання</w:t>
      </w:r>
      <w:proofErr w:type="spellEnd"/>
      <w:r w:rsidRPr="002F2399">
        <w:rPr>
          <w:sz w:val="28"/>
          <w:szCs w:val="28"/>
        </w:rPr>
        <w:t xml:space="preserve">, </w:t>
      </w:r>
      <w:proofErr w:type="spellStart"/>
      <w:r w:rsidRPr="002F2399">
        <w:rPr>
          <w:sz w:val="28"/>
          <w:szCs w:val="28"/>
        </w:rPr>
        <w:t>якщо</w:t>
      </w:r>
      <w:proofErr w:type="spellEnd"/>
      <w:r w:rsidRPr="002F2399">
        <w:rPr>
          <w:sz w:val="28"/>
          <w:szCs w:val="28"/>
        </w:rPr>
        <w:t xml:space="preserve"> не </w:t>
      </w:r>
      <w:proofErr w:type="spellStart"/>
      <w:r w:rsidRPr="002F2399">
        <w:rPr>
          <w:sz w:val="28"/>
          <w:szCs w:val="28"/>
        </w:rPr>
        <w:t>зазначено</w:t>
      </w:r>
      <w:proofErr w:type="spellEnd"/>
      <w:r w:rsidRPr="002F2399">
        <w:rPr>
          <w:sz w:val="28"/>
          <w:szCs w:val="28"/>
        </w:rPr>
        <w:t xml:space="preserve"> </w:t>
      </w:r>
      <w:proofErr w:type="spellStart"/>
      <w:r w:rsidRPr="002F2399">
        <w:rPr>
          <w:sz w:val="28"/>
          <w:szCs w:val="28"/>
        </w:rPr>
        <w:t>інше</w:t>
      </w:r>
      <w:proofErr w:type="spellEnd"/>
      <w:r w:rsidRPr="002F2399">
        <w:rPr>
          <w:sz w:val="28"/>
          <w:szCs w:val="28"/>
        </w:rPr>
        <w:t>).</w:t>
      </w:r>
      <w:r w:rsidRPr="002F2399">
        <w:rPr>
          <w:spacing w:val="1"/>
          <w:sz w:val="28"/>
          <w:szCs w:val="28"/>
        </w:rPr>
        <w:t xml:space="preserve"> </w:t>
      </w:r>
      <w:proofErr w:type="spellStart"/>
      <w:r w:rsidRPr="002F2399">
        <w:rPr>
          <w:sz w:val="28"/>
          <w:szCs w:val="28"/>
        </w:rPr>
        <w:t>Виконання</w:t>
      </w:r>
      <w:proofErr w:type="spellEnd"/>
      <w:r w:rsidRPr="002F2399">
        <w:rPr>
          <w:spacing w:val="1"/>
          <w:sz w:val="28"/>
          <w:szCs w:val="28"/>
        </w:rPr>
        <w:t xml:space="preserve"> </w:t>
      </w:r>
      <w:proofErr w:type="spellStart"/>
      <w:r w:rsidRPr="002F2399">
        <w:rPr>
          <w:sz w:val="28"/>
          <w:szCs w:val="28"/>
        </w:rPr>
        <w:t>мінімум</w:t>
      </w:r>
      <w:proofErr w:type="spellEnd"/>
      <w:r w:rsidRPr="002F2399">
        <w:rPr>
          <w:sz w:val="28"/>
          <w:szCs w:val="28"/>
        </w:rPr>
        <w:t xml:space="preserve"> </w:t>
      </w:r>
      <w:proofErr w:type="spellStart"/>
      <w:r w:rsidRPr="002F2399">
        <w:rPr>
          <w:sz w:val="28"/>
          <w:szCs w:val="28"/>
        </w:rPr>
        <w:t>трьох</w:t>
      </w:r>
      <w:proofErr w:type="spellEnd"/>
      <w:r w:rsidRPr="002F2399">
        <w:rPr>
          <w:sz w:val="28"/>
          <w:szCs w:val="28"/>
        </w:rPr>
        <w:t xml:space="preserve"> </w:t>
      </w:r>
      <w:proofErr w:type="spellStart"/>
      <w:r w:rsidRPr="002F2399">
        <w:rPr>
          <w:sz w:val="28"/>
          <w:szCs w:val="28"/>
        </w:rPr>
        <w:t>завданб</w:t>
      </w:r>
      <w:proofErr w:type="spellEnd"/>
      <w:r w:rsidRPr="002F2399">
        <w:rPr>
          <w:spacing w:val="1"/>
          <w:sz w:val="28"/>
          <w:szCs w:val="28"/>
        </w:rPr>
        <w:t xml:space="preserve"> </w:t>
      </w:r>
      <w:proofErr w:type="spellStart"/>
      <w:r w:rsidRPr="002F2399">
        <w:rPr>
          <w:sz w:val="28"/>
          <w:szCs w:val="28"/>
        </w:rPr>
        <w:t>передбаченої</w:t>
      </w:r>
      <w:proofErr w:type="spellEnd"/>
      <w:r w:rsidRPr="002F2399">
        <w:rPr>
          <w:spacing w:val="1"/>
          <w:sz w:val="28"/>
          <w:szCs w:val="28"/>
        </w:rPr>
        <w:t xml:space="preserve"> </w:t>
      </w:r>
      <w:proofErr w:type="spellStart"/>
      <w:r w:rsidRPr="002F2399">
        <w:rPr>
          <w:sz w:val="28"/>
          <w:szCs w:val="28"/>
        </w:rPr>
        <w:t>методичними</w:t>
      </w:r>
      <w:proofErr w:type="spellEnd"/>
      <w:r w:rsidRPr="002F2399">
        <w:rPr>
          <w:spacing w:val="1"/>
          <w:sz w:val="28"/>
          <w:szCs w:val="28"/>
        </w:rPr>
        <w:t xml:space="preserve"> </w:t>
      </w:r>
      <w:proofErr w:type="spellStart"/>
      <w:r w:rsidRPr="002F2399">
        <w:rPr>
          <w:sz w:val="28"/>
          <w:szCs w:val="28"/>
        </w:rPr>
        <w:t>вказівками</w:t>
      </w:r>
      <w:proofErr w:type="spellEnd"/>
      <w:r w:rsidRPr="002F2399">
        <w:rPr>
          <w:spacing w:val="1"/>
          <w:sz w:val="28"/>
          <w:szCs w:val="28"/>
        </w:rPr>
        <w:t xml:space="preserve"> </w:t>
      </w:r>
      <w:proofErr w:type="spellStart"/>
      <w:r w:rsidRPr="002F2399">
        <w:rPr>
          <w:sz w:val="28"/>
          <w:szCs w:val="28"/>
        </w:rPr>
        <w:t>самостійної</w:t>
      </w:r>
      <w:proofErr w:type="spellEnd"/>
      <w:r w:rsidRPr="002F2399">
        <w:rPr>
          <w:spacing w:val="1"/>
          <w:sz w:val="28"/>
          <w:szCs w:val="28"/>
        </w:rPr>
        <w:t xml:space="preserve"> </w:t>
      </w:r>
      <w:proofErr w:type="spellStart"/>
      <w:r w:rsidRPr="002F2399">
        <w:rPr>
          <w:sz w:val="28"/>
          <w:szCs w:val="28"/>
        </w:rPr>
        <w:t>роботи</w:t>
      </w:r>
      <w:proofErr w:type="spellEnd"/>
      <w:r w:rsidRPr="002F2399">
        <w:rPr>
          <w:spacing w:val="1"/>
          <w:sz w:val="28"/>
          <w:szCs w:val="28"/>
        </w:rPr>
        <w:t xml:space="preserve"> </w:t>
      </w:r>
      <w:r w:rsidRPr="002F2399">
        <w:rPr>
          <w:sz w:val="28"/>
          <w:szCs w:val="28"/>
        </w:rPr>
        <w:t>є</w:t>
      </w:r>
      <w:r w:rsidRPr="002F2399">
        <w:rPr>
          <w:spacing w:val="1"/>
          <w:sz w:val="28"/>
          <w:szCs w:val="28"/>
        </w:rPr>
        <w:t xml:space="preserve"> </w:t>
      </w:r>
      <w:proofErr w:type="spellStart"/>
      <w:r w:rsidRPr="002F2399">
        <w:rPr>
          <w:sz w:val="28"/>
          <w:szCs w:val="28"/>
        </w:rPr>
        <w:t>необхідною</w:t>
      </w:r>
      <w:proofErr w:type="spellEnd"/>
      <w:r w:rsidRPr="002F2399">
        <w:rPr>
          <w:spacing w:val="1"/>
          <w:sz w:val="28"/>
          <w:szCs w:val="28"/>
        </w:rPr>
        <w:t xml:space="preserve"> </w:t>
      </w:r>
      <w:proofErr w:type="spellStart"/>
      <w:r w:rsidRPr="002F2399">
        <w:rPr>
          <w:sz w:val="28"/>
          <w:szCs w:val="28"/>
        </w:rPr>
        <w:t>умовою</w:t>
      </w:r>
      <w:proofErr w:type="spellEnd"/>
      <w:r w:rsidRPr="002F2399">
        <w:rPr>
          <w:spacing w:val="1"/>
          <w:sz w:val="28"/>
          <w:szCs w:val="28"/>
        </w:rPr>
        <w:t xml:space="preserve"> </w:t>
      </w:r>
      <w:proofErr w:type="spellStart"/>
      <w:r w:rsidRPr="002F2399">
        <w:rPr>
          <w:sz w:val="28"/>
          <w:szCs w:val="28"/>
        </w:rPr>
        <w:t>формування</w:t>
      </w:r>
      <w:proofErr w:type="spellEnd"/>
      <w:r w:rsidRPr="002F2399">
        <w:rPr>
          <w:spacing w:val="1"/>
          <w:sz w:val="28"/>
          <w:szCs w:val="28"/>
        </w:rPr>
        <w:t xml:space="preserve"> </w:t>
      </w:r>
      <w:proofErr w:type="spellStart"/>
      <w:r w:rsidRPr="002F2399">
        <w:rPr>
          <w:sz w:val="28"/>
          <w:szCs w:val="28"/>
        </w:rPr>
        <w:t>підсумкової</w:t>
      </w:r>
      <w:proofErr w:type="spellEnd"/>
      <w:r w:rsidRPr="002F2399">
        <w:rPr>
          <w:spacing w:val="1"/>
          <w:sz w:val="28"/>
          <w:szCs w:val="28"/>
        </w:rPr>
        <w:t xml:space="preserve"> </w:t>
      </w:r>
      <w:proofErr w:type="spellStart"/>
      <w:r w:rsidRPr="002F2399">
        <w:rPr>
          <w:sz w:val="28"/>
          <w:szCs w:val="28"/>
        </w:rPr>
        <w:t>оцінки</w:t>
      </w:r>
      <w:proofErr w:type="spellEnd"/>
      <w:r w:rsidRPr="002F2399">
        <w:rPr>
          <w:spacing w:val="1"/>
          <w:sz w:val="28"/>
          <w:szCs w:val="28"/>
        </w:rPr>
        <w:t xml:space="preserve"> </w:t>
      </w:r>
      <w:r w:rsidRPr="002F2399">
        <w:rPr>
          <w:sz w:val="28"/>
          <w:szCs w:val="28"/>
        </w:rPr>
        <w:t>та</w:t>
      </w:r>
      <w:r w:rsidRPr="002F2399">
        <w:rPr>
          <w:spacing w:val="1"/>
          <w:sz w:val="28"/>
          <w:szCs w:val="28"/>
        </w:rPr>
        <w:t xml:space="preserve"> </w:t>
      </w:r>
      <w:proofErr w:type="spellStart"/>
      <w:r w:rsidRPr="002F2399">
        <w:rPr>
          <w:sz w:val="28"/>
          <w:szCs w:val="28"/>
        </w:rPr>
        <w:t>передумовою</w:t>
      </w:r>
      <w:proofErr w:type="spellEnd"/>
      <w:r w:rsidRPr="002F2399">
        <w:rPr>
          <w:spacing w:val="1"/>
          <w:sz w:val="28"/>
          <w:szCs w:val="28"/>
        </w:rPr>
        <w:t xml:space="preserve"> </w:t>
      </w:r>
      <w:r w:rsidRPr="002F2399">
        <w:rPr>
          <w:sz w:val="28"/>
          <w:szCs w:val="28"/>
        </w:rPr>
        <w:t>допуску</w:t>
      </w:r>
      <w:r w:rsidRPr="002F2399">
        <w:rPr>
          <w:spacing w:val="1"/>
          <w:sz w:val="28"/>
          <w:szCs w:val="28"/>
        </w:rPr>
        <w:t xml:space="preserve"> </w:t>
      </w:r>
      <w:proofErr w:type="spellStart"/>
      <w:r w:rsidR="0065683C" w:rsidRPr="002F2399">
        <w:rPr>
          <w:sz w:val="28"/>
          <w:szCs w:val="28"/>
        </w:rPr>
        <w:t>здобувача</w:t>
      </w:r>
      <w:proofErr w:type="spellEnd"/>
      <w:r w:rsidRPr="002F2399">
        <w:rPr>
          <w:spacing w:val="1"/>
          <w:sz w:val="28"/>
          <w:szCs w:val="28"/>
        </w:rPr>
        <w:t xml:space="preserve"> </w:t>
      </w:r>
      <w:r w:rsidRPr="002F2399">
        <w:rPr>
          <w:sz w:val="28"/>
          <w:szCs w:val="28"/>
        </w:rPr>
        <w:t>до</w:t>
      </w:r>
      <w:r w:rsidRPr="002F2399">
        <w:rPr>
          <w:spacing w:val="1"/>
          <w:sz w:val="28"/>
          <w:szCs w:val="28"/>
        </w:rPr>
        <w:t xml:space="preserve"> </w:t>
      </w:r>
      <w:proofErr w:type="spellStart"/>
      <w:r w:rsidRPr="002F2399">
        <w:rPr>
          <w:sz w:val="28"/>
          <w:szCs w:val="28"/>
        </w:rPr>
        <w:t>екзамену</w:t>
      </w:r>
      <w:proofErr w:type="spellEnd"/>
      <w:r w:rsidRPr="002F2399">
        <w:rPr>
          <w:spacing w:val="1"/>
          <w:sz w:val="28"/>
          <w:szCs w:val="28"/>
        </w:rPr>
        <w:t xml:space="preserve"> </w:t>
      </w:r>
      <w:r w:rsidRPr="002F2399">
        <w:rPr>
          <w:sz w:val="28"/>
          <w:szCs w:val="28"/>
        </w:rPr>
        <w:t>з</w:t>
      </w:r>
      <w:r w:rsidRPr="002F2399">
        <w:rPr>
          <w:spacing w:val="1"/>
          <w:sz w:val="28"/>
          <w:szCs w:val="28"/>
        </w:rPr>
        <w:t xml:space="preserve"> </w:t>
      </w:r>
      <w:proofErr w:type="spellStart"/>
      <w:r w:rsidRPr="002F2399">
        <w:rPr>
          <w:sz w:val="28"/>
          <w:szCs w:val="28"/>
        </w:rPr>
        <w:t>дисципліни</w:t>
      </w:r>
      <w:proofErr w:type="spellEnd"/>
      <w:r w:rsidRPr="002F2399">
        <w:rPr>
          <w:sz w:val="28"/>
          <w:szCs w:val="28"/>
        </w:rPr>
        <w:t>.</w:t>
      </w:r>
      <w:r w:rsidRPr="002F2399">
        <w:rPr>
          <w:spacing w:val="1"/>
          <w:sz w:val="28"/>
          <w:szCs w:val="28"/>
        </w:rPr>
        <w:t xml:space="preserve"> </w:t>
      </w:r>
      <w:proofErr w:type="spellStart"/>
      <w:r w:rsidRPr="002F2399">
        <w:rPr>
          <w:sz w:val="28"/>
          <w:szCs w:val="28"/>
        </w:rPr>
        <w:t>Зміст</w:t>
      </w:r>
      <w:proofErr w:type="spellEnd"/>
      <w:r w:rsidRPr="002F2399">
        <w:rPr>
          <w:spacing w:val="1"/>
          <w:sz w:val="28"/>
          <w:szCs w:val="28"/>
        </w:rPr>
        <w:t xml:space="preserve"> </w:t>
      </w:r>
      <w:proofErr w:type="spellStart"/>
      <w:r w:rsidRPr="002F2399">
        <w:rPr>
          <w:sz w:val="28"/>
          <w:szCs w:val="28"/>
        </w:rPr>
        <w:t>самостійних</w:t>
      </w:r>
      <w:proofErr w:type="spellEnd"/>
      <w:r w:rsidRPr="002F2399">
        <w:rPr>
          <w:spacing w:val="1"/>
          <w:sz w:val="28"/>
          <w:szCs w:val="28"/>
        </w:rPr>
        <w:t xml:space="preserve"> </w:t>
      </w:r>
      <w:proofErr w:type="spellStart"/>
      <w:r w:rsidRPr="002F2399">
        <w:rPr>
          <w:sz w:val="28"/>
          <w:szCs w:val="28"/>
        </w:rPr>
        <w:t>робіт</w:t>
      </w:r>
      <w:proofErr w:type="spellEnd"/>
      <w:r w:rsidRPr="002F2399">
        <w:rPr>
          <w:spacing w:val="1"/>
          <w:sz w:val="28"/>
          <w:szCs w:val="28"/>
        </w:rPr>
        <w:t xml:space="preserve"> </w:t>
      </w:r>
      <w:proofErr w:type="spellStart"/>
      <w:r w:rsidR="0065683C" w:rsidRPr="002F2399">
        <w:rPr>
          <w:sz w:val="28"/>
          <w:szCs w:val="28"/>
        </w:rPr>
        <w:t>здобувачів</w:t>
      </w:r>
      <w:proofErr w:type="spellEnd"/>
      <w:r w:rsidRPr="002F2399">
        <w:rPr>
          <w:spacing w:val="1"/>
          <w:sz w:val="28"/>
          <w:szCs w:val="28"/>
        </w:rPr>
        <w:t xml:space="preserve"> </w:t>
      </w:r>
      <w:proofErr w:type="spellStart"/>
      <w:r w:rsidRPr="002F2399">
        <w:rPr>
          <w:sz w:val="28"/>
          <w:szCs w:val="28"/>
        </w:rPr>
        <w:t>визначається</w:t>
      </w:r>
      <w:proofErr w:type="spellEnd"/>
      <w:r w:rsidRPr="002F2399">
        <w:rPr>
          <w:spacing w:val="1"/>
          <w:sz w:val="28"/>
          <w:szCs w:val="28"/>
        </w:rPr>
        <w:t xml:space="preserve"> </w:t>
      </w:r>
      <w:proofErr w:type="spellStart"/>
      <w:r w:rsidRPr="002F2399">
        <w:rPr>
          <w:sz w:val="28"/>
          <w:szCs w:val="28"/>
        </w:rPr>
        <w:t>завданнями</w:t>
      </w:r>
      <w:proofErr w:type="spellEnd"/>
      <w:r w:rsidRPr="002F2399">
        <w:rPr>
          <w:spacing w:val="1"/>
          <w:sz w:val="28"/>
          <w:szCs w:val="28"/>
        </w:rPr>
        <w:t xml:space="preserve"> </w:t>
      </w:r>
      <w:r w:rsidRPr="002F2399">
        <w:rPr>
          <w:sz w:val="28"/>
          <w:szCs w:val="28"/>
        </w:rPr>
        <w:t>для</w:t>
      </w:r>
      <w:r w:rsidRPr="002F2399">
        <w:rPr>
          <w:spacing w:val="1"/>
          <w:sz w:val="28"/>
          <w:szCs w:val="28"/>
        </w:rPr>
        <w:t xml:space="preserve"> </w:t>
      </w:r>
      <w:proofErr w:type="spellStart"/>
      <w:r w:rsidRPr="002F2399">
        <w:rPr>
          <w:sz w:val="28"/>
          <w:szCs w:val="28"/>
        </w:rPr>
        <w:t>самостійної</w:t>
      </w:r>
      <w:proofErr w:type="spellEnd"/>
      <w:r w:rsidRPr="002F2399">
        <w:rPr>
          <w:spacing w:val="-1"/>
          <w:sz w:val="28"/>
          <w:szCs w:val="28"/>
        </w:rPr>
        <w:t xml:space="preserve"> </w:t>
      </w:r>
      <w:proofErr w:type="spellStart"/>
      <w:r w:rsidRPr="002F2399">
        <w:rPr>
          <w:sz w:val="28"/>
          <w:szCs w:val="28"/>
        </w:rPr>
        <w:t>роботи</w:t>
      </w:r>
      <w:proofErr w:type="spellEnd"/>
      <w:r w:rsidRPr="002F2399">
        <w:rPr>
          <w:spacing w:val="1"/>
          <w:sz w:val="28"/>
          <w:szCs w:val="28"/>
        </w:rPr>
        <w:t xml:space="preserve"> </w:t>
      </w:r>
      <w:r w:rsidRPr="002F2399">
        <w:rPr>
          <w:sz w:val="28"/>
          <w:szCs w:val="28"/>
        </w:rPr>
        <w:t>та</w:t>
      </w:r>
      <w:r w:rsidRPr="002F2399">
        <w:rPr>
          <w:spacing w:val="-4"/>
          <w:sz w:val="28"/>
          <w:szCs w:val="28"/>
        </w:rPr>
        <w:t xml:space="preserve"> </w:t>
      </w:r>
      <w:proofErr w:type="spellStart"/>
      <w:r w:rsidRPr="002F2399">
        <w:rPr>
          <w:sz w:val="28"/>
          <w:szCs w:val="28"/>
        </w:rPr>
        <w:t>методичними</w:t>
      </w:r>
      <w:proofErr w:type="spellEnd"/>
      <w:r w:rsidRPr="002F2399">
        <w:rPr>
          <w:sz w:val="28"/>
          <w:szCs w:val="28"/>
        </w:rPr>
        <w:t xml:space="preserve"> </w:t>
      </w:r>
      <w:proofErr w:type="spellStart"/>
      <w:r w:rsidRPr="002F2399">
        <w:rPr>
          <w:sz w:val="28"/>
          <w:szCs w:val="28"/>
        </w:rPr>
        <w:t>вказівками</w:t>
      </w:r>
      <w:proofErr w:type="spellEnd"/>
      <w:r w:rsidRPr="002F2399">
        <w:rPr>
          <w:sz w:val="28"/>
          <w:szCs w:val="28"/>
        </w:rPr>
        <w:t xml:space="preserve"> до</w:t>
      </w:r>
      <w:r w:rsidRPr="002F2399">
        <w:rPr>
          <w:spacing w:val="-1"/>
          <w:sz w:val="28"/>
          <w:szCs w:val="28"/>
        </w:rPr>
        <w:t xml:space="preserve"> </w:t>
      </w:r>
      <w:proofErr w:type="spellStart"/>
      <w:r w:rsidRPr="002F2399">
        <w:rPr>
          <w:sz w:val="28"/>
          <w:szCs w:val="28"/>
        </w:rPr>
        <w:t>їх</w:t>
      </w:r>
      <w:proofErr w:type="spellEnd"/>
      <w:r w:rsidRPr="002F2399">
        <w:rPr>
          <w:spacing w:val="2"/>
          <w:sz w:val="28"/>
          <w:szCs w:val="28"/>
        </w:rPr>
        <w:t xml:space="preserve"> </w:t>
      </w:r>
      <w:proofErr w:type="spellStart"/>
      <w:r w:rsidRPr="002F2399">
        <w:rPr>
          <w:sz w:val="28"/>
          <w:szCs w:val="28"/>
        </w:rPr>
        <w:t>виконання</w:t>
      </w:r>
      <w:proofErr w:type="spellEnd"/>
      <w:r w:rsidRPr="002F2399">
        <w:rPr>
          <w:sz w:val="28"/>
          <w:szCs w:val="28"/>
        </w:rPr>
        <w:t>.</w:t>
      </w:r>
    </w:p>
    <w:p w:rsidR="00890F97" w:rsidRPr="002F2399" w:rsidRDefault="00890F97" w:rsidP="002F2399">
      <w:pPr>
        <w:widowControl w:val="0"/>
        <w:tabs>
          <w:tab w:val="left" w:pos="709"/>
        </w:tabs>
        <w:autoSpaceDE w:val="0"/>
        <w:autoSpaceDN w:val="0"/>
        <w:adjustRightInd w:val="0"/>
        <w:spacing w:after="0" w:line="360" w:lineRule="auto"/>
        <w:ind w:firstLine="709"/>
        <w:jc w:val="center"/>
        <w:rPr>
          <w:rFonts w:ascii="Times New Roman" w:hAnsi="Times New Roman" w:cs="Times New Roman"/>
          <w:b/>
          <w:w w:val="105"/>
          <w:sz w:val="28"/>
          <w:szCs w:val="28"/>
        </w:rPr>
      </w:pPr>
    </w:p>
    <w:p w:rsidR="00890F97" w:rsidRPr="002F2399" w:rsidRDefault="00890F97" w:rsidP="002F2399">
      <w:pPr>
        <w:widowControl w:val="0"/>
        <w:tabs>
          <w:tab w:val="left" w:pos="709"/>
        </w:tabs>
        <w:autoSpaceDE w:val="0"/>
        <w:autoSpaceDN w:val="0"/>
        <w:adjustRightInd w:val="0"/>
        <w:spacing w:after="0" w:line="360" w:lineRule="auto"/>
        <w:ind w:firstLine="709"/>
        <w:jc w:val="center"/>
        <w:rPr>
          <w:rFonts w:ascii="Times New Roman" w:hAnsi="Times New Roman" w:cs="Times New Roman"/>
          <w:b/>
          <w:w w:val="105"/>
          <w:sz w:val="28"/>
          <w:szCs w:val="28"/>
        </w:rPr>
        <w:sectPr w:rsidR="00890F97" w:rsidRPr="002F2399" w:rsidSect="000A0ED6">
          <w:pgSz w:w="11906" w:h="16838"/>
          <w:pgMar w:top="1134" w:right="851" w:bottom="1134" w:left="1418" w:header="709" w:footer="709" w:gutter="0"/>
          <w:cols w:space="720"/>
        </w:sectPr>
      </w:pPr>
    </w:p>
    <w:p w:rsidR="00890F97" w:rsidRPr="002F2399" w:rsidRDefault="00890F97" w:rsidP="002F2399">
      <w:pPr>
        <w:widowControl w:val="0"/>
        <w:tabs>
          <w:tab w:val="left" w:pos="709"/>
        </w:tabs>
        <w:autoSpaceDE w:val="0"/>
        <w:autoSpaceDN w:val="0"/>
        <w:adjustRightInd w:val="0"/>
        <w:spacing w:after="0" w:line="360" w:lineRule="auto"/>
        <w:ind w:firstLine="709"/>
        <w:jc w:val="center"/>
        <w:rPr>
          <w:rFonts w:ascii="Times New Roman" w:hAnsi="Times New Roman" w:cs="Times New Roman"/>
          <w:b/>
          <w:w w:val="105"/>
          <w:sz w:val="28"/>
          <w:szCs w:val="28"/>
        </w:rPr>
      </w:pPr>
      <w:r w:rsidRPr="002F2399">
        <w:rPr>
          <w:rFonts w:ascii="Times New Roman" w:hAnsi="Times New Roman" w:cs="Times New Roman"/>
          <w:b/>
          <w:w w:val="105"/>
          <w:sz w:val="28"/>
          <w:szCs w:val="28"/>
        </w:rPr>
        <w:t>РОЗДІЛ 2</w:t>
      </w:r>
    </w:p>
    <w:p w:rsidR="00890F97" w:rsidRPr="002F2399" w:rsidRDefault="00890F97" w:rsidP="002F2399">
      <w:pPr>
        <w:widowControl w:val="0"/>
        <w:tabs>
          <w:tab w:val="left" w:pos="709"/>
        </w:tabs>
        <w:autoSpaceDE w:val="0"/>
        <w:autoSpaceDN w:val="0"/>
        <w:adjustRightInd w:val="0"/>
        <w:spacing w:line="360" w:lineRule="auto"/>
        <w:ind w:firstLine="709"/>
        <w:jc w:val="center"/>
        <w:rPr>
          <w:rFonts w:ascii="Times New Roman" w:hAnsi="Times New Roman" w:cs="Times New Roman"/>
          <w:b/>
          <w:w w:val="105"/>
          <w:sz w:val="28"/>
          <w:szCs w:val="28"/>
        </w:rPr>
      </w:pPr>
      <w:r w:rsidRPr="002F2399">
        <w:rPr>
          <w:rFonts w:ascii="Times New Roman" w:hAnsi="Times New Roman" w:cs="Times New Roman"/>
          <w:b/>
          <w:w w:val="105"/>
          <w:sz w:val="28"/>
          <w:szCs w:val="28"/>
        </w:rPr>
        <w:t>ОСНОВНІ ФОРМИ САМОСТІЙНОЇ РОБОТИ</w:t>
      </w:r>
    </w:p>
    <w:p w:rsidR="00890F97" w:rsidRPr="002F2399" w:rsidRDefault="00890F97" w:rsidP="002F2399">
      <w:pPr>
        <w:widowControl w:val="0"/>
        <w:tabs>
          <w:tab w:val="left" w:pos="709"/>
        </w:tabs>
        <w:autoSpaceDE w:val="0"/>
        <w:autoSpaceDN w:val="0"/>
        <w:adjustRightInd w:val="0"/>
        <w:spacing w:after="0" w:line="360" w:lineRule="auto"/>
        <w:ind w:firstLine="709"/>
        <w:jc w:val="both"/>
        <w:rPr>
          <w:rFonts w:ascii="Times New Roman" w:hAnsi="Times New Roman" w:cs="Times New Roman"/>
          <w:i/>
          <w:w w:val="106"/>
          <w:sz w:val="28"/>
          <w:szCs w:val="28"/>
          <w:u w:val="single"/>
        </w:rPr>
      </w:pPr>
    </w:p>
    <w:p w:rsidR="00133069" w:rsidRPr="002F2399" w:rsidRDefault="00133069" w:rsidP="002F2399">
      <w:pPr>
        <w:pStyle w:val="5"/>
        <w:tabs>
          <w:tab w:val="left" w:pos="709"/>
        </w:tabs>
        <w:spacing w:line="360" w:lineRule="auto"/>
        <w:ind w:firstLine="709"/>
        <w:jc w:val="both"/>
        <w:outlineLvl w:val="4"/>
      </w:pPr>
      <w:r w:rsidRPr="002F2399">
        <w:rPr>
          <w:b w:val="0"/>
          <w:i w:val="0"/>
        </w:rPr>
        <w:t xml:space="preserve">Самостійна робота сприяє розвитку не лише загальних </w:t>
      </w:r>
      <w:proofErr w:type="spellStart"/>
      <w:r w:rsidRPr="002F2399">
        <w:rPr>
          <w:b w:val="0"/>
          <w:i w:val="0"/>
        </w:rPr>
        <w:t>мовних</w:t>
      </w:r>
      <w:proofErr w:type="spellEnd"/>
      <w:r w:rsidRPr="002F2399">
        <w:rPr>
          <w:b w:val="0"/>
          <w:i w:val="0"/>
        </w:rPr>
        <w:t xml:space="preserve"> навичок, але й спеціалізованого володіння </w:t>
      </w:r>
      <w:r w:rsidR="00855BEA" w:rsidRPr="002F2399">
        <w:rPr>
          <w:b w:val="0"/>
          <w:i w:val="0"/>
        </w:rPr>
        <w:t>професійною</w:t>
      </w:r>
      <w:r w:rsidRPr="002F2399">
        <w:rPr>
          <w:b w:val="0"/>
          <w:i w:val="0"/>
        </w:rPr>
        <w:t xml:space="preserve"> термінологією, аналізу </w:t>
      </w:r>
      <w:r w:rsidR="00855BEA" w:rsidRPr="002F2399">
        <w:rPr>
          <w:b w:val="0"/>
          <w:i w:val="0"/>
        </w:rPr>
        <w:t>професійних</w:t>
      </w:r>
      <w:r w:rsidRPr="002F2399">
        <w:rPr>
          <w:b w:val="0"/>
          <w:i w:val="0"/>
        </w:rPr>
        <w:t xml:space="preserve"> документів, комунікації в професійному середовищі та забезпечує глибоке засвоєння іноземної мови в контексті правничої діяльності</w:t>
      </w:r>
      <w:r w:rsidRPr="002F2399">
        <w:t>.</w:t>
      </w:r>
    </w:p>
    <w:p w:rsidR="00DA2C64" w:rsidRPr="002F2399" w:rsidRDefault="00DA2C64" w:rsidP="002F2399">
      <w:pPr>
        <w:pStyle w:val="5"/>
        <w:tabs>
          <w:tab w:val="left" w:pos="709"/>
        </w:tabs>
        <w:spacing w:line="360" w:lineRule="auto"/>
        <w:ind w:firstLine="709"/>
        <w:jc w:val="both"/>
        <w:outlineLvl w:val="4"/>
        <w:rPr>
          <w:b w:val="0"/>
          <w:bCs w:val="0"/>
          <w:i w:val="0"/>
          <w:iCs w:val="0"/>
          <w:lang w:eastAsia="ru-RU"/>
        </w:rPr>
      </w:pPr>
      <w:r w:rsidRPr="002F2399">
        <w:rPr>
          <w:b w:val="0"/>
          <w:bCs w:val="0"/>
          <w:i w:val="0"/>
          <w:iCs w:val="0"/>
          <w:lang w:eastAsia="ru-RU"/>
        </w:rPr>
        <w:t xml:space="preserve">Самостійна робота є невід'ємною складовою навчального процесу з іноземної мови, особливо у підготовці правників, де знання іноземної мови відіграє ключову роль у професійній діяльності. Основні форми самостійної роботи, що спрямовані на оволодіння іноземною мовою в контексті </w:t>
      </w:r>
      <w:r w:rsidR="00855BEA" w:rsidRPr="002F2399">
        <w:rPr>
          <w:b w:val="0"/>
          <w:bCs w:val="0"/>
          <w:i w:val="0"/>
          <w:iCs w:val="0"/>
          <w:lang w:eastAsia="ru-RU"/>
        </w:rPr>
        <w:t>професійної</w:t>
      </w:r>
      <w:r w:rsidRPr="002F2399">
        <w:rPr>
          <w:b w:val="0"/>
          <w:bCs w:val="0"/>
          <w:i w:val="0"/>
          <w:iCs w:val="0"/>
          <w:lang w:eastAsia="ru-RU"/>
        </w:rPr>
        <w:t xml:space="preserve"> освіти, включають роботу з автентичними текстами, опанування спеціалізованої </w:t>
      </w:r>
      <w:r w:rsidR="00855BEA" w:rsidRPr="002F2399">
        <w:rPr>
          <w:b w:val="0"/>
          <w:bCs w:val="0"/>
          <w:i w:val="0"/>
          <w:iCs w:val="0"/>
          <w:lang w:eastAsia="ru-RU"/>
        </w:rPr>
        <w:t>професійної</w:t>
      </w:r>
      <w:r w:rsidRPr="002F2399">
        <w:rPr>
          <w:b w:val="0"/>
          <w:bCs w:val="0"/>
          <w:i w:val="0"/>
          <w:iCs w:val="0"/>
          <w:lang w:eastAsia="ru-RU"/>
        </w:rPr>
        <w:t xml:space="preserve"> термінології, розвиток навичок перекладу.</w:t>
      </w:r>
    </w:p>
    <w:p w:rsidR="00DA2C64" w:rsidRPr="002F2399" w:rsidRDefault="00DA2C64" w:rsidP="002F2399">
      <w:pPr>
        <w:pStyle w:val="5"/>
        <w:tabs>
          <w:tab w:val="left" w:pos="709"/>
        </w:tabs>
        <w:spacing w:line="360" w:lineRule="auto"/>
        <w:ind w:firstLine="709"/>
        <w:jc w:val="both"/>
        <w:outlineLvl w:val="4"/>
        <w:rPr>
          <w:b w:val="0"/>
          <w:bCs w:val="0"/>
          <w:i w:val="0"/>
          <w:iCs w:val="0"/>
          <w:lang w:eastAsia="ru-RU"/>
        </w:rPr>
      </w:pPr>
      <w:r w:rsidRPr="002F2399">
        <w:rPr>
          <w:b w:val="0"/>
          <w:bCs w:val="0"/>
          <w:i w:val="0"/>
          <w:iCs w:val="0"/>
          <w:lang w:eastAsia="ru-RU"/>
        </w:rPr>
        <w:t xml:space="preserve">Робота з автентичними текстами є однією з найважливіших форм самостійної роботи, що передбачає аналіз </w:t>
      </w:r>
      <w:r w:rsidR="00855BEA" w:rsidRPr="002F2399">
        <w:rPr>
          <w:b w:val="0"/>
          <w:bCs w:val="0"/>
          <w:i w:val="0"/>
          <w:iCs w:val="0"/>
          <w:lang w:eastAsia="ru-RU"/>
        </w:rPr>
        <w:t>професійних</w:t>
      </w:r>
      <w:r w:rsidRPr="002F2399">
        <w:rPr>
          <w:b w:val="0"/>
          <w:bCs w:val="0"/>
          <w:i w:val="0"/>
          <w:iCs w:val="0"/>
          <w:lang w:eastAsia="ru-RU"/>
        </w:rPr>
        <w:t xml:space="preserve"> документів, законодавчих актів, судових рішень та наукових статей іноземною мовою. Ця діяльність сприяє не лише розширенню лексичного запасу, а й розвитку здатності до критичного мислення та вміння працювати з </w:t>
      </w:r>
      <w:r w:rsidR="00855BEA" w:rsidRPr="002F2399">
        <w:rPr>
          <w:b w:val="0"/>
          <w:bCs w:val="0"/>
          <w:i w:val="0"/>
          <w:iCs w:val="0"/>
          <w:lang w:eastAsia="ru-RU"/>
        </w:rPr>
        <w:t>професійним</w:t>
      </w:r>
      <w:r w:rsidRPr="002F2399">
        <w:rPr>
          <w:b w:val="0"/>
          <w:bCs w:val="0"/>
          <w:i w:val="0"/>
          <w:iCs w:val="0"/>
          <w:lang w:eastAsia="ru-RU"/>
        </w:rPr>
        <w:t>и текстами в іншомовному контексті.</w:t>
      </w:r>
    </w:p>
    <w:p w:rsidR="00DA2C64" w:rsidRPr="002F2399" w:rsidRDefault="00DA2C64" w:rsidP="002F2399">
      <w:pPr>
        <w:pStyle w:val="5"/>
        <w:tabs>
          <w:tab w:val="left" w:pos="709"/>
        </w:tabs>
        <w:spacing w:line="360" w:lineRule="auto"/>
        <w:ind w:firstLine="709"/>
        <w:jc w:val="both"/>
        <w:outlineLvl w:val="4"/>
        <w:rPr>
          <w:b w:val="0"/>
          <w:bCs w:val="0"/>
          <w:i w:val="0"/>
          <w:iCs w:val="0"/>
          <w:lang w:eastAsia="ru-RU"/>
        </w:rPr>
      </w:pPr>
      <w:r w:rsidRPr="002F2399">
        <w:rPr>
          <w:b w:val="0"/>
          <w:bCs w:val="0"/>
          <w:i w:val="0"/>
          <w:iCs w:val="0"/>
          <w:lang w:eastAsia="ru-RU"/>
        </w:rPr>
        <w:t xml:space="preserve">Опанування спеціалізованої </w:t>
      </w:r>
      <w:r w:rsidR="00855BEA" w:rsidRPr="002F2399">
        <w:rPr>
          <w:b w:val="0"/>
          <w:bCs w:val="0"/>
          <w:i w:val="0"/>
          <w:iCs w:val="0"/>
          <w:lang w:eastAsia="ru-RU"/>
        </w:rPr>
        <w:t>професійної</w:t>
      </w:r>
      <w:r w:rsidRPr="002F2399">
        <w:rPr>
          <w:b w:val="0"/>
          <w:bCs w:val="0"/>
          <w:i w:val="0"/>
          <w:iCs w:val="0"/>
          <w:lang w:eastAsia="ru-RU"/>
        </w:rPr>
        <w:t xml:space="preserve"> термінології є ключовим аспектом підготовки правників, що включає вивчення та систематизацію термінів і понять, необхідних для професійної комунікації в галузі права. Це завдання виконується шляхом створення власних </w:t>
      </w:r>
      <w:r w:rsidR="00855BEA" w:rsidRPr="002F2399">
        <w:rPr>
          <w:b w:val="0"/>
          <w:bCs w:val="0"/>
          <w:i w:val="0"/>
          <w:iCs w:val="0"/>
          <w:lang w:eastAsia="ru-RU"/>
        </w:rPr>
        <w:t>професійних</w:t>
      </w:r>
      <w:r w:rsidRPr="002F2399">
        <w:rPr>
          <w:b w:val="0"/>
          <w:bCs w:val="0"/>
          <w:i w:val="0"/>
          <w:iCs w:val="0"/>
          <w:lang w:eastAsia="ru-RU"/>
        </w:rPr>
        <w:t xml:space="preserve"> словників, роботи з глосаріями та іншими довідковими матеріалами, а також через регулярне тестування на засвоєння термінології.</w:t>
      </w:r>
    </w:p>
    <w:p w:rsidR="00DA2C64" w:rsidRPr="002F2399" w:rsidRDefault="00DA2C64" w:rsidP="002F2399">
      <w:pPr>
        <w:pStyle w:val="5"/>
        <w:tabs>
          <w:tab w:val="left" w:pos="709"/>
        </w:tabs>
        <w:spacing w:line="360" w:lineRule="auto"/>
        <w:ind w:firstLine="709"/>
        <w:jc w:val="both"/>
        <w:outlineLvl w:val="4"/>
        <w:rPr>
          <w:b w:val="0"/>
          <w:bCs w:val="0"/>
          <w:i w:val="0"/>
          <w:iCs w:val="0"/>
          <w:lang w:eastAsia="ru-RU"/>
        </w:rPr>
      </w:pPr>
      <w:r w:rsidRPr="002F2399">
        <w:rPr>
          <w:b w:val="0"/>
          <w:bCs w:val="0"/>
          <w:i w:val="0"/>
          <w:iCs w:val="0"/>
          <w:lang w:eastAsia="ru-RU"/>
        </w:rPr>
        <w:t xml:space="preserve">Розвиток навичок перекладу </w:t>
      </w:r>
      <w:r w:rsidR="00855BEA" w:rsidRPr="002F2399">
        <w:rPr>
          <w:b w:val="0"/>
          <w:bCs w:val="0"/>
          <w:i w:val="0"/>
          <w:iCs w:val="0"/>
          <w:lang w:eastAsia="ru-RU"/>
        </w:rPr>
        <w:t>професійних</w:t>
      </w:r>
      <w:r w:rsidRPr="002F2399">
        <w:rPr>
          <w:b w:val="0"/>
          <w:bCs w:val="0"/>
          <w:i w:val="0"/>
          <w:iCs w:val="0"/>
          <w:lang w:eastAsia="ru-RU"/>
        </w:rPr>
        <w:t xml:space="preserve"> текстів є важливою складовою самостійної роботи, оскільки переклад потребує не лише знання іноземної мови, а й розуміння правових систем різних країн. Ця форма роботи включає переклад нормативних документів, контрактів, </w:t>
      </w:r>
      <w:r w:rsidR="00855BEA" w:rsidRPr="002F2399">
        <w:rPr>
          <w:b w:val="0"/>
          <w:bCs w:val="0"/>
          <w:i w:val="0"/>
          <w:iCs w:val="0"/>
          <w:lang w:eastAsia="ru-RU"/>
        </w:rPr>
        <w:t>професійних</w:t>
      </w:r>
      <w:r w:rsidRPr="002F2399">
        <w:rPr>
          <w:b w:val="0"/>
          <w:bCs w:val="0"/>
          <w:i w:val="0"/>
          <w:iCs w:val="0"/>
          <w:lang w:eastAsia="ru-RU"/>
        </w:rPr>
        <w:t xml:space="preserve"> статей та іншої професійної літератури з іноземної мови на рідну і навпаки.</w:t>
      </w:r>
    </w:p>
    <w:p w:rsidR="00DA2C64" w:rsidRPr="002F2399" w:rsidRDefault="00DA2C64" w:rsidP="002F2399">
      <w:pPr>
        <w:pStyle w:val="5"/>
        <w:tabs>
          <w:tab w:val="left" w:pos="709"/>
        </w:tabs>
        <w:spacing w:line="360" w:lineRule="auto"/>
        <w:ind w:firstLine="709"/>
        <w:jc w:val="both"/>
        <w:outlineLvl w:val="4"/>
        <w:rPr>
          <w:b w:val="0"/>
          <w:bCs w:val="0"/>
          <w:i w:val="0"/>
          <w:iCs w:val="0"/>
          <w:lang w:eastAsia="ru-RU"/>
        </w:rPr>
      </w:pPr>
      <w:r w:rsidRPr="002F2399">
        <w:rPr>
          <w:b w:val="0"/>
          <w:bCs w:val="0"/>
          <w:i w:val="0"/>
          <w:iCs w:val="0"/>
          <w:lang w:eastAsia="ru-RU"/>
        </w:rPr>
        <w:t>Таким чином, основні форми самостійної роботи з іноземної мови для правників спрямовані на всебічний розвиток мовленнєвих компетенцій, необхідних для успішного здійснення професійної діяльності в умовах глобалізації та міжнародного співробітництва.</w:t>
      </w:r>
    </w:p>
    <w:p w:rsidR="00DA2C64" w:rsidRPr="002F2399" w:rsidRDefault="00DA2C64" w:rsidP="002F2399">
      <w:pPr>
        <w:spacing w:line="360" w:lineRule="auto"/>
        <w:ind w:firstLine="709"/>
        <w:rPr>
          <w:rFonts w:ascii="Times New Roman" w:eastAsia="Times New Roman" w:hAnsi="Times New Roman" w:cs="Times New Roman"/>
          <w:sz w:val="28"/>
          <w:szCs w:val="28"/>
          <w:lang w:eastAsia="ru-RU"/>
        </w:rPr>
      </w:pPr>
      <w:r w:rsidRPr="002F2399">
        <w:rPr>
          <w:rFonts w:ascii="Times New Roman" w:hAnsi="Times New Roman" w:cs="Times New Roman"/>
          <w:b/>
          <w:bCs/>
          <w:i/>
          <w:iCs/>
          <w:sz w:val="28"/>
          <w:szCs w:val="28"/>
          <w:lang w:eastAsia="ru-RU"/>
        </w:rPr>
        <w:br w:type="page"/>
      </w:r>
    </w:p>
    <w:p w:rsidR="00890F97" w:rsidRPr="002F2399" w:rsidRDefault="00890F97" w:rsidP="002F2399">
      <w:pPr>
        <w:pStyle w:val="5"/>
        <w:tabs>
          <w:tab w:val="left" w:pos="709"/>
        </w:tabs>
        <w:spacing w:line="360" w:lineRule="auto"/>
        <w:ind w:firstLine="709"/>
        <w:outlineLvl w:val="4"/>
        <w:rPr>
          <w:i w:val="0"/>
        </w:rPr>
      </w:pPr>
      <w:r w:rsidRPr="002F2399">
        <w:rPr>
          <w:i w:val="0"/>
        </w:rPr>
        <w:t>РОЗДІЛ 3</w:t>
      </w:r>
    </w:p>
    <w:p w:rsidR="00890F97" w:rsidRPr="002F2399" w:rsidRDefault="00890F97" w:rsidP="002F2399">
      <w:pPr>
        <w:pStyle w:val="5"/>
        <w:tabs>
          <w:tab w:val="left" w:pos="709"/>
        </w:tabs>
        <w:spacing w:line="360" w:lineRule="auto"/>
        <w:ind w:firstLine="709"/>
        <w:outlineLvl w:val="4"/>
        <w:rPr>
          <w:bCs w:val="0"/>
          <w:i w:val="0"/>
        </w:rPr>
      </w:pPr>
      <w:r w:rsidRPr="002F2399">
        <w:rPr>
          <w:bCs w:val="0"/>
          <w:i w:val="0"/>
        </w:rPr>
        <w:t>ПРОГРАМА НАВЧАЛЬНОЇ ДИСЦИПЛІНИ</w:t>
      </w:r>
    </w:p>
    <w:p w:rsidR="00890F97" w:rsidRPr="002F2399" w:rsidRDefault="00890F97" w:rsidP="002F2399">
      <w:pPr>
        <w:tabs>
          <w:tab w:val="left" w:pos="709"/>
        </w:tabs>
        <w:spacing w:after="0" w:line="360" w:lineRule="auto"/>
        <w:ind w:firstLine="709"/>
        <w:contextualSpacing/>
        <w:jc w:val="both"/>
        <w:rPr>
          <w:rFonts w:ascii="Times New Roman" w:eastAsia="Calibri" w:hAnsi="Times New Roman" w:cs="Times New Roman"/>
          <w:b/>
          <w:bCs/>
          <w:caps/>
          <w:sz w:val="28"/>
          <w:szCs w:val="28"/>
        </w:rPr>
      </w:pPr>
    </w:p>
    <w:p w:rsidR="00D03D6F" w:rsidRPr="002F2399" w:rsidRDefault="00D03D6F" w:rsidP="002F2399">
      <w:pPr>
        <w:tabs>
          <w:tab w:val="left" w:pos="980"/>
        </w:tabs>
        <w:spacing w:line="360" w:lineRule="auto"/>
        <w:ind w:firstLine="709"/>
        <w:contextualSpacing/>
        <w:jc w:val="both"/>
        <w:rPr>
          <w:rFonts w:ascii="Times New Roman" w:hAnsi="Times New Roman" w:cs="Times New Roman"/>
          <w:color w:val="000000"/>
          <w:sz w:val="28"/>
          <w:szCs w:val="28"/>
        </w:rPr>
      </w:pPr>
      <w:r w:rsidRPr="002F2399">
        <w:rPr>
          <w:rFonts w:ascii="Times New Roman" w:hAnsi="Times New Roman" w:cs="Times New Roman"/>
          <w:b/>
          <w:bCs/>
          <w:sz w:val="28"/>
          <w:szCs w:val="28"/>
        </w:rPr>
        <w:t xml:space="preserve">Мета </w:t>
      </w:r>
      <w:r w:rsidRPr="002F2399">
        <w:rPr>
          <w:rFonts w:ascii="Times New Roman" w:hAnsi="Times New Roman" w:cs="Times New Roman"/>
          <w:sz w:val="28"/>
          <w:szCs w:val="28"/>
        </w:rPr>
        <w:t xml:space="preserve">вивчення дисципліни: </w:t>
      </w:r>
      <w:r w:rsidRPr="002F2399">
        <w:rPr>
          <w:rFonts w:ascii="Times New Roman" w:hAnsi="Times New Roman" w:cs="Times New Roman"/>
          <w:color w:val="000000"/>
          <w:sz w:val="28"/>
          <w:szCs w:val="28"/>
        </w:rPr>
        <w:t xml:space="preserve">вдосконалення фонетичного, орфографічного, морфологічного, граматичного, стилістичного, синтаксичного та лексичного аспектів мови та </w:t>
      </w:r>
      <w:r w:rsidRPr="002F2399">
        <w:rPr>
          <w:rFonts w:ascii="Times New Roman" w:hAnsi="Times New Roman" w:cs="Times New Roman"/>
          <w:sz w:val="28"/>
          <w:szCs w:val="28"/>
        </w:rPr>
        <w:t xml:space="preserve">опанування такого рівня знань, навичок і вмінь, який забезпечуватиме необхідну </w:t>
      </w:r>
      <w:r w:rsidRPr="002F2399">
        <w:rPr>
          <w:rFonts w:ascii="Times New Roman" w:hAnsi="Times New Roman" w:cs="Times New Roman"/>
          <w:color w:val="000000"/>
          <w:sz w:val="28"/>
          <w:szCs w:val="28"/>
        </w:rPr>
        <w:t xml:space="preserve">іншомовну комунікативну, лексичну та граматичну компетенцію </w:t>
      </w:r>
      <w:r w:rsidRPr="002F2399">
        <w:rPr>
          <w:rFonts w:ascii="Times New Roman" w:hAnsi="Times New Roman" w:cs="Times New Roman"/>
          <w:sz w:val="28"/>
          <w:szCs w:val="28"/>
        </w:rPr>
        <w:t xml:space="preserve">фахівця у сфері </w:t>
      </w:r>
      <w:r w:rsidRPr="002F2399">
        <w:rPr>
          <w:rFonts w:ascii="Times New Roman" w:hAnsi="Times New Roman" w:cs="Times New Roman"/>
          <w:color w:val="000000"/>
          <w:sz w:val="28"/>
          <w:szCs w:val="28"/>
        </w:rPr>
        <w:t>охорони праці.</w:t>
      </w:r>
    </w:p>
    <w:p w:rsidR="00D03D6F" w:rsidRPr="002F2399" w:rsidRDefault="00D03D6F" w:rsidP="002F2399">
      <w:pPr>
        <w:tabs>
          <w:tab w:val="left" w:pos="980"/>
        </w:tabs>
        <w:spacing w:line="360" w:lineRule="auto"/>
        <w:ind w:firstLine="709"/>
        <w:contextualSpacing/>
        <w:jc w:val="both"/>
        <w:rPr>
          <w:rFonts w:ascii="Times New Roman" w:hAnsi="Times New Roman" w:cs="Times New Roman"/>
          <w:sz w:val="28"/>
          <w:szCs w:val="28"/>
        </w:rPr>
      </w:pPr>
      <w:r w:rsidRPr="002F2399">
        <w:rPr>
          <w:rFonts w:ascii="Times New Roman" w:hAnsi="Times New Roman" w:cs="Times New Roman"/>
          <w:sz w:val="28"/>
          <w:szCs w:val="28"/>
        </w:rPr>
        <w:t>У результаті вивчення дисципліни здобувач вищої освіти повинен отримати:</w:t>
      </w:r>
    </w:p>
    <w:p w:rsidR="00D03D6F" w:rsidRPr="002F2399" w:rsidRDefault="00D03D6F" w:rsidP="002F2399">
      <w:pPr>
        <w:tabs>
          <w:tab w:val="left" w:pos="426"/>
        </w:tabs>
        <w:spacing w:line="360" w:lineRule="auto"/>
        <w:contextualSpacing/>
        <w:jc w:val="both"/>
        <w:rPr>
          <w:rFonts w:ascii="Times New Roman" w:hAnsi="Times New Roman" w:cs="Times New Roman"/>
          <w:sz w:val="28"/>
          <w:szCs w:val="28"/>
        </w:rPr>
      </w:pPr>
      <w:r w:rsidRPr="002F2399">
        <w:rPr>
          <w:rFonts w:ascii="Times New Roman" w:hAnsi="Times New Roman" w:cs="Times New Roman"/>
          <w:b/>
          <w:sz w:val="28"/>
          <w:szCs w:val="28"/>
        </w:rPr>
        <w:tab/>
        <w:t>знання:</w:t>
      </w:r>
      <w:r w:rsidRPr="002F2399">
        <w:rPr>
          <w:rFonts w:ascii="Times New Roman" w:hAnsi="Times New Roman" w:cs="Times New Roman"/>
          <w:sz w:val="28"/>
          <w:szCs w:val="28"/>
        </w:rPr>
        <w:t xml:space="preserve"> </w:t>
      </w:r>
    </w:p>
    <w:p w:rsidR="00D03D6F" w:rsidRPr="002F2399" w:rsidRDefault="00D03D6F" w:rsidP="002F2399">
      <w:pPr>
        <w:tabs>
          <w:tab w:val="left" w:pos="426"/>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 про </w:t>
      </w:r>
      <w:proofErr w:type="spellStart"/>
      <w:r w:rsidRPr="002F2399">
        <w:rPr>
          <w:rFonts w:ascii="Times New Roman" w:hAnsi="Times New Roman" w:cs="Times New Roman"/>
          <w:color w:val="000000"/>
          <w:sz w:val="28"/>
          <w:szCs w:val="28"/>
        </w:rPr>
        <w:t>мовний</w:t>
      </w:r>
      <w:proofErr w:type="spellEnd"/>
      <w:r w:rsidRPr="002F2399">
        <w:rPr>
          <w:rFonts w:ascii="Times New Roman" w:hAnsi="Times New Roman" w:cs="Times New Roman"/>
          <w:color w:val="000000"/>
          <w:sz w:val="28"/>
          <w:szCs w:val="28"/>
        </w:rPr>
        <w:t xml:space="preserve"> матеріал мови, що вивчається (лексика, граматика, структурні й </w:t>
      </w:r>
      <w:proofErr w:type="spellStart"/>
      <w:r w:rsidRPr="002F2399">
        <w:rPr>
          <w:rFonts w:ascii="Times New Roman" w:hAnsi="Times New Roman" w:cs="Times New Roman"/>
          <w:color w:val="000000"/>
          <w:sz w:val="28"/>
          <w:szCs w:val="28"/>
        </w:rPr>
        <w:t>мовні</w:t>
      </w:r>
      <w:proofErr w:type="spellEnd"/>
      <w:r w:rsidRPr="002F2399">
        <w:rPr>
          <w:rFonts w:ascii="Times New Roman" w:hAnsi="Times New Roman" w:cs="Times New Roman"/>
          <w:color w:val="000000"/>
          <w:sz w:val="28"/>
          <w:szCs w:val="28"/>
        </w:rPr>
        <w:t xml:space="preserve"> моделі), у тому числі: граматичні структури, типові для усної </w:t>
      </w:r>
      <w:r w:rsidRPr="002F2399">
        <w:rPr>
          <w:rFonts w:ascii="Times New Roman" w:hAnsi="Times New Roman" w:cs="Times New Roman"/>
          <w:sz w:val="28"/>
          <w:szCs w:val="28"/>
        </w:rPr>
        <w:t>та</w:t>
      </w:r>
      <w:r w:rsidRPr="002F2399">
        <w:rPr>
          <w:rFonts w:ascii="Times New Roman" w:hAnsi="Times New Roman" w:cs="Times New Roman"/>
          <w:color w:val="000000"/>
          <w:sz w:val="28"/>
          <w:szCs w:val="28"/>
        </w:rPr>
        <w:t xml:space="preserve"> письмової </w:t>
      </w:r>
      <w:proofErr w:type="spellStart"/>
      <w:r w:rsidRPr="002F2399">
        <w:rPr>
          <w:rFonts w:ascii="Times New Roman" w:hAnsi="Times New Roman" w:cs="Times New Roman"/>
          <w:color w:val="000000"/>
          <w:sz w:val="28"/>
          <w:szCs w:val="28"/>
        </w:rPr>
        <w:t>професійно</w:t>
      </w:r>
      <w:proofErr w:type="spellEnd"/>
      <w:r w:rsidRPr="002F2399">
        <w:rPr>
          <w:rFonts w:ascii="Times New Roman" w:hAnsi="Times New Roman" w:cs="Times New Roman"/>
          <w:color w:val="000000"/>
          <w:sz w:val="28"/>
          <w:szCs w:val="28"/>
        </w:rPr>
        <w:t xml:space="preserve">-орієнтованої комунікації; </w:t>
      </w:r>
    </w:p>
    <w:p w:rsidR="00D03D6F" w:rsidRPr="002F2399" w:rsidRDefault="00D03D6F" w:rsidP="002F2399">
      <w:pPr>
        <w:tabs>
          <w:tab w:val="left" w:pos="426"/>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 про базову нормативну граматику в активному володінні та для пасивного сприйняття;  </w:t>
      </w:r>
    </w:p>
    <w:p w:rsidR="00D03D6F" w:rsidRPr="002F2399" w:rsidRDefault="00D03D6F" w:rsidP="002F2399">
      <w:pPr>
        <w:tabs>
          <w:tab w:val="left" w:pos="426"/>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 про загальновживану й професійну лексику; </w:t>
      </w:r>
    </w:p>
    <w:p w:rsidR="00D03D6F" w:rsidRPr="002F2399" w:rsidRDefault="00D03D6F" w:rsidP="002F2399">
      <w:pPr>
        <w:tabs>
          <w:tab w:val="left" w:pos="426"/>
        </w:tabs>
        <w:spacing w:line="360" w:lineRule="auto"/>
        <w:contextualSpacing/>
        <w:jc w:val="both"/>
        <w:rPr>
          <w:rFonts w:ascii="Times New Roman" w:hAnsi="Times New Roman" w:cs="Times New Roman"/>
          <w:sz w:val="28"/>
          <w:szCs w:val="28"/>
        </w:rPr>
      </w:pPr>
      <w:r w:rsidRPr="002F2399">
        <w:rPr>
          <w:rFonts w:ascii="Times New Roman" w:hAnsi="Times New Roman" w:cs="Times New Roman"/>
          <w:color w:val="000000"/>
          <w:sz w:val="28"/>
          <w:szCs w:val="28"/>
        </w:rPr>
        <w:t xml:space="preserve">- правила ділового етикету та міжкультурної комунікації. </w:t>
      </w:r>
    </w:p>
    <w:p w:rsidR="00D03D6F" w:rsidRPr="002F2399" w:rsidRDefault="00D03D6F" w:rsidP="002F2399">
      <w:pPr>
        <w:pBdr>
          <w:top w:val="nil"/>
          <w:left w:val="nil"/>
          <w:bottom w:val="nil"/>
          <w:right w:val="nil"/>
          <w:between w:val="nil"/>
        </w:pBdr>
        <w:tabs>
          <w:tab w:val="left" w:pos="284"/>
        </w:tabs>
        <w:spacing w:line="360" w:lineRule="auto"/>
        <w:contextualSpacing/>
        <w:jc w:val="both"/>
        <w:rPr>
          <w:rFonts w:ascii="Times New Roman" w:hAnsi="Times New Roman" w:cs="Times New Roman"/>
          <w:b/>
          <w:sz w:val="28"/>
          <w:szCs w:val="28"/>
        </w:rPr>
      </w:pPr>
      <w:r w:rsidRPr="002F2399">
        <w:rPr>
          <w:rFonts w:ascii="Times New Roman" w:hAnsi="Times New Roman" w:cs="Times New Roman"/>
          <w:b/>
          <w:sz w:val="28"/>
          <w:szCs w:val="28"/>
        </w:rPr>
        <w:tab/>
        <w:t xml:space="preserve">уміння/навички: </w:t>
      </w:r>
    </w:p>
    <w:p w:rsidR="00D03D6F" w:rsidRPr="002F2399" w:rsidRDefault="00D03D6F" w:rsidP="002F2399">
      <w:pPr>
        <w:pBdr>
          <w:top w:val="nil"/>
          <w:left w:val="nil"/>
          <w:bottom w:val="nil"/>
          <w:right w:val="nil"/>
          <w:between w:val="nil"/>
        </w:pBdr>
        <w:tabs>
          <w:tab w:val="left" w:pos="284"/>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 здійснювати професійну комунікацію на теми, передбачені курсом; </w:t>
      </w:r>
    </w:p>
    <w:p w:rsidR="00D03D6F" w:rsidRPr="002F2399" w:rsidRDefault="00D03D6F" w:rsidP="002F2399">
      <w:pPr>
        <w:pBdr>
          <w:top w:val="nil"/>
          <w:left w:val="nil"/>
          <w:bottom w:val="nil"/>
          <w:right w:val="nil"/>
          <w:between w:val="nil"/>
        </w:pBdr>
        <w:tabs>
          <w:tab w:val="left" w:pos="284"/>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граматично правильно висловлюва</w:t>
      </w:r>
      <w:r w:rsidRPr="002F2399">
        <w:rPr>
          <w:rFonts w:ascii="Times New Roman" w:hAnsi="Times New Roman" w:cs="Times New Roman"/>
          <w:sz w:val="28"/>
          <w:szCs w:val="28"/>
        </w:rPr>
        <w:t>тися</w:t>
      </w:r>
      <w:r w:rsidRPr="002F2399">
        <w:rPr>
          <w:rFonts w:ascii="Times New Roman" w:hAnsi="Times New Roman" w:cs="Times New Roman"/>
          <w:color w:val="000000"/>
          <w:sz w:val="28"/>
          <w:szCs w:val="28"/>
        </w:rPr>
        <w:t xml:space="preserve"> відповідно до комунікативної ситуації у сфері професійного мовлення; </w:t>
      </w:r>
    </w:p>
    <w:p w:rsidR="00D03D6F" w:rsidRPr="002F2399" w:rsidRDefault="00D03D6F" w:rsidP="002F2399">
      <w:pPr>
        <w:pBdr>
          <w:top w:val="nil"/>
          <w:left w:val="nil"/>
          <w:bottom w:val="nil"/>
          <w:right w:val="nil"/>
          <w:between w:val="nil"/>
        </w:pBdr>
        <w:tabs>
          <w:tab w:val="left" w:pos="284"/>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 робити усні та письмові повідомлення на теми, запропоновані програмою; </w:t>
      </w:r>
    </w:p>
    <w:p w:rsidR="00D03D6F" w:rsidRPr="002F2399" w:rsidRDefault="00D03D6F" w:rsidP="002F2399">
      <w:pPr>
        <w:pBdr>
          <w:top w:val="nil"/>
          <w:left w:val="nil"/>
          <w:bottom w:val="nil"/>
          <w:right w:val="nil"/>
          <w:between w:val="nil"/>
        </w:pBdr>
        <w:tabs>
          <w:tab w:val="left" w:pos="284"/>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 читати та перекладати </w:t>
      </w:r>
      <w:proofErr w:type="spellStart"/>
      <w:r w:rsidRPr="002F2399">
        <w:rPr>
          <w:rFonts w:ascii="Times New Roman" w:hAnsi="Times New Roman" w:cs="Times New Roman"/>
          <w:color w:val="000000"/>
          <w:sz w:val="28"/>
          <w:szCs w:val="28"/>
        </w:rPr>
        <w:t>професійно</w:t>
      </w:r>
      <w:proofErr w:type="spellEnd"/>
      <w:r w:rsidRPr="002F2399">
        <w:rPr>
          <w:rFonts w:ascii="Times New Roman" w:hAnsi="Times New Roman" w:cs="Times New Roman"/>
          <w:color w:val="000000"/>
          <w:sz w:val="28"/>
          <w:szCs w:val="28"/>
        </w:rPr>
        <w:t xml:space="preserve"> орієнтовані тексти; </w:t>
      </w:r>
    </w:p>
    <w:p w:rsidR="00D03D6F" w:rsidRPr="002F2399" w:rsidRDefault="00D03D6F" w:rsidP="002F2399">
      <w:pPr>
        <w:pBdr>
          <w:top w:val="nil"/>
          <w:left w:val="nil"/>
          <w:bottom w:val="nil"/>
          <w:right w:val="nil"/>
          <w:between w:val="nil"/>
        </w:pBdr>
        <w:tabs>
          <w:tab w:val="left" w:pos="284"/>
        </w:tabs>
        <w:spacing w:line="360" w:lineRule="auto"/>
        <w:contextualSpacing/>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 користуватися різними видами словників та довідковою літературою; </w:t>
      </w:r>
    </w:p>
    <w:p w:rsidR="00D03D6F" w:rsidRPr="002F2399" w:rsidRDefault="00D03D6F" w:rsidP="002F2399">
      <w:pPr>
        <w:pBdr>
          <w:top w:val="nil"/>
          <w:left w:val="nil"/>
          <w:bottom w:val="nil"/>
          <w:right w:val="nil"/>
          <w:between w:val="nil"/>
        </w:pBdr>
        <w:tabs>
          <w:tab w:val="left" w:pos="284"/>
        </w:tabs>
        <w:spacing w:line="360" w:lineRule="auto"/>
        <w:contextualSpacing/>
        <w:jc w:val="both"/>
        <w:rPr>
          <w:rFonts w:ascii="Times New Roman" w:hAnsi="Times New Roman" w:cs="Times New Roman"/>
          <w:sz w:val="28"/>
          <w:szCs w:val="28"/>
        </w:rPr>
      </w:pPr>
      <w:r w:rsidRPr="002F2399">
        <w:rPr>
          <w:rFonts w:ascii="Times New Roman" w:hAnsi="Times New Roman" w:cs="Times New Roman"/>
          <w:color w:val="000000"/>
          <w:sz w:val="28"/>
          <w:szCs w:val="28"/>
        </w:rPr>
        <w:t>- виділяти основну і другорядну інформацію з текстів професійного спрямування.</w:t>
      </w:r>
    </w:p>
    <w:p w:rsidR="00D03D6F" w:rsidRPr="002F2399" w:rsidRDefault="00D03D6F" w:rsidP="002F2399">
      <w:pPr>
        <w:tabs>
          <w:tab w:val="left" w:pos="284"/>
          <w:tab w:val="left" w:pos="567"/>
        </w:tabs>
        <w:suppressAutoHyphens/>
        <w:spacing w:line="360" w:lineRule="auto"/>
        <w:contextualSpacing/>
        <w:jc w:val="both"/>
        <w:rPr>
          <w:rFonts w:ascii="Times New Roman" w:hAnsi="Times New Roman" w:cs="Times New Roman"/>
          <w:sz w:val="28"/>
          <w:szCs w:val="28"/>
        </w:rPr>
      </w:pPr>
      <w:r w:rsidRPr="002F2399">
        <w:rPr>
          <w:rFonts w:ascii="Times New Roman" w:hAnsi="Times New Roman" w:cs="Times New Roman"/>
          <w:b/>
          <w:sz w:val="28"/>
          <w:szCs w:val="28"/>
        </w:rPr>
        <w:tab/>
        <w:t>комунікацію:</w:t>
      </w:r>
      <w:r w:rsidRPr="002F2399">
        <w:rPr>
          <w:rFonts w:ascii="Times New Roman" w:hAnsi="Times New Roman" w:cs="Times New Roman"/>
          <w:sz w:val="28"/>
          <w:szCs w:val="28"/>
        </w:rPr>
        <w:t xml:space="preserve"> </w:t>
      </w:r>
    </w:p>
    <w:p w:rsidR="00D03D6F" w:rsidRPr="002F2399" w:rsidRDefault="00D03D6F" w:rsidP="002F2399">
      <w:pPr>
        <w:tabs>
          <w:tab w:val="left" w:pos="284"/>
          <w:tab w:val="left" w:pos="567"/>
        </w:tabs>
        <w:suppressAutoHyphens/>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здатність та готовність до іншомовної взаємодії у соціальній і професійній сферах із метою передавання інформації, узгодження дій, спільної діяльності тощо; </w:t>
      </w:r>
    </w:p>
    <w:p w:rsidR="00D03D6F" w:rsidRPr="002F2399" w:rsidRDefault="00D03D6F" w:rsidP="002F2399">
      <w:pPr>
        <w:pBdr>
          <w:top w:val="nil"/>
          <w:left w:val="nil"/>
          <w:bottom w:val="nil"/>
          <w:right w:val="nil"/>
          <w:between w:val="nil"/>
        </w:pBdr>
        <w:tabs>
          <w:tab w:val="left" w:pos="284"/>
          <w:tab w:val="left" w:pos="567"/>
        </w:tabs>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 xml:space="preserve">відповідальність та автономію: </w:t>
      </w:r>
    </w:p>
    <w:p w:rsidR="00D03D6F" w:rsidRPr="002F2399" w:rsidRDefault="00D03D6F" w:rsidP="002F2399">
      <w:pPr>
        <w:pBdr>
          <w:top w:val="nil"/>
          <w:left w:val="nil"/>
          <w:bottom w:val="nil"/>
          <w:right w:val="nil"/>
          <w:between w:val="nil"/>
        </w:pBdr>
        <w:tabs>
          <w:tab w:val="left" w:pos="284"/>
          <w:tab w:val="left" w:pos="567"/>
        </w:tabs>
        <w:spacing w:after="0" w:line="360" w:lineRule="auto"/>
        <w:rPr>
          <w:rFonts w:ascii="Times New Roman" w:hAnsi="Times New Roman" w:cs="Times New Roman"/>
          <w:color w:val="000000"/>
          <w:sz w:val="28"/>
          <w:szCs w:val="28"/>
        </w:rPr>
      </w:pPr>
      <w:r w:rsidRPr="002F2399">
        <w:rPr>
          <w:rFonts w:ascii="Times New Roman" w:hAnsi="Times New Roman" w:cs="Times New Roman"/>
          <w:bCs/>
          <w:sz w:val="28"/>
          <w:szCs w:val="28"/>
        </w:rPr>
        <w:t xml:space="preserve">- здатність діяти соціально </w:t>
      </w:r>
      <w:proofErr w:type="spellStart"/>
      <w:r w:rsidRPr="002F2399">
        <w:rPr>
          <w:rFonts w:ascii="Times New Roman" w:hAnsi="Times New Roman" w:cs="Times New Roman"/>
          <w:bCs/>
          <w:sz w:val="28"/>
          <w:szCs w:val="28"/>
        </w:rPr>
        <w:t>відповідально</w:t>
      </w:r>
      <w:proofErr w:type="spellEnd"/>
      <w:r w:rsidRPr="002F2399">
        <w:rPr>
          <w:rFonts w:ascii="Times New Roman" w:hAnsi="Times New Roman" w:cs="Times New Roman"/>
          <w:bCs/>
          <w:sz w:val="28"/>
          <w:szCs w:val="28"/>
        </w:rPr>
        <w:t xml:space="preserve"> та свідомо, володіти навичками роботи </w:t>
      </w:r>
      <w:proofErr w:type="spellStart"/>
      <w:r w:rsidRPr="002F2399">
        <w:rPr>
          <w:rFonts w:ascii="Times New Roman" w:hAnsi="Times New Roman" w:cs="Times New Roman"/>
          <w:bCs/>
          <w:sz w:val="28"/>
          <w:szCs w:val="28"/>
        </w:rPr>
        <w:t>автономно</w:t>
      </w:r>
      <w:proofErr w:type="spellEnd"/>
      <w:r w:rsidRPr="002F2399">
        <w:rPr>
          <w:rFonts w:ascii="Times New Roman" w:hAnsi="Times New Roman" w:cs="Times New Roman"/>
          <w:bCs/>
          <w:sz w:val="28"/>
          <w:szCs w:val="28"/>
        </w:rPr>
        <w:t xml:space="preserve"> й у команді, самостійно застосовувати набуті знання, вміння та навички</w:t>
      </w:r>
      <w:r w:rsidRPr="002F2399">
        <w:rPr>
          <w:rFonts w:ascii="Times New Roman" w:hAnsi="Times New Roman" w:cs="Times New Roman"/>
          <w:bCs/>
          <w:sz w:val="28"/>
          <w:szCs w:val="28"/>
          <w:lang w:val="en-US"/>
        </w:rPr>
        <w:t>.</w:t>
      </w:r>
    </w:p>
    <w:p w:rsidR="001B7B61" w:rsidRPr="002F2399" w:rsidRDefault="001B7B61" w:rsidP="002F2399">
      <w:pPr>
        <w:pStyle w:val="Standard"/>
        <w:tabs>
          <w:tab w:val="left" w:pos="709"/>
        </w:tabs>
        <w:spacing w:before="0" w:line="360" w:lineRule="auto"/>
        <w:ind w:firstLine="709"/>
        <w:rPr>
          <w:b/>
          <w:szCs w:val="28"/>
          <w:lang w:val="uk-UA"/>
        </w:rPr>
      </w:pPr>
    </w:p>
    <w:p w:rsidR="001B7B61" w:rsidRPr="002F2399" w:rsidRDefault="001B7B61" w:rsidP="002F2399">
      <w:pPr>
        <w:pStyle w:val="Standard"/>
        <w:tabs>
          <w:tab w:val="left" w:pos="709"/>
        </w:tabs>
        <w:spacing w:before="0" w:line="360" w:lineRule="auto"/>
        <w:ind w:firstLine="709"/>
        <w:rPr>
          <w:b/>
          <w:szCs w:val="28"/>
          <w:lang w:val="uk-UA"/>
        </w:rPr>
      </w:pPr>
      <w:r w:rsidRPr="002F2399">
        <w:rPr>
          <w:b/>
          <w:szCs w:val="28"/>
          <w:lang w:val="uk-UA"/>
        </w:rPr>
        <w:t xml:space="preserve">2. </w:t>
      </w:r>
      <w:r w:rsidRPr="002F2399">
        <w:rPr>
          <w:b/>
          <w:szCs w:val="28"/>
        </w:rPr>
        <w:t>О</w:t>
      </w:r>
      <w:proofErr w:type="spellStart"/>
      <w:r w:rsidRPr="002F2399">
        <w:rPr>
          <w:b/>
          <w:szCs w:val="28"/>
          <w:lang w:val="uk-UA"/>
        </w:rPr>
        <w:t>пис</w:t>
      </w:r>
      <w:proofErr w:type="spellEnd"/>
      <w:r w:rsidRPr="002F2399">
        <w:rPr>
          <w:b/>
          <w:szCs w:val="28"/>
          <w:lang w:val="uk-UA"/>
        </w:rPr>
        <w:t xml:space="preserve"> навчальної дисципліни</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2"/>
        <w:gridCol w:w="2241"/>
        <w:gridCol w:w="2273"/>
      </w:tblGrid>
      <w:tr w:rsidR="00D03D6F" w:rsidRPr="002F2399" w:rsidTr="006C5075">
        <w:trPr>
          <w:jc w:val="center"/>
        </w:trPr>
        <w:tc>
          <w:tcPr>
            <w:tcW w:w="4842" w:type="dxa"/>
            <w:vMerge w:val="restart"/>
            <w:vAlign w:val="center"/>
          </w:tcPr>
          <w:p w:rsidR="00D03D6F" w:rsidRPr="002F2399" w:rsidRDefault="00D03D6F"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Найменування</w:t>
            </w:r>
          </w:p>
          <w:p w:rsidR="00D03D6F" w:rsidRPr="002F2399" w:rsidRDefault="00D03D6F"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показників</w:t>
            </w:r>
          </w:p>
        </w:tc>
        <w:tc>
          <w:tcPr>
            <w:tcW w:w="4514" w:type="dxa"/>
            <w:gridSpan w:val="2"/>
            <w:vAlign w:val="center"/>
          </w:tcPr>
          <w:p w:rsidR="00D03D6F" w:rsidRPr="002F2399" w:rsidRDefault="00D03D6F" w:rsidP="002F2399">
            <w:pPr>
              <w:suppressAutoHyphens/>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Форма здобуття освіти</w:t>
            </w:r>
          </w:p>
        </w:tc>
      </w:tr>
      <w:tr w:rsidR="00D03D6F" w:rsidRPr="002F2399" w:rsidTr="006C5075">
        <w:trPr>
          <w:jc w:val="center"/>
        </w:trPr>
        <w:tc>
          <w:tcPr>
            <w:tcW w:w="4842" w:type="dxa"/>
            <w:vMerge/>
          </w:tcPr>
          <w:p w:rsidR="00D03D6F" w:rsidRPr="002F2399" w:rsidRDefault="00D03D6F" w:rsidP="002F2399">
            <w:pPr>
              <w:tabs>
                <w:tab w:val="left" w:pos="1134"/>
              </w:tabs>
              <w:spacing w:after="0" w:line="360" w:lineRule="auto"/>
              <w:rPr>
                <w:rFonts w:ascii="Times New Roman" w:hAnsi="Times New Roman" w:cs="Times New Roman"/>
                <w:sz w:val="28"/>
                <w:szCs w:val="28"/>
              </w:rPr>
            </w:pPr>
          </w:p>
        </w:tc>
        <w:tc>
          <w:tcPr>
            <w:tcW w:w="2241" w:type="dxa"/>
          </w:tcPr>
          <w:p w:rsidR="00D03D6F" w:rsidRPr="002F2399" w:rsidRDefault="00D03D6F" w:rsidP="002F2399">
            <w:pPr>
              <w:tabs>
                <w:tab w:val="left" w:pos="1134"/>
              </w:tabs>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 xml:space="preserve">очна </w:t>
            </w:r>
          </w:p>
        </w:tc>
        <w:tc>
          <w:tcPr>
            <w:tcW w:w="2273" w:type="dxa"/>
          </w:tcPr>
          <w:p w:rsidR="00D03D6F" w:rsidRPr="002F2399" w:rsidRDefault="00D03D6F" w:rsidP="002F2399">
            <w:pPr>
              <w:tabs>
                <w:tab w:val="left" w:pos="1134"/>
              </w:tabs>
              <w:suppressAutoHyphens/>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заочна (дистанційна)</w:t>
            </w:r>
          </w:p>
        </w:tc>
      </w:tr>
      <w:tr w:rsidR="00D03D6F" w:rsidRPr="002F2399" w:rsidTr="006C5075">
        <w:trPr>
          <w:jc w:val="center"/>
        </w:trPr>
        <w:tc>
          <w:tcPr>
            <w:tcW w:w="4842" w:type="dxa"/>
          </w:tcPr>
          <w:p w:rsidR="00D03D6F" w:rsidRPr="002F2399" w:rsidRDefault="00D03D6F" w:rsidP="002F2399">
            <w:pPr>
              <w:suppressAutoHyphens/>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 xml:space="preserve">Статус дисципліни </w:t>
            </w: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i/>
                <w:sz w:val="28"/>
                <w:szCs w:val="28"/>
              </w:rPr>
              <w:t>обов’язкова загальна</w:t>
            </w: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tabs>
                <w:tab w:val="left" w:pos="1134"/>
              </w:tabs>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 xml:space="preserve">Навчальний рік </w:t>
            </w: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sz w:val="28"/>
                <w:szCs w:val="28"/>
              </w:rPr>
              <w:t>1-й</w:t>
            </w: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tabs>
                <w:tab w:val="left" w:pos="1134"/>
              </w:tabs>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Семестр</w:t>
            </w: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sz w:val="28"/>
                <w:szCs w:val="28"/>
              </w:rPr>
              <w:t>1-й та 2-й</w:t>
            </w: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spacing w:after="0" w:line="360" w:lineRule="auto"/>
              <w:rPr>
                <w:rFonts w:ascii="Times New Roman" w:hAnsi="Times New Roman" w:cs="Times New Roman"/>
                <w:strike/>
                <w:sz w:val="28"/>
                <w:szCs w:val="28"/>
              </w:rPr>
            </w:pP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tabs>
                <w:tab w:val="left" w:pos="1134"/>
              </w:tabs>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Обсяг дисципліни:</w:t>
            </w: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spacing w:after="0" w:line="360" w:lineRule="auto"/>
              <w:rPr>
                <w:rFonts w:ascii="Times New Roman" w:hAnsi="Times New Roman" w:cs="Times New Roman"/>
                <w:sz w:val="28"/>
                <w:szCs w:val="28"/>
              </w:rPr>
            </w:pPr>
            <w:r w:rsidRPr="002F2399">
              <w:rPr>
                <w:rFonts w:ascii="Times New Roman" w:hAnsi="Times New Roman" w:cs="Times New Roman"/>
                <w:sz w:val="28"/>
                <w:szCs w:val="28"/>
              </w:rPr>
              <w:t>- в кредитах ЄКТС</w:t>
            </w: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sz w:val="28"/>
                <w:szCs w:val="28"/>
              </w:rPr>
              <w:t>4</w:t>
            </w: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pStyle w:val="Default"/>
              <w:spacing w:line="360" w:lineRule="auto"/>
              <w:rPr>
                <w:color w:val="auto"/>
                <w:sz w:val="28"/>
                <w:szCs w:val="28"/>
                <w:lang w:val="uk-UA"/>
              </w:rPr>
            </w:pPr>
            <w:r w:rsidRPr="002F2399">
              <w:rPr>
                <w:color w:val="auto"/>
                <w:sz w:val="28"/>
                <w:szCs w:val="28"/>
              </w:rPr>
              <w:t xml:space="preserve">- </w:t>
            </w:r>
            <w:proofErr w:type="spellStart"/>
            <w:r w:rsidRPr="002F2399">
              <w:rPr>
                <w:color w:val="auto"/>
                <w:sz w:val="28"/>
                <w:szCs w:val="28"/>
              </w:rPr>
              <w:t>загальна</w:t>
            </w:r>
            <w:proofErr w:type="spellEnd"/>
            <w:r w:rsidRPr="002F2399">
              <w:rPr>
                <w:color w:val="auto"/>
                <w:sz w:val="28"/>
                <w:szCs w:val="28"/>
              </w:rPr>
              <w:t xml:space="preserve"> </w:t>
            </w:r>
            <w:proofErr w:type="spellStart"/>
            <w:r w:rsidRPr="002F2399">
              <w:rPr>
                <w:color w:val="auto"/>
                <w:sz w:val="28"/>
                <w:szCs w:val="28"/>
              </w:rPr>
              <w:t>кількість</w:t>
            </w:r>
            <w:proofErr w:type="spellEnd"/>
            <w:r w:rsidRPr="002F2399">
              <w:rPr>
                <w:color w:val="auto"/>
                <w:sz w:val="28"/>
                <w:szCs w:val="28"/>
              </w:rPr>
              <w:t xml:space="preserve"> годин</w:t>
            </w: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sz w:val="28"/>
                <w:szCs w:val="28"/>
              </w:rPr>
              <w:t>120</w:t>
            </w: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spacing w:after="0" w:line="360" w:lineRule="auto"/>
              <w:rPr>
                <w:rFonts w:ascii="Times New Roman" w:hAnsi="Times New Roman" w:cs="Times New Roman"/>
                <w:sz w:val="28"/>
                <w:szCs w:val="28"/>
              </w:rPr>
            </w:pPr>
            <w:r w:rsidRPr="002F2399">
              <w:rPr>
                <w:rFonts w:ascii="Times New Roman" w:hAnsi="Times New Roman" w:cs="Times New Roman"/>
                <w:sz w:val="28"/>
                <w:szCs w:val="28"/>
              </w:rPr>
              <w:t>- кількість модулів</w:t>
            </w:r>
          </w:p>
        </w:tc>
        <w:tc>
          <w:tcPr>
            <w:tcW w:w="2241"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sz w:val="28"/>
                <w:szCs w:val="28"/>
              </w:rPr>
              <w:t>2</w:t>
            </w:r>
          </w:p>
        </w:tc>
        <w:tc>
          <w:tcPr>
            <w:tcW w:w="2273"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tabs>
                <w:tab w:val="left" w:pos="1134"/>
              </w:tabs>
              <w:spacing w:after="0" w:line="360" w:lineRule="auto"/>
              <w:rPr>
                <w:rFonts w:ascii="Times New Roman" w:hAnsi="Times New Roman" w:cs="Times New Roman"/>
                <w:sz w:val="28"/>
                <w:szCs w:val="28"/>
              </w:rPr>
            </w:pPr>
          </w:p>
        </w:tc>
        <w:tc>
          <w:tcPr>
            <w:tcW w:w="2241" w:type="dxa"/>
            <w:vAlign w:val="bottom"/>
          </w:tcPr>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9356" w:type="dxa"/>
            <w:gridSpan w:val="3"/>
          </w:tcPr>
          <w:p w:rsidR="00D03D6F" w:rsidRPr="002F2399" w:rsidRDefault="00D03D6F" w:rsidP="002F2399">
            <w:pPr>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Розподіл часу за навчальним планом (в годинах):</w:t>
            </w:r>
          </w:p>
        </w:tc>
      </w:tr>
      <w:tr w:rsidR="00D03D6F" w:rsidRPr="002F2399" w:rsidTr="006C5075">
        <w:trPr>
          <w:jc w:val="center"/>
        </w:trPr>
        <w:tc>
          <w:tcPr>
            <w:tcW w:w="4842"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лекції </w:t>
            </w:r>
          </w:p>
        </w:tc>
        <w:tc>
          <w:tcPr>
            <w:tcW w:w="2241" w:type="dxa"/>
            <w:vAlign w:val="bottom"/>
          </w:tcPr>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4842" w:type="dxa"/>
          </w:tcPr>
          <w:p w:rsidR="00D03D6F" w:rsidRPr="002F2399" w:rsidRDefault="00D03D6F" w:rsidP="002F2399">
            <w:pPr>
              <w:tabs>
                <w:tab w:val="left" w:pos="1134"/>
              </w:tabs>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практичні заняття </w:t>
            </w:r>
          </w:p>
        </w:tc>
        <w:tc>
          <w:tcPr>
            <w:tcW w:w="2241" w:type="dxa"/>
            <w:vAlign w:val="bottom"/>
          </w:tcPr>
          <w:p w:rsidR="00D03D6F" w:rsidRPr="002F2399" w:rsidRDefault="00D03D6F" w:rsidP="002F2399">
            <w:pPr>
              <w:spacing w:after="0" w:line="360" w:lineRule="auto"/>
              <w:rPr>
                <w:rFonts w:ascii="Times New Roman" w:hAnsi="Times New Roman" w:cs="Times New Roman"/>
                <w:sz w:val="28"/>
                <w:szCs w:val="28"/>
              </w:rPr>
            </w:pPr>
            <w:r w:rsidRPr="002F2399">
              <w:rPr>
                <w:rFonts w:ascii="Times New Roman" w:hAnsi="Times New Roman" w:cs="Times New Roman"/>
                <w:sz w:val="28"/>
                <w:szCs w:val="28"/>
              </w:rPr>
              <w:t>60</w:t>
            </w: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4842" w:type="dxa"/>
            <w:vAlign w:val="center"/>
          </w:tcPr>
          <w:p w:rsidR="00D03D6F" w:rsidRPr="002F2399" w:rsidRDefault="00D03D6F" w:rsidP="002F2399">
            <w:pPr>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семінарські заняття </w:t>
            </w:r>
          </w:p>
        </w:tc>
        <w:tc>
          <w:tcPr>
            <w:tcW w:w="2241" w:type="dxa"/>
            <w:vAlign w:val="bottom"/>
          </w:tcPr>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4842" w:type="dxa"/>
            <w:vAlign w:val="center"/>
          </w:tcPr>
          <w:p w:rsidR="00D03D6F" w:rsidRPr="002F2399" w:rsidRDefault="00D03D6F" w:rsidP="002F2399">
            <w:pPr>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лабораторні заняття </w:t>
            </w:r>
          </w:p>
        </w:tc>
        <w:tc>
          <w:tcPr>
            <w:tcW w:w="2241" w:type="dxa"/>
            <w:vAlign w:val="bottom"/>
          </w:tcPr>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4842" w:type="dxa"/>
            <w:vAlign w:val="center"/>
          </w:tcPr>
          <w:p w:rsidR="00D03D6F" w:rsidRPr="002F2399" w:rsidRDefault="00D03D6F" w:rsidP="002F2399">
            <w:pPr>
              <w:suppressAutoHyphens/>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курсовий проект (робота) </w:t>
            </w:r>
          </w:p>
        </w:tc>
        <w:tc>
          <w:tcPr>
            <w:tcW w:w="2241" w:type="dxa"/>
            <w:vAlign w:val="bottom"/>
          </w:tcPr>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4842" w:type="dxa"/>
            <w:vAlign w:val="center"/>
          </w:tcPr>
          <w:p w:rsidR="00D03D6F" w:rsidRPr="002F2399" w:rsidRDefault="00D03D6F" w:rsidP="002F2399">
            <w:pPr>
              <w:suppressAutoHyphens/>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інші види занять </w:t>
            </w:r>
          </w:p>
        </w:tc>
        <w:tc>
          <w:tcPr>
            <w:tcW w:w="2241" w:type="dxa"/>
            <w:vAlign w:val="center"/>
          </w:tcPr>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4842" w:type="dxa"/>
            <w:vAlign w:val="center"/>
          </w:tcPr>
          <w:p w:rsidR="00D03D6F" w:rsidRPr="002F2399" w:rsidRDefault="00D03D6F" w:rsidP="002F2399">
            <w:pPr>
              <w:suppressAutoHyphens/>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самостійна робота </w:t>
            </w:r>
          </w:p>
        </w:tc>
        <w:tc>
          <w:tcPr>
            <w:tcW w:w="2241" w:type="dxa"/>
            <w:vAlign w:val="center"/>
          </w:tcPr>
          <w:p w:rsidR="00D03D6F" w:rsidRPr="002F2399" w:rsidRDefault="00D03D6F" w:rsidP="002F2399">
            <w:pPr>
              <w:spacing w:after="0" w:line="360" w:lineRule="auto"/>
              <w:rPr>
                <w:rFonts w:ascii="Times New Roman" w:hAnsi="Times New Roman" w:cs="Times New Roman"/>
                <w:sz w:val="28"/>
                <w:szCs w:val="28"/>
              </w:rPr>
            </w:pPr>
            <w:r w:rsidRPr="002F2399">
              <w:rPr>
                <w:rFonts w:ascii="Times New Roman" w:hAnsi="Times New Roman" w:cs="Times New Roman"/>
                <w:sz w:val="28"/>
                <w:szCs w:val="28"/>
              </w:rPr>
              <w:t>60</w:t>
            </w: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4842" w:type="dxa"/>
            <w:vAlign w:val="center"/>
          </w:tcPr>
          <w:p w:rsidR="00D03D6F" w:rsidRPr="002F2399" w:rsidRDefault="00D03D6F" w:rsidP="002F2399">
            <w:pPr>
              <w:suppressAutoHyphens/>
              <w:spacing w:after="0" w:line="360" w:lineRule="auto"/>
              <w:rPr>
                <w:rFonts w:ascii="Times New Roman" w:hAnsi="Times New Roman" w:cs="Times New Roman"/>
                <w:sz w:val="28"/>
                <w:szCs w:val="28"/>
              </w:rPr>
            </w:pPr>
            <w:r w:rsidRPr="002F2399">
              <w:rPr>
                <w:rFonts w:ascii="Times New Roman" w:hAnsi="Times New Roman" w:cs="Times New Roman"/>
                <w:sz w:val="28"/>
                <w:szCs w:val="28"/>
              </w:rPr>
              <w:t xml:space="preserve">- індивідуальні завдання (науково-дослідне) </w:t>
            </w:r>
          </w:p>
        </w:tc>
        <w:tc>
          <w:tcPr>
            <w:tcW w:w="2241" w:type="dxa"/>
            <w:vAlign w:val="center"/>
          </w:tcPr>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r w:rsidR="00D03D6F" w:rsidRPr="002F2399" w:rsidTr="006C5075">
        <w:trPr>
          <w:jc w:val="center"/>
        </w:trPr>
        <w:tc>
          <w:tcPr>
            <w:tcW w:w="9356" w:type="dxa"/>
            <w:gridSpan w:val="3"/>
            <w:vAlign w:val="center"/>
          </w:tcPr>
          <w:p w:rsidR="00D03D6F" w:rsidRPr="002F2399" w:rsidRDefault="00D03D6F" w:rsidP="002F2399">
            <w:pPr>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Форма підсумкового контролю</w:t>
            </w:r>
          </w:p>
        </w:tc>
      </w:tr>
      <w:tr w:rsidR="00D03D6F" w:rsidRPr="002F2399" w:rsidTr="006C5075">
        <w:trPr>
          <w:trHeight w:val="884"/>
          <w:jc w:val="center"/>
        </w:trPr>
        <w:tc>
          <w:tcPr>
            <w:tcW w:w="4842" w:type="dxa"/>
            <w:vAlign w:val="center"/>
          </w:tcPr>
          <w:p w:rsidR="00D03D6F" w:rsidRPr="002F2399" w:rsidRDefault="00D03D6F" w:rsidP="002F2399">
            <w:pPr>
              <w:suppressAutoHyphens/>
              <w:spacing w:after="0" w:line="360" w:lineRule="auto"/>
              <w:rPr>
                <w:rFonts w:ascii="Times New Roman" w:hAnsi="Times New Roman" w:cs="Times New Roman"/>
                <w:i/>
                <w:sz w:val="28"/>
                <w:szCs w:val="28"/>
              </w:rPr>
            </w:pPr>
            <w:r w:rsidRPr="002F2399">
              <w:rPr>
                <w:rFonts w:ascii="Times New Roman" w:hAnsi="Times New Roman" w:cs="Times New Roman"/>
                <w:sz w:val="28"/>
                <w:szCs w:val="28"/>
              </w:rPr>
              <w:t xml:space="preserve">(курсова робота (курсовий проект); </w:t>
            </w:r>
            <w:r w:rsidRPr="002F2399">
              <w:rPr>
                <w:rFonts w:ascii="Times New Roman" w:hAnsi="Times New Roman" w:cs="Times New Roman"/>
                <w:sz w:val="28"/>
                <w:szCs w:val="28"/>
                <w:shd w:val="clear" w:color="auto" w:fill="FFFFFF"/>
              </w:rPr>
              <w:t>диференційний залік</w:t>
            </w:r>
            <w:r w:rsidRPr="002F2399">
              <w:rPr>
                <w:rFonts w:ascii="Times New Roman" w:hAnsi="Times New Roman" w:cs="Times New Roman"/>
                <w:sz w:val="28"/>
                <w:szCs w:val="28"/>
              </w:rPr>
              <w:t xml:space="preserve">; іспит) </w:t>
            </w:r>
          </w:p>
        </w:tc>
        <w:tc>
          <w:tcPr>
            <w:tcW w:w="2241" w:type="dxa"/>
            <w:vAlign w:val="center"/>
          </w:tcPr>
          <w:p w:rsidR="00D03D6F" w:rsidRPr="002F2399" w:rsidRDefault="00D03D6F" w:rsidP="002F2399">
            <w:pPr>
              <w:spacing w:after="0" w:line="360" w:lineRule="auto"/>
              <w:rPr>
                <w:rFonts w:ascii="Times New Roman" w:hAnsi="Times New Roman" w:cs="Times New Roman"/>
                <w:sz w:val="28"/>
                <w:szCs w:val="28"/>
                <w:shd w:val="clear" w:color="auto" w:fill="FFFFFF"/>
              </w:rPr>
            </w:pPr>
            <w:r w:rsidRPr="002F2399">
              <w:rPr>
                <w:rFonts w:ascii="Times New Roman" w:hAnsi="Times New Roman" w:cs="Times New Roman"/>
                <w:sz w:val="28"/>
                <w:szCs w:val="28"/>
                <w:shd w:val="clear" w:color="auto" w:fill="FFFFFF"/>
              </w:rPr>
              <w:t>диференційний залік</w:t>
            </w:r>
            <w:r w:rsidR="008752BE" w:rsidRPr="002F2399">
              <w:rPr>
                <w:rFonts w:ascii="Times New Roman" w:hAnsi="Times New Roman" w:cs="Times New Roman"/>
                <w:sz w:val="28"/>
                <w:szCs w:val="28"/>
                <w:shd w:val="clear" w:color="auto" w:fill="FFFFFF"/>
              </w:rPr>
              <w:t>, іспит</w:t>
            </w:r>
          </w:p>
          <w:p w:rsidR="00D03D6F" w:rsidRPr="002F2399" w:rsidRDefault="00D03D6F" w:rsidP="002F2399">
            <w:pPr>
              <w:spacing w:after="0" w:line="360" w:lineRule="auto"/>
              <w:rPr>
                <w:rFonts w:ascii="Times New Roman" w:hAnsi="Times New Roman" w:cs="Times New Roman"/>
                <w:sz w:val="28"/>
                <w:szCs w:val="28"/>
              </w:rPr>
            </w:pPr>
          </w:p>
        </w:tc>
        <w:tc>
          <w:tcPr>
            <w:tcW w:w="2273" w:type="dxa"/>
          </w:tcPr>
          <w:p w:rsidR="00D03D6F" w:rsidRPr="002F2399" w:rsidRDefault="00D03D6F" w:rsidP="002F2399">
            <w:pPr>
              <w:spacing w:after="0" w:line="360" w:lineRule="auto"/>
              <w:rPr>
                <w:rFonts w:ascii="Times New Roman" w:hAnsi="Times New Roman" w:cs="Times New Roman"/>
                <w:sz w:val="28"/>
                <w:szCs w:val="28"/>
              </w:rPr>
            </w:pPr>
          </w:p>
        </w:tc>
      </w:tr>
    </w:tbl>
    <w:p w:rsidR="001B7B61" w:rsidRPr="002F2399" w:rsidRDefault="001B7B61" w:rsidP="002F2399">
      <w:pPr>
        <w:pStyle w:val="Standard"/>
        <w:tabs>
          <w:tab w:val="left" w:pos="709"/>
        </w:tabs>
        <w:spacing w:before="0" w:line="360" w:lineRule="auto"/>
        <w:ind w:firstLine="709"/>
        <w:rPr>
          <w:b/>
          <w:szCs w:val="28"/>
          <w:lang w:val="uk-UA"/>
        </w:rPr>
      </w:pPr>
    </w:p>
    <w:p w:rsidR="001B7B61" w:rsidRPr="002F2399" w:rsidRDefault="001B7B61" w:rsidP="002F2399">
      <w:pPr>
        <w:tabs>
          <w:tab w:val="left" w:pos="0"/>
          <w:tab w:val="left" w:pos="709"/>
        </w:tabs>
        <w:spacing w:after="0" w:line="360" w:lineRule="auto"/>
        <w:ind w:firstLine="709"/>
        <w:jc w:val="both"/>
        <w:rPr>
          <w:rFonts w:ascii="Times New Roman" w:eastAsia="Droid Sans Fallback" w:hAnsi="Times New Roman" w:cs="Times New Roman"/>
          <w:b/>
          <w:kern w:val="3"/>
          <w:sz w:val="28"/>
          <w:szCs w:val="28"/>
          <w:lang w:val="ru-RU" w:eastAsia="en-US"/>
        </w:rPr>
      </w:pPr>
      <w:bookmarkStart w:id="1" w:name="_Hlk144322348"/>
      <w:r w:rsidRPr="002F2399">
        <w:rPr>
          <w:rFonts w:ascii="Times New Roman" w:hAnsi="Times New Roman" w:cs="Times New Roman"/>
          <w:b/>
          <w:sz w:val="28"/>
          <w:szCs w:val="28"/>
        </w:rPr>
        <w:t>3. Передумови для вивчення дисципліни:</w:t>
      </w:r>
    </w:p>
    <w:p w:rsidR="008752BE" w:rsidRPr="002F2399" w:rsidRDefault="008752BE" w:rsidP="002F2399">
      <w:pPr>
        <w:pBdr>
          <w:top w:val="nil"/>
          <w:left w:val="nil"/>
          <w:bottom w:val="nil"/>
          <w:right w:val="nil"/>
          <w:between w:val="nil"/>
        </w:pBdr>
        <w:tabs>
          <w:tab w:val="left" w:pos="426"/>
          <w:tab w:val="left" w:pos="1134"/>
        </w:tabs>
        <w:spacing w:line="360" w:lineRule="auto"/>
        <w:ind w:left="-1" w:hanging="2"/>
        <w:rPr>
          <w:rFonts w:ascii="Times New Roman" w:hAnsi="Times New Roman" w:cs="Times New Roman"/>
          <w:sz w:val="28"/>
          <w:szCs w:val="28"/>
        </w:rPr>
      </w:pPr>
      <w:r w:rsidRPr="002F2399">
        <w:rPr>
          <w:rFonts w:ascii="Times New Roman" w:hAnsi="Times New Roman" w:cs="Times New Roman"/>
          <w:sz w:val="28"/>
          <w:szCs w:val="28"/>
        </w:rPr>
        <w:t>Знання з іноземної мови, здобуті в закладі загальної середньої освіти.</w:t>
      </w:r>
    </w:p>
    <w:bookmarkEnd w:id="1"/>
    <w:p w:rsidR="001B7B61" w:rsidRPr="002F2399" w:rsidRDefault="001B7B61" w:rsidP="002F2399">
      <w:pPr>
        <w:tabs>
          <w:tab w:val="left" w:pos="709"/>
        </w:tabs>
        <w:autoSpaceDN w:val="0"/>
        <w:spacing w:after="328" w:line="360" w:lineRule="auto"/>
        <w:ind w:left="360" w:firstLine="709"/>
        <w:jc w:val="both"/>
        <w:rPr>
          <w:rFonts w:ascii="Times New Roman" w:hAnsi="Times New Roman" w:cs="Times New Roman"/>
          <w:sz w:val="28"/>
          <w:szCs w:val="28"/>
          <w:lang w:val="ru-RU"/>
        </w:rPr>
      </w:pPr>
      <w:r w:rsidRPr="002F2399">
        <w:rPr>
          <w:rFonts w:ascii="Times New Roman" w:hAnsi="Times New Roman" w:cs="Times New Roman"/>
          <w:b/>
          <w:sz w:val="28"/>
          <w:szCs w:val="28"/>
        </w:rPr>
        <w:t>Результати навчання та компетентності з дисципліни</w:t>
      </w:r>
    </w:p>
    <w:p w:rsidR="001B7B61" w:rsidRPr="002F2399" w:rsidRDefault="001B7B61" w:rsidP="002F2399">
      <w:pPr>
        <w:pStyle w:val="Default"/>
        <w:tabs>
          <w:tab w:val="left" w:pos="709"/>
        </w:tabs>
        <w:suppressAutoHyphens/>
        <w:autoSpaceDE/>
        <w:adjustRightInd/>
        <w:spacing w:line="360" w:lineRule="auto"/>
        <w:ind w:left="142" w:firstLine="709"/>
        <w:jc w:val="both"/>
        <w:rPr>
          <w:bCs/>
          <w:sz w:val="28"/>
          <w:szCs w:val="28"/>
          <w:lang w:val="uk-UA"/>
        </w:rPr>
      </w:pPr>
      <w:r w:rsidRPr="002F2399">
        <w:rPr>
          <w:sz w:val="28"/>
          <w:szCs w:val="28"/>
          <w:lang w:val="uk-UA"/>
        </w:rPr>
        <w:t>Відповідно до освітньо-професійної програми «Право»</w:t>
      </w:r>
      <w:r w:rsidRPr="002F2399">
        <w:rPr>
          <w:bCs/>
          <w:sz w:val="28"/>
          <w:szCs w:val="28"/>
          <w:lang w:val="uk-UA"/>
        </w:rPr>
        <w:t xml:space="preserve">, </w:t>
      </w:r>
      <w:r w:rsidRPr="002F2399">
        <w:rPr>
          <w:sz w:val="28"/>
          <w:szCs w:val="28"/>
          <w:lang w:val="uk-UA"/>
        </w:rPr>
        <w:t>вивчення навчальної дисципліни повинно забезпечити:</w:t>
      </w:r>
    </w:p>
    <w:p w:rsidR="001B7B61" w:rsidRPr="002F2399" w:rsidRDefault="001B7B61" w:rsidP="002F2399">
      <w:pPr>
        <w:pStyle w:val="Default"/>
        <w:tabs>
          <w:tab w:val="left" w:pos="709"/>
        </w:tabs>
        <w:suppressAutoHyphens/>
        <w:autoSpaceDE/>
        <w:adjustRightInd/>
        <w:spacing w:line="360" w:lineRule="auto"/>
        <w:ind w:left="360" w:firstLine="709"/>
        <w:jc w:val="both"/>
        <w:rPr>
          <w:sz w:val="28"/>
          <w:szCs w:val="28"/>
          <w:lang w:val="uk-UA"/>
        </w:rPr>
      </w:pPr>
      <w:r w:rsidRPr="002F2399">
        <w:rPr>
          <w:sz w:val="28"/>
          <w:szCs w:val="28"/>
          <w:lang w:val="uk-UA"/>
        </w:rPr>
        <w:t xml:space="preserve">- досягнення здобувачами вищої освіти таких результатів навчання: </w:t>
      </w:r>
    </w:p>
    <w:tbl>
      <w:tblPr>
        <w:tblStyle w:val="TableGrid"/>
        <w:tblW w:w="9620" w:type="dxa"/>
        <w:tblInd w:w="-124" w:type="dxa"/>
        <w:tblCellMar>
          <w:top w:w="79" w:type="dxa"/>
          <w:left w:w="124" w:type="dxa"/>
          <w:right w:w="126" w:type="dxa"/>
        </w:tblCellMar>
        <w:tblLook w:val="04A0" w:firstRow="1" w:lastRow="0" w:firstColumn="1" w:lastColumn="0" w:noHBand="0" w:noVBand="1"/>
      </w:tblPr>
      <w:tblGrid>
        <w:gridCol w:w="7340"/>
        <w:gridCol w:w="2280"/>
      </w:tblGrid>
      <w:tr w:rsidR="001B7B61" w:rsidRPr="002F2399" w:rsidTr="001B7B61">
        <w:trPr>
          <w:trHeight w:val="340"/>
        </w:trPr>
        <w:tc>
          <w:tcPr>
            <w:tcW w:w="734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left="1780" w:firstLine="709"/>
              <w:contextualSpacing/>
              <w:rPr>
                <w:rFonts w:ascii="Times New Roman" w:hAnsi="Times New Roman" w:cs="Times New Roman"/>
                <w:sz w:val="28"/>
                <w:szCs w:val="28"/>
                <w:lang w:val="ru-RU" w:eastAsia="ru-RU"/>
              </w:rPr>
            </w:pPr>
            <w:r w:rsidRPr="002F2399">
              <w:rPr>
                <w:rFonts w:ascii="Times New Roman" w:hAnsi="Times New Roman" w:cs="Times New Roman"/>
                <w:b/>
                <w:sz w:val="28"/>
                <w:szCs w:val="28"/>
                <w:lang w:eastAsia="ru-RU"/>
              </w:rPr>
              <w:t>Програмні результати навчання</w:t>
            </w:r>
          </w:p>
        </w:tc>
        <w:tc>
          <w:tcPr>
            <w:tcW w:w="228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firstLine="709"/>
              <w:contextualSpacing/>
              <w:jc w:val="center"/>
              <w:rPr>
                <w:rFonts w:ascii="Times New Roman" w:hAnsi="Times New Roman" w:cs="Times New Roman"/>
                <w:sz w:val="28"/>
                <w:szCs w:val="28"/>
                <w:lang w:eastAsia="ru-RU"/>
              </w:rPr>
            </w:pPr>
            <w:r w:rsidRPr="002F2399">
              <w:rPr>
                <w:rFonts w:ascii="Times New Roman" w:hAnsi="Times New Roman" w:cs="Times New Roman"/>
                <w:sz w:val="28"/>
                <w:szCs w:val="28"/>
                <w:lang w:eastAsia="ru-RU"/>
              </w:rPr>
              <w:t>ПРН</w:t>
            </w:r>
          </w:p>
        </w:tc>
      </w:tr>
      <w:tr w:rsidR="008752BE" w:rsidRPr="002F2399" w:rsidTr="001B7B61">
        <w:trPr>
          <w:trHeight w:val="907"/>
        </w:trPr>
        <w:tc>
          <w:tcPr>
            <w:tcW w:w="734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tabs>
                <w:tab w:val="left" w:pos="142"/>
                <w:tab w:val="left" w:pos="2904"/>
              </w:tabs>
              <w:spacing w:line="360" w:lineRule="auto"/>
              <w:rPr>
                <w:rFonts w:ascii="Times New Roman" w:hAnsi="Times New Roman" w:cs="Times New Roman"/>
                <w:sz w:val="28"/>
                <w:szCs w:val="28"/>
              </w:rPr>
            </w:pPr>
            <w:r w:rsidRPr="002F2399">
              <w:rPr>
                <w:rFonts w:ascii="Times New Roman" w:hAnsi="Times New Roman" w:cs="Times New Roman"/>
                <w:sz w:val="28"/>
                <w:szCs w:val="28"/>
              </w:rPr>
              <w:t xml:space="preserve"> ПРН05. Розробляти тексти та документи з питань професійної діяльності, спілкуватися українською професійною мовою; читати й розуміти фахову іншомовну літературу, використовуючи її у соціальній і професійній сферах; демонструвати культуру мислення та виявляти навички щодо організації культурного діалогу на рівні, необхідному для професійної діяльності.</w:t>
            </w:r>
          </w:p>
        </w:tc>
        <w:tc>
          <w:tcPr>
            <w:tcW w:w="228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widowControl w:val="0"/>
              <w:tabs>
                <w:tab w:val="left" w:pos="284"/>
                <w:tab w:val="left" w:pos="567"/>
              </w:tabs>
              <w:spacing w:line="360" w:lineRule="auto"/>
              <w:ind w:left="200"/>
              <w:rPr>
                <w:rFonts w:ascii="Times New Roman" w:hAnsi="Times New Roman" w:cs="Times New Roman"/>
                <w:sz w:val="28"/>
                <w:szCs w:val="28"/>
              </w:rPr>
            </w:pPr>
            <w:r w:rsidRPr="002F2399">
              <w:rPr>
                <w:rFonts w:ascii="Times New Roman" w:hAnsi="Times New Roman" w:cs="Times New Roman"/>
                <w:sz w:val="28"/>
                <w:szCs w:val="28"/>
              </w:rPr>
              <w:t>ПРН 05</w:t>
            </w:r>
          </w:p>
        </w:tc>
      </w:tr>
      <w:tr w:rsidR="001B7B61" w:rsidRPr="002F2399" w:rsidTr="001B7B61">
        <w:trPr>
          <w:trHeight w:val="340"/>
        </w:trPr>
        <w:tc>
          <w:tcPr>
            <w:tcW w:w="734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left="5" w:firstLine="709"/>
              <w:contextualSpacing/>
              <w:jc w:val="center"/>
              <w:rPr>
                <w:rFonts w:ascii="Times New Roman" w:hAnsi="Times New Roman" w:cs="Times New Roman"/>
                <w:sz w:val="28"/>
                <w:szCs w:val="28"/>
                <w:lang w:eastAsia="ru-RU"/>
              </w:rPr>
            </w:pPr>
            <w:r w:rsidRPr="002F2399">
              <w:rPr>
                <w:rFonts w:ascii="Times New Roman" w:hAnsi="Times New Roman" w:cs="Times New Roman"/>
                <w:b/>
                <w:sz w:val="28"/>
                <w:szCs w:val="28"/>
                <w:lang w:eastAsia="ru-RU"/>
              </w:rPr>
              <w:t>Дисциплінарні результати навчання</w:t>
            </w:r>
          </w:p>
        </w:tc>
        <w:tc>
          <w:tcPr>
            <w:tcW w:w="228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left="60" w:firstLine="709"/>
              <w:contextualSpacing/>
              <w:jc w:val="center"/>
              <w:rPr>
                <w:rFonts w:ascii="Times New Roman" w:hAnsi="Times New Roman" w:cs="Times New Roman"/>
                <w:sz w:val="28"/>
                <w:szCs w:val="28"/>
                <w:lang w:eastAsia="ru-RU"/>
              </w:rPr>
            </w:pPr>
            <w:r w:rsidRPr="002F2399">
              <w:rPr>
                <w:rFonts w:ascii="Times New Roman" w:hAnsi="Times New Roman" w:cs="Times New Roman"/>
                <w:sz w:val="28"/>
                <w:szCs w:val="28"/>
                <w:lang w:eastAsia="ru-RU"/>
              </w:rPr>
              <w:t>ДРН</w:t>
            </w:r>
          </w:p>
        </w:tc>
      </w:tr>
      <w:tr w:rsidR="008752BE" w:rsidRPr="002F2399" w:rsidTr="001B7B61">
        <w:trPr>
          <w:trHeight w:val="660"/>
        </w:trPr>
        <w:tc>
          <w:tcPr>
            <w:tcW w:w="734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widowControl w:val="0"/>
              <w:tabs>
                <w:tab w:val="left" w:pos="142"/>
              </w:tabs>
              <w:spacing w:line="360" w:lineRule="auto"/>
              <w:rPr>
                <w:rFonts w:ascii="Times New Roman" w:hAnsi="Times New Roman" w:cs="Times New Roman"/>
                <w:sz w:val="28"/>
                <w:szCs w:val="28"/>
              </w:rPr>
            </w:pPr>
            <w:r w:rsidRPr="002F2399">
              <w:rPr>
                <w:rFonts w:ascii="Times New Roman" w:hAnsi="Times New Roman" w:cs="Times New Roman"/>
                <w:sz w:val="28"/>
                <w:szCs w:val="28"/>
              </w:rPr>
              <w:t>Знати фонетику, морфологію, лексикологію, синтаксис англійської мови на рівні, необхідному і достатньому для здійснення професійної комунікативної діяльності</w:t>
            </w:r>
          </w:p>
        </w:tc>
        <w:tc>
          <w:tcPr>
            <w:tcW w:w="228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widowControl w:val="0"/>
              <w:tabs>
                <w:tab w:val="left" w:pos="284"/>
                <w:tab w:val="left" w:pos="567"/>
              </w:tabs>
              <w:spacing w:line="360" w:lineRule="auto"/>
              <w:rPr>
                <w:rFonts w:ascii="Times New Roman" w:hAnsi="Times New Roman" w:cs="Times New Roman"/>
                <w:sz w:val="28"/>
                <w:szCs w:val="28"/>
                <w:lang w:eastAsia="uk-UA"/>
              </w:rPr>
            </w:pPr>
            <w:r w:rsidRPr="002F2399">
              <w:rPr>
                <w:rFonts w:ascii="Times New Roman" w:hAnsi="Times New Roman" w:cs="Times New Roman"/>
                <w:sz w:val="28"/>
                <w:szCs w:val="28"/>
                <w:lang w:eastAsia="uk-UA"/>
              </w:rPr>
              <w:t>ДР1</w:t>
            </w:r>
          </w:p>
        </w:tc>
      </w:tr>
      <w:tr w:rsidR="008752BE" w:rsidRPr="002F2399" w:rsidTr="001B7B61">
        <w:trPr>
          <w:trHeight w:val="660"/>
        </w:trPr>
        <w:tc>
          <w:tcPr>
            <w:tcW w:w="7340" w:type="dxa"/>
            <w:tcBorders>
              <w:top w:val="single" w:sz="8" w:space="0" w:color="000000"/>
              <w:left w:val="single" w:sz="8" w:space="0" w:color="000000"/>
              <w:bottom w:val="single" w:sz="8" w:space="0" w:color="000000"/>
              <w:right w:val="single" w:sz="8" w:space="0" w:color="000000"/>
            </w:tcBorders>
          </w:tcPr>
          <w:p w:rsidR="008752BE" w:rsidRPr="002F2399" w:rsidRDefault="008752BE" w:rsidP="002F2399">
            <w:pPr>
              <w:widowControl w:val="0"/>
              <w:tabs>
                <w:tab w:val="left" w:pos="142"/>
              </w:tabs>
              <w:spacing w:line="360" w:lineRule="auto"/>
              <w:rPr>
                <w:rFonts w:ascii="Times New Roman" w:hAnsi="Times New Roman" w:cs="Times New Roman"/>
                <w:sz w:val="28"/>
                <w:szCs w:val="28"/>
                <w:lang w:eastAsia="ru-RU"/>
              </w:rPr>
            </w:pPr>
            <w:r w:rsidRPr="002F2399">
              <w:rPr>
                <w:rFonts w:ascii="Times New Roman" w:hAnsi="Times New Roman" w:cs="Times New Roman"/>
                <w:sz w:val="28"/>
                <w:szCs w:val="28"/>
              </w:rPr>
              <w:t>Знати комунікативні стратегії для уникнення/вирішення конфліктних ситуацій; співпрацювати в мультинаціональному колективі та працювати у команді</w:t>
            </w:r>
          </w:p>
        </w:tc>
        <w:tc>
          <w:tcPr>
            <w:tcW w:w="2280" w:type="dxa"/>
            <w:tcBorders>
              <w:top w:val="single" w:sz="8" w:space="0" w:color="000000"/>
              <w:left w:val="single" w:sz="8" w:space="0" w:color="000000"/>
              <w:bottom w:val="single" w:sz="8" w:space="0" w:color="000000"/>
              <w:right w:val="single" w:sz="8" w:space="0" w:color="000000"/>
            </w:tcBorders>
          </w:tcPr>
          <w:p w:rsidR="008752BE" w:rsidRPr="002F2399" w:rsidRDefault="008752BE" w:rsidP="002F2399">
            <w:pPr>
              <w:widowControl w:val="0"/>
              <w:tabs>
                <w:tab w:val="left" w:pos="284"/>
                <w:tab w:val="left" w:pos="567"/>
              </w:tabs>
              <w:spacing w:line="360" w:lineRule="auto"/>
              <w:rPr>
                <w:rFonts w:ascii="Times New Roman" w:hAnsi="Times New Roman" w:cs="Times New Roman"/>
                <w:sz w:val="28"/>
                <w:szCs w:val="28"/>
                <w:lang w:eastAsia="uk-UA"/>
              </w:rPr>
            </w:pPr>
            <w:r w:rsidRPr="002F2399">
              <w:rPr>
                <w:rFonts w:ascii="Times New Roman" w:hAnsi="Times New Roman" w:cs="Times New Roman"/>
                <w:sz w:val="28"/>
                <w:szCs w:val="28"/>
                <w:lang w:eastAsia="uk-UA"/>
              </w:rPr>
              <w:t>ДР2</w:t>
            </w:r>
          </w:p>
        </w:tc>
      </w:tr>
    </w:tbl>
    <w:p w:rsidR="001B7B61" w:rsidRPr="002F2399" w:rsidRDefault="001B7B61" w:rsidP="002F2399">
      <w:pPr>
        <w:numPr>
          <w:ilvl w:val="0"/>
          <w:numId w:val="28"/>
        </w:numPr>
        <w:tabs>
          <w:tab w:val="left" w:pos="709"/>
        </w:tabs>
        <w:autoSpaceDN w:val="0"/>
        <w:spacing w:after="5" w:line="360" w:lineRule="auto"/>
        <w:ind w:firstLine="709"/>
        <w:contextualSpacing/>
        <w:jc w:val="both"/>
        <w:rPr>
          <w:rFonts w:ascii="Times New Roman" w:eastAsia="Droid Sans Fallback" w:hAnsi="Times New Roman" w:cs="Times New Roman"/>
          <w:kern w:val="3"/>
          <w:sz w:val="28"/>
          <w:szCs w:val="28"/>
          <w:lang w:eastAsia="en-US"/>
        </w:rPr>
      </w:pPr>
      <w:r w:rsidRPr="002F2399">
        <w:rPr>
          <w:rFonts w:ascii="Times New Roman" w:hAnsi="Times New Roman" w:cs="Times New Roman"/>
          <w:sz w:val="28"/>
          <w:szCs w:val="28"/>
        </w:rPr>
        <w:t xml:space="preserve">формування у здобувачів вищої освіти таких </w:t>
      </w:r>
      <w:proofErr w:type="spellStart"/>
      <w:r w:rsidRPr="002F2399">
        <w:rPr>
          <w:rFonts w:ascii="Times New Roman" w:hAnsi="Times New Roman" w:cs="Times New Roman"/>
          <w:sz w:val="28"/>
          <w:szCs w:val="28"/>
        </w:rPr>
        <w:t>компетентностей</w:t>
      </w:r>
      <w:proofErr w:type="spellEnd"/>
      <w:r w:rsidRPr="002F2399">
        <w:rPr>
          <w:rFonts w:ascii="Times New Roman" w:hAnsi="Times New Roman" w:cs="Times New Roman"/>
          <w:sz w:val="28"/>
          <w:szCs w:val="28"/>
        </w:rPr>
        <w:t>:</w:t>
      </w:r>
    </w:p>
    <w:tbl>
      <w:tblPr>
        <w:tblStyle w:val="TableGrid"/>
        <w:tblW w:w="9500" w:type="dxa"/>
        <w:tblInd w:w="-144" w:type="dxa"/>
        <w:tblCellMar>
          <w:top w:w="77" w:type="dxa"/>
          <w:left w:w="114" w:type="dxa"/>
          <w:right w:w="121" w:type="dxa"/>
        </w:tblCellMar>
        <w:tblLook w:val="04A0" w:firstRow="1" w:lastRow="0" w:firstColumn="1" w:lastColumn="0" w:noHBand="0" w:noVBand="1"/>
      </w:tblPr>
      <w:tblGrid>
        <w:gridCol w:w="7220"/>
        <w:gridCol w:w="2280"/>
      </w:tblGrid>
      <w:tr w:rsidR="001B7B61" w:rsidRPr="002F2399" w:rsidTr="001B7B61">
        <w:trPr>
          <w:trHeight w:val="660"/>
        </w:trPr>
        <w:tc>
          <w:tcPr>
            <w:tcW w:w="722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left="1498" w:right="923" w:firstLine="709"/>
              <w:contextualSpacing/>
              <w:jc w:val="center"/>
              <w:rPr>
                <w:rFonts w:ascii="Times New Roman" w:hAnsi="Times New Roman" w:cs="Times New Roman"/>
                <w:sz w:val="28"/>
                <w:szCs w:val="28"/>
                <w:lang w:eastAsia="ru-RU"/>
              </w:rPr>
            </w:pPr>
            <w:r w:rsidRPr="002F2399">
              <w:rPr>
                <w:rFonts w:ascii="Times New Roman" w:hAnsi="Times New Roman" w:cs="Times New Roman"/>
                <w:b/>
                <w:sz w:val="28"/>
                <w:szCs w:val="28"/>
                <w:lang w:eastAsia="ru-RU"/>
              </w:rPr>
              <w:t>Програмні компетентності (загальні та професійні)</w:t>
            </w:r>
          </w:p>
        </w:tc>
        <w:tc>
          <w:tcPr>
            <w:tcW w:w="228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left="15" w:firstLine="709"/>
              <w:contextualSpacing/>
              <w:jc w:val="center"/>
              <w:rPr>
                <w:rFonts w:ascii="Times New Roman" w:hAnsi="Times New Roman" w:cs="Times New Roman"/>
                <w:sz w:val="28"/>
                <w:szCs w:val="28"/>
                <w:lang w:eastAsia="ru-RU"/>
              </w:rPr>
            </w:pPr>
            <w:r w:rsidRPr="002F2399">
              <w:rPr>
                <w:rFonts w:ascii="Times New Roman" w:hAnsi="Times New Roman" w:cs="Times New Roman"/>
                <w:sz w:val="28"/>
                <w:szCs w:val="28"/>
                <w:lang w:eastAsia="ru-RU"/>
              </w:rPr>
              <w:t>ЗК, ПК</w:t>
            </w:r>
          </w:p>
        </w:tc>
      </w:tr>
      <w:tr w:rsidR="008752BE" w:rsidRPr="002F2399" w:rsidTr="001B7B61">
        <w:trPr>
          <w:trHeight w:val="360"/>
        </w:trPr>
        <w:tc>
          <w:tcPr>
            <w:tcW w:w="722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widowControl w:val="0"/>
              <w:spacing w:line="360" w:lineRule="auto"/>
              <w:ind w:left="34"/>
              <w:rPr>
                <w:rFonts w:ascii="Times New Roman" w:hAnsi="Times New Roman" w:cs="Times New Roman"/>
                <w:sz w:val="28"/>
                <w:szCs w:val="28"/>
              </w:rPr>
            </w:pPr>
            <w:r w:rsidRPr="002F2399">
              <w:rPr>
                <w:rFonts w:ascii="Times New Roman" w:hAnsi="Times New Roman" w:cs="Times New Roman"/>
                <w:sz w:val="28"/>
                <w:szCs w:val="28"/>
              </w:rPr>
              <w:t>Здатність спілкуватися іноземною мовою</w:t>
            </w:r>
          </w:p>
        </w:tc>
        <w:tc>
          <w:tcPr>
            <w:tcW w:w="228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widowControl w:val="0"/>
              <w:spacing w:line="360" w:lineRule="auto"/>
              <w:ind w:left="200"/>
              <w:rPr>
                <w:rFonts w:ascii="Times New Roman" w:hAnsi="Times New Roman" w:cs="Times New Roman"/>
                <w:sz w:val="28"/>
                <w:szCs w:val="28"/>
              </w:rPr>
            </w:pPr>
            <w:r w:rsidRPr="002F2399">
              <w:rPr>
                <w:rFonts w:ascii="Times New Roman" w:hAnsi="Times New Roman" w:cs="Times New Roman"/>
                <w:sz w:val="28"/>
                <w:szCs w:val="28"/>
              </w:rPr>
              <w:t>ЗК 05</w:t>
            </w:r>
          </w:p>
        </w:tc>
      </w:tr>
      <w:tr w:rsidR="001B7B61" w:rsidRPr="002F2399" w:rsidTr="001B7B61">
        <w:trPr>
          <w:trHeight w:val="340"/>
        </w:trPr>
        <w:tc>
          <w:tcPr>
            <w:tcW w:w="722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left="5" w:firstLine="709"/>
              <w:contextualSpacing/>
              <w:jc w:val="center"/>
              <w:rPr>
                <w:rFonts w:ascii="Times New Roman" w:hAnsi="Times New Roman" w:cs="Times New Roman"/>
                <w:sz w:val="28"/>
                <w:szCs w:val="28"/>
                <w:lang w:eastAsia="ru-RU"/>
              </w:rPr>
            </w:pPr>
            <w:r w:rsidRPr="002F2399">
              <w:rPr>
                <w:rFonts w:ascii="Times New Roman" w:hAnsi="Times New Roman" w:cs="Times New Roman"/>
                <w:b/>
                <w:sz w:val="28"/>
                <w:szCs w:val="28"/>
                <w:lang w:eastAsia="ru-RU"/>
              </w:rPr>
              <w:t>Очікувані компетентності з дисципліни</w:t>
            </w:r>
          </w:p>
        </w:tc>
        <w:tc>
          <w:tcPr>
            <w:tcW w:w="2280" w:type="dxa"/>
            <w:tcBorders>
              <w:top w:val="single" w:sz="8" w:space="0" w:color="000000"/>
              <w:left w:val="single" w:sz="8" w:space="0" w:color="000000"/>
              <w:bottom w:val="single" w:sz="8" w:space="0" w:color="000000"/>
              <w:right w:val="single" w:sz="8" w:space="0" w:color="000000"/>
            </w:tcBorders>
            <w:hideMark/>
          </w:tcPr>
          <w:p w:rsidR="001B7B61" w:rsidRPr="002F2399" w:rsidRDefault="001B7B61" w:rsidP="002F2399">
            <w:pPr>
              <w:tabs>
                <w:tab w:val="left" w:pos="709"/>
              </w:tabs>
              <w:spacing w:line="360" w:lineRule="auto"/>
              <w:ind w:left="15" w:firstLine="709"/>
              <w:contextualSpacing/>
              <w:jc w:val="center"/>
              <w:rPr>
                <w:rFonts w:ascii="Times New Roman" w:hAnsi="Times New Roman" w:cs="Times New Roman"/>
                <w:sz w:val="28"/>
                <w:szCs w:val="28"/>
                <w:lang w:eastAsia="ru-RU"/>
              </w:rPr>
            </w:pPr>
            <w:r w:rsidRPr="002F2399">
              <w:rPr>
                <w:rFonts w:ascii="Times New Roman" w:hAnsi="Times New Roman" w:cs="Times New Roman"/>
                <w:sz w:val="28"/>
                <w:szCs w:val="28"/>
                <w:lang w:eastAsia="ru-RU"/>
              </w:rPr>
              <w:t>ОКД</w:t>
            </w:r>
          </w:p>
        </w:tc>
      </w:tr>
      <w:tr w:rsidR="008752BE" w:rsidRPr="002F2399" w:rsidTr="001B7B61">
        <w:trPr>
          <w:trHeight w:val="660"/>
        </w:trPr>
        <w:tc>
          <w:tcPr>
            <w:tcW w:w="722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widowControl w:val="0"/>
              <w:spacing w:line="360" w:lineRule="auto"/>
              <w:ind w:left="-40"/>
              <w:rPr>
                <w:rFonts w:ascii="Times New Roman" w:hAnsi="Times New Roman" w:cs="Times New Roman"/>
                <w:sz w:val="28"/>
                <w:szCs w:val="28"/>
              </w:rPr>
            </w:pPr>
            <w:r w:rsidRPr="002F2399">
              <w:rPr>
                <w:rFonts w:ascii="Times New Roman" w:hAnsi="Times New Roman" w:cs="Times New Roman"/>
                <w:sz w:val="28"/>
                <w:szCs w:val="28"/>
              </w:rPr>
              <w:t>Сформованість практичних навичок англомовної нормативної вимови, техніки читання, навичок усного мовлення, навичок сприйняття іноземної мови на слух</w:t>
            </w:r>
          </w:p>
        </w:tc>
        <w:tc>
          <w:tcPr>
            <w:tcW w:w="2280" w:type="dxa"/>
            <w:tcBorders>
              <w:top w:val="single" w:sz="8" w:space="0" w:color="000000"/>
              <w:left w:val="single" w:sz="8" w:space="0" w:color="000000"/>
              <w:bottom w:val="single" w:sz="8" w:space="0" w:color="000000"/>
              <w:right w:val="single" w:sz="8" w:space="0" w:color="000000"/>
            </w:tcBorders>
            <w:hideMark/>
          </w:tcPr>
          <w:p w:rsidR="008752BE" w:rsidRPr="002F2399" w:rsidRDefault="008752BE" w:rsidP="002F2399">
            <w:pPr>
              <w:widowControl w:val="0"/>
              <w:suppressAutoHyphens/>
              <w:autoSpaceDE w:val="0"/>
              <w:autoSpaceDN w:val="0"/>
              <w:adjustRightInd w:val="0"/>
              <w:spacing w:line="360" w:lineRule="auto"/>
              <w:rPr>
                <w:rFonts w:ascii="Times New Roman" w:hAnsi="Times New Roman" w:cs="Times New Roman"/>
                <w:sz w:val="28"/>
                <w:szCs w:val="28"/>
                <w:lang w:eastAsia="uk-UA"/>
              </w:rPr>
            </w:pPr>
            <w:r w:rsidRPr="002F2399">
              <w:rPr>
                <w:rFonts w:ascii="Times New Roman" w:hAnsi="Times New Roman" w:cs="Times New Roman"/>
                <w:sz w:val="28"/>
                <w:szCs w:val="28"/>
                <w:lang w:eastAsia="uk-UA"/>
              </w:rPr>
              <w:t>ОК1</w:t>
            </w:r>
          </w:p>
        </w:tc>
      </w:tr>
      <w:tr w:rsidR="008752BE" w:rsidRPr="002F2399" w:rsidTr="001B7B61">
        <w:trPr>
          <w:trHeight w:val="660"/>
        </w:trPr>
        <w:tc>
          <w:tcPr>
            <w:tcW w:w="7220" w:type="dxa"/>
            <w:tcBorders>
              <w:top w:val="single" w:sz="8" w:space="0" w:color="000000"/>
              <w:left w:val="single" w:sz="8" w:space="0" w:color="000000"/>
              <w:bottom w:val="single" w:sz="8" w:space="0" w:color="000000"/>
              <w:right w:val="single" w:sz="8" w:space="0" w:color="000000"/>
            </w:tcBorders>
          </w:tcPr>
          <w:p w:rsidR="008752BE" w:rsidRPr="002F2399" w:rsidRDefault="008752BE" w:rsidP="002F2399">
            <w:pPr>
              <w:widowControl w:val="0"/>
              <w:spacing w:line="360" w:lineRule="auto"/>
              <w:ind w:left="-40"/>
              <w:rPr>
                <w:rFonts w:ascii="Times New Roman" w:hAnsi="Times New Roman" w:cs="Times New Roman"/>
                <w:sz w:val="28"/>
                <w:szCs w:val="28"/>
                <w:lang w:eastAsia="ru-RU"/>
              </w:rPr>
            </w:pPr>
            <w:r w:rsidRPr="002F2399">
              <w:rPr>
                <w:rFonts w:ascii="Times New Roman" w:hAnsi="Times New Roman" w:cs="Times New Roman"/>
                <w:sz w:val="28"/>
                <w:szCs w:val="28"/>
              </w:rPr>
              <w:t>Опанування лексики у межах передбачених програмою тем, яка дозволяє продукувати і сприймати на слух адаптовані тексти та елементарні тексти професійної тематики</w:t>
            </w:r>
          </w:p>
        </w:tc>
        <w:tc>
          <w:tcPr>
            <w:tcW w:w="2280" w:type="dxa"/>
            <w:tcBorders>
              <w:top w:val="single" w:sz="8" w:space="0" w:color="000000"/>
              <w:left w:val="single" w:sz="8" w:space="0" w:color="000000"/>
              <w:bottom w:val="single" w:sz="8" w:space="0" w:color="000000"/>
              <w:right w:val="single" w:sz="8" w:space="0" w:color="000000"/>
            </w:tcBorders>
          </w:tcPr>
          <w:p w:rsidR="008752BE" w:rsidRPr="002F2399" w:rsidRDefault="008752BE" w:rsidP="002F2399">
            <w:pPr>
              <w:widowControl w:val="0"/>
              <w:suppressAutoHyphens/>
              <w:autoSpaceDE w:val="0"/>
              <w:autoSpaceDN w:val="0"/>
              <w:adjustRightInd w:val="0"/>
              <w:spacing w:line="360" w:lineRule="auto"/>
              <w:rPr>
                <w:rFonts w:ascii="Times New Roman" w:hAnsi="Times New Roman" w:cs="Times New Roman"/>
                <w:sz w:val="28"/>
                <w:szCs w:val="28"/>
                <w:lang w:eastAsia="uk-UA"/>
              </w:rPr>
            </w:pPr>
            <w:r w:rsidRPr="002F2399">
              <w:rPr>
                <w:rFonts w:ascii="Times New Roman" w:hAnsi="Times New Roman" w:cs="Times New Roman"/>
                <w:sz w:val="28"/>
                <w:szCs w:val="28"/>
                <w:lang w:eastAsia="uk-UA"/>
              </w:rPr>
              <w:t>ОК2</w:t>
            </w:r>
          </w:p>
        </w:tc>
      </w:tr>
    </w:tbl>
    <w:p w:rsidR="001B7B61" w:rsidRPr="002F2399" w:rsidRDefault="001B7B61" w:rsidP="002F2399">
      <w:pPr>
        <w:pStyle w:val="Standard"/>
        <w:tabs>
          <w:tab w:val="left" w:pos="709"/>
        </w:tabs>
        <w:spacing w:before="0" w:line="360" w:lineRule="auto"/>
        <w:ind w:firstLine="709"/>
        <w:rPr>
          <w:szCs w:val="28"/>
        </w:rPr>
      </w:pPr>
    </w:p>
    <w:p w:rsidR="001B7B61" w:rsidRPr="002F2399" w:rsidRDefault="001B7B61" w:rsidP="002F2399">
      <w:pPr>
        <w:pStyle w:val="Default"/>
        <w:tabs>
          <w:tab w:val="left" w:pos="709"/>
        </w:tabs>
        <w:spacing w:line="360" w:lineRule="auto"/>
        <w:ind w:firstLine="709"/>
        <w:rPr>
          <w:b/>
          <w:sz w:val="28"/>
          <w:szCs w:val="28"/>
          <w:lang w:val="uk-UA"/>
        </w:rPr>
      </w:pPr>
      <w:proofErr w:type="spellStart"/>
      <w:r w:rsidRPr="002F2399">
        <w:rPr>
          <w:b/>
          <w:sz w:val="28"/>
          <w:szCs w:val="28"/>
        </w:rPr>
        <w:t>Програма</w:t>
      </w:r>
      <w:proofErr w:type="spellEnd"/>
      <w:r w:rsidRPr="002F2399">
        <w:rPr>
          <w:b/>
          <w:sz w:val="28"/>
          <w:szCs w:val="28"/>
        </w:rPr>
        <w:t xml:space="preserve"> </w:t>
      </w:r>
      <w:proofErr w:type="spellStart"/>
      <w:r w:rsidRPr="002F2399">
        <w:rPr>
          <w:b/>
          <w:sz w:val="28"/>
          <w:szCs w:val="28"/>
        </w:rPr>
        <w:t>навчальної</w:t>
      </w:r>
      <w:proofErr w:type="spellEnd"/>
      <w:r w:rsidRPr="002F2399">
        <w:rPr>
          <w:b/>
          <w:sz w:val="28"/>
          <w:szCs w:val="28"/>
        </w:rPr>
        <w:t xml:space="preserve"> </w:t>
      </w:r>
      <w:proofErr w:type="spellStart"/>
      <w:r w:rsidRPr="002F2399">
        <w:rPr>
          <w:b/>
          <w:sz w:val="28"/>
          <w:szCs w:val="28"/>
        </w:rPr>
        <w:t>дисципліни</w:t>
      </w:r>
      <w:proofErr w:type="spellEnd"/>
    </w:p>
    <w:p w:rsidR="001B7B61" w:rsidRPr="002F2399" w:rsidRDefault="001B7B61" w:rsidP="002F2399">
      <w:pPr>
        <w:pStyle w:val="Default"/>
        <w:tabs>
          <w:tab w:val="left" w:pos="709"/>
        </w:tabs>
        <w:spacing w:line="360" w:lineRule="auto"/>
        <w:ind w:firstLine="709"/>
        <w:rPr>
          <w:b/>
          <w:sz w:val="28"/>
          <w:szCs w:val="28"/>
          <w:lang w:val="uk-UA"/>
        </w:rPr>
      </w:pPr>
    </w:p>
    <w:p w:rsidR="001B7B61" w:rsidRPr="002F2399" w:rsidRDefault="001B7B61" w:rsidP="002F2399">
      <w:pPr>
        <w:pStyle w:val="Default"/>
        <w:tabs>
          <w:tab w:val="left" w:pos="709"/>
        </w:tabs>
        <w:spacing w:line="360" w:lineRule="auto"/>
        <w:ind w:firstLine="709"/>
        <w:rPr>
          <w:sz w:val="28"/>
          <w:szCs w:val="28"/>
          <w:lang w:val="uk-UA"/>
        </w:rPr>
      </w:pPr>
      <w:r w:rsidRPr="002F2399">
        <w:rPr>
          <w:b/>
          <w:sz w:val="28"/>
          <w:szCs w:val="28"/>
          <w:lang w:val="uk-UA"/>
        </w:rPr>
        <w:t>Теми навчальної дисципліни:</w:t>
      </w:r>
    </w:p>
    <w:p w:rsidR="00307BD7" w:rsidRPr="002F2399" w:rsidRDefault="001B7B61" w:rsidP="002F2399">
      <w:pPr>
        <w:tabs>
          <w:tab w:val="left" w:pos="284"/>
          <w:tab w:val="left" w:pos="567"/>
          <w:tab w:val="center" w:pos="4942"/>
          <w:tab w:val="left" w:pos="6990"/>
        </w:tabs>
        <w:spacing w:line="360" w:lineRule="auto"/>
        <w:ind w:firstLine="709"/>
        <w:rPr>
          <w:rFonts w:ascii="Times New Roman" w:hAnsi="Times New Roman" w:cs="Times New Roman"/>
          <w:b/>
          <w:sz w:val="28"/>
          <w:szCs w:val="28"/>
        </w:rPr>
      </w:pPr>
      <w:r w:rsidRPr="002F2399">
        <w:rPr>
          <w:rFonts w:ascii="Times New Roman" w:hAnsi="Times New Roman" w:cs="Times New Roman"/>
          <w:b/>
          <w:bCs/>
          <w:sz w:val="28"/>
          <w:szCs w:val="28"/>
        </w:rPr>
        <w:t xml:space="preserve">МОДУЛЬ </w:t>
      </w:r>
      <w:r w:rsidRPr="002F2399">
        <w:rPr>
          <w:rFonts w:ascii="Times New Roman" w:hAnsi="Times New Roman" w:cs="Times New Roman"/>
          <w:b/>
          <w:bCs/>
          <w:sz w:val="28"/>
          <w:szCs w:val="28"/>
          <w:lang w:val="en-US"/>
        </w:rPr>
        <w:t>1</w:t>
      </w:r>
      <w:r w:rsidRPr="002F2399">
        <w:rPr>
          <w:rFonts w:ascii="Times New Roman" w:hAnsi="Times New Roman" w:cs="Times New Roman"/>
          <w:b/>
          <w:bCs/>
          <w:sz w:val="28"/>
          <w:szCs w:val="28"/>
        </w:rPr>
        <w:t xml:space="preserve"> </w:t>
      </w:r>
    </w:p>
    <w:p w:rsidR="00307BD7" w:rsidRPr="002F2399" w:rsidRDefault="00307BD7" w:rsidP="002F2399">
      <w:pP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1. </w:t>
      </w:r>
      <w:r w:rsidRPr="002F2399">
        <w:rPr>
          <w:rFonts w:ascii="Times New Roman" w:hAnsi="Times New Roman" w:cs="Times New Roman"/>
          <w:color w:val="000000"/>
          <w:sz w:val="28"/>
          <w:szCs w:val="28"/>
        </w:rPr>
        <w:t xml:space="preserve">CV. </w:t>
      </w:r>
      <w:r w:rsidRPr="002F2399">
        <w:rPr>
          <w:rFonts w:ascii="Times New Roman" w:hAnsi="Times New Roman" w:cs="Times New Roman"/>
          <w:sz w:val="28"/>
          <w:szCs w:val="28"/>
          <w:lang w:val="en-US"/>
        </w:rPr>
        <w:t>Hard and soft skills</w:t>
      </w:r>
    </w:p>
    <w:p w:rsidR="00307BD7" w:rsidRPr="002F2399" w:rsidRDefault="00307BD7" w:rsidP="002F2399">
      <w:pP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2. </w:t>
      </w:r>
      <w:proofErr w:type="spellStart"/>
      <w:r w:rsidRPr="002F2399">
        <w:rPr>
          <w:rFonts w:ascii="Times New Roman" w:hAnsi="Times New Roman" w:cs="Times New Roman"/>
          <w:color w:val="000000"/>
          <w:sz w:val="28"/>
          <w:szCs w:val="28"/>
        </w:rPr>
        <w:t>Emergency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Situations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in</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Modern</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World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Concept</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Emergencу</w:t>
      </w:r>
      <w:proofErr w:type="spellEnd"/>
      <w:r w:rsidRPr="002F2399">
        <w:rPr>
          <w:rFonts w:ascii="Times New Roman" w:hAnsi="Times New Roman" w:cs="Times New Roman"/>
          <w:color w:val="000000"/>
          <w:sz w:val="28"/>
          <w:szCs w:val="28"/>
        </w:rPr>
        <w:t xml:space="preserve">. </w:t>
      </w:r>
    </w:p>
    <w:p w:rsidR="00307BD7" w:rsidRPr="002F2399" w:rsidRDefault="00BB7DC2" w:rsidP="002F2399">
      <w:pPr>
        <w:spacing w:after="0" w:line="360" w:lineRule="auto"/>
        <w:ind w:left="567" w:hanging="2"/>
        <w:rPr>
          <w:rFonts w:ascii="Times New Roman" w:hAnsi="Times New Roman" w:cs="Times New Roman"/>
          <w:b/>
          <w:color w:val="000000"/>
          <w:sz w:val="28"/>
          <w:szCs w:val="28"/>
        </w:rPr>
      </w:pPr>
      <w:r w:rsidRPr="002F2399">
        <w:rPr>
          <w:rFonts w:ascii="Times New Roman" w:hAnsi="Times New Roman" w:cs="Times New Roman"/>
          <w:b/>
          <w:color w:val="000000"/>
          <w:sz w:val="28"/>
          <w:szCs w:val="28"/>
        </w:rPr>
        <w:t>МОДУЛЬ 2</w:t>
      </w:r>
    </w:p>
    <w:p w:rsidR="00307BD7" w:rsidRPr="002F2399" w:rsidRDefault="00307BD7" w:rsidP="002F2399">
      <w:pP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3.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Role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Inspector</w:t>
      </w:r>
      <w:proofErr w:type="spellEnd"/>
      <w:r w:rsidRPr="002F2399">
        <w:rPr>
          <w:rFonts w:ascii="Times New Roman" w:hAnsi="Times New Roman" w:cs="Times New Roman"/>
          <w:color w:val="000000"/>
          <w:sz w:val="28"/>
          <w:szCs w:val="28"/>
        </w:rPr>
        <w:t xml:space="preserve">. </w:t>
      </w:r>
    </w:p>
    <w:p w:rsidR="00307BD7" w:rsidRPr="002F2399" w:rsidRDefault="00307BD7" w:rsidP="002F2399">
      <w:pP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4. </w:t>
      </w:r>
      <w:proofErr w:type="spellStart"/>
      <w:r w:rsidRPr="002F2399">
        <w:rPr>
          <w:rFonts w:ascii="Times New Roman" w:hAnsi="Times New Roman" w:cs="Times New Roman"/>
          <w:color w:val="000000"/>
          <w:sz w:val="28"/>
          <w:szCs w:val="28"/>
        </w:rPr>
        <w:t>Duties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Engineers</w:t>
      </w:r>
      <w:proofErr w:type="spellEnd"/>
      <w:r w:rsidRPr="002F2399">
        <w:rPr>
          <w:rFonts w:ascii="Times New Roman" w:hAnsi="Times New Roman" w:cs="Times New Roman"/>
          <w:color w:val="000000"/>
          <w:sz w:val="28"/>
          <w:szCs w:val="28"/>
        </w:rPr>
        <w:t xml:space="preserve">. </w:t>
      </w:r>
    </w:p>
    <w:p w:rsidR="00307BD7" w:rsidRPr="002F2399" w:rsidRDefault="00307BD7" w:rsidP="002F2399">
      <w:pP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5.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Signs</w:t>
      </w:r>
      <w:proofErr w:type="spellEnd"/>
    </w:p>
    <w:p w:rsidR="00BB7DC2" w:rsidRPr="002F2399" w:rsidRDefault="00BB7DC2" w:rsidP="002F2399">
      <w:pPr>
        <w:spacing w:after="0" w:line="360" w:lineRule="auto"/>
        <w:ind w:left="-1" w:hanging="2"/>
        <w:rPr>
          <w:rFonts w:ascii="Times New Roman" w:hAnsi="Times New Roman" w:cs="Times New Roman"/>
          <w:color w:val="000000"/>
          <w:sz w:val="28"/>
          <w:szCs w:val="28"/>
        </w:rPr>
      </w:pPr>
    </w:p>
    <w:p w:rsidR="001B7B61" w:rsidRPr="002F2399" w:rsidRDefault="001B7B61" w:rsidP="002F2399">
      <w:pPr>
        <w:tabs>
          <w:tab w:val="left" w:pos="709"/>
        </w:tabs>
        <w:spacing w:after="0" w:line="360" w:lineRule="auto"/>
        <w:ind w:firstLine="709"/>
        <w:jc w:val="center"/>
        <w:rPr>
          <w:rFonts w:ascii="Times New Roman" w:hAnsi="Times New Roman" w:cs="Times New Roman"/>
          <w:b/>
          <w:bCs/>
          <w:sz w:val="28"/>
          <w:szCs w:val="28"/>
        </w:rPr>
      </w:pPr>
      <w:r w:rsidRPr="002F2399">
        <w:rPr>
          <w:rFonts w:ascii="Times New Roman" w:hAnsi="Times New Roman" w:cs="Times New Roman"/>
          <w:b/>
          <w:sz w:val="28"/>
          <w:szCs w:val="28"/>
        </w:rPr>
        <w:t>Розподіл дисципліни у годинах за формами організації освітнього процесу та видами навчальних занять:</w:t>
      </w:r>
    </w:p>
    <w:p w:rsidR="001B7B61" w:rsidRPr="002F2399" w:rsidRDefault="001B7B61" w:rsidP="002F2399">
      <w:pPr>
        <w:tabs>
          <w:tab w:val="left" w:pos="709"/>
        </w:tabs>
        <w:spacing w:after="0" w:line="360" w:lineRule="auto"/>
        <w:ind w:firstLine="709"/>
        <w:jc w:val="both"/>
        <w:rPr>
          <w:rFonts w:ascii="Times New Roman" w:hAnsi="Times New Roman" w:cs="Times New Roman"/>
          <w:b/>
          <w:bCs/>
          <w:sz w:val="28"/>
          <w:szCs w:val="28"/>
        </w:rPr>
      </w:pP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0"/>
        <w:gridCol w:w="810"/>
        <w:gridCol w:w="765"/>
        <w:gridCol w:w="1710"/>
        <w:gridCol w:w="1200"/>
        <w:gridCol w:w="960"/>
        <w:gridCol w:w="689"/>
      </w:tblGrid>
      <w:tr w:rsidR="006C5075" w:rsidRPr="002F2399" w:rsidTr="00D1266A">
        <w:trPr>
          <w:cantSplit/>
        </w:trPr>
        <w:tc>
          <w:tcPr>
            <w:tcW w:w="3750" w:type="dxa"/>
            <w:vMerge w:val="restart"/>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Назви модулів і тем</w:t>
            </w:r>
          </w:p>
        </w:tc>
        <w:tc>
          <w:tcPr>
            <w:tcW w:w="6134" w:type="dxa"/>
            <w:gridSpan w:val="6"/>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Очна форма здобуття освіти</w:t>
            </w:r>
          </w:p>
        </w:tc>
      </w:tr>
      <w:tr w:rsidR="006C5075" w:rsidRPr="002F2399" w:rsidTr="00D1266A">
        <w:trPr>
          <w:cantSplit/>
        </w:trPr>
        <w:tc>
          <w:tcPr>
            <w:tcW w:w="3750" w:type="dxa"/>
            <w:vMerge/>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p>
        </w:tc>
        <w:tc>
          <w:tcPr>
            <w:tcW w:w="6134" w:type="dxa"/>
            <w:gridSpan w:val="6"/>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Кількість годин</w:t>
            </w:r>
          </w:p>
        </w:tc>
      </w:tr>
      <w:tr w:rsidR="006C5075" w:rsidRPr="002F2399" w:rsidTr="00D1266A">
        <w:trPr>
          <w:cantSplit/>
        </w:trPr>
        <w:tc>
          <w:tcPr>
            <w:tcW w:w="3750" w:type="dxa"/>
            <w:vMerge/>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right="-108"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усього</w:t>
            </w:r>
          </w:p>
        </w:tc>
        <w:tc>
          <w:tcPr>
            <w:tcW w:w="5324" w:type="dxa"/>
            <w:gridSpan w:val="5"/>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у тому числі</w:t>
            </w:r>
          </w:p>
        </w:tc>
      </w:tr>
      <w:tr w:rsidR="006C5075" w:rsidRPr="002F2399" w:rsidTr="00D1266A">
        <w:trPr>
          <w:cantSplit/>
        </w:trPr>
        <w:tc>
          <w:tcPr>
            <w:tcW w:w="3750" w:type="dxa"/>
            <w:vMerge/>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лекції</w:t>
            </w:r>
          </w:p>
        </w:tc>
        <w:tc>
          <w:tcPr>
            <w:tcW w:w="1710" w:type="dxa"/>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практичні заняття</w:t>
            </w:r>
          </w:p>
        </w:tc>
        <w:tc>
          <w:tcPr>
            <w:tcW w:w="1200" w:type="dxa"/>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лабораторні</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заняття</w:t>
            </w:r>
          </w:p>
        </w:tc>
        <w:tc>
          <w:tcPr>
            <w:tcW w:w="960" w:type="dxa"/>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color w:val="000000"/>
                <w:sz w:val="28"/>
                <w:szCs w:val="28"/>
              </w:rPr>
              <w:t>самостійна робота</w:t>
            </w:r>
          </w:p>
        </w:tc>
        <w:tc>
          <w:tcPr>
            <w:tcW w:w="689" w:type="dxa"/>
            <w:tcBorders>
              <w:top w:val="single" w:sz="4" w:space="0" w:color="000000"/>
              <w:left w:val="single" w:sz="4" w:space="0" w:color="000000"/>
              <w:bottom w:val="single" w:sz="4" w:space="0" w:color="000000"/>
              <w:right w:val="single" w:sz="4" w:space="0" w:color="000000"/>
            </w:tcBorders>
            <w:vAlign w:val="center"/>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spacing w:val="-2"/>
                <w:sz w:val="28"/>
                <w:szCs w:val="28"/>
              </w:rPr>
              <w:t>Поточний контроль</w:t>
            </w:r>
          </w:p>
        </w:tc>
      </w:tr>
      <w:tr w:rsidR="006C5075" w:rsidRPr="002F2399" w:rsidTr="00D1266A">
        <w:tc>
          <w:tcPr>
            <w:tcW w:w="9884" w:type="dxa"/>
            <w:gridSpan w:val="7"/>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1-й семестр</w:t>
            </w:r>
          </w:p>
        </w:tc>
      </w:tr>
      <w:tr w:rsidR="006C5075" w:rsidRPr="002F2399" w:rsidTr="00D1266A">
        <w:tc>
          <w:tcPr>
            <w:tcW w:w="9884" w:type="dxa"/>
            <w:gridSpan w:val="7"/>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Модуль 1</w:t>
            </w: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Тема 1.</w:t>
            </w:r>
            <w:r w:rsidRPr="002F2399">
              <w:rPr>
                <w:rFonts w:ascii="Times New Roman" w:hAnsi="Times New Roman" w:cs="Times New Roman"/>
                <w:color w:val="000000"/>
                <w:sz w:val="28"/>
                <w:szCs w:val="28"/>
              </w:rPr>
              <w:t xml:space="preserve"> CV</w:t>
            </w:r>
            <w:r w:rsidRPr="002F2399">
              <w:rPr>
                <w:rFonts w:ascii="Times New Roman" w:hAnsi="Times New Roman" w:cs="Times New Roman"/>
                <w:color w:val="000000"/>
                <w:sz w:val="28"/>
                <w:szCs w:val="28"/>
                <w:lang w:val="en-US"/>
              </w:rPr>
              <w:t xml:space="preserve">. </w:t>
            </w:r>
            <w:r w:rsidRPr="002F2399">
              <w:rPr>
                <w:rFonts w:ascii="Times New Roman" w:hAnsi="Times New Roman" w:cs="Times New Roman"/>
                <w:sz w:val="28"/>
                <w:szCs w:val="28"/>
                <w:lang w:val="en-US"/>
              </w:rPr>
              <w:t>Hard and soft skills</w:t>
            </w:r>
            <w:r w:rsidRPr="002F2399">
              <w:rPr>
                <w:rFonts w:ascii="Times New Roman" w:hAnsi="Times New Roman" w:cs="Times New Roman"/>
                <w:color w:val="000000"/>
                <w:sz w:val="28"/>
                <w:szCs w:val="28"/>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26</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16</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Тема 2.</w:t>
            </w:r>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Emergency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Situations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in</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Modern</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World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Concept</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Emergency</w:t>
            </w:r>
            <w:proofErr w:type="spellEnd"/>
            <w:r w:rsidRPr="002F2399">
              <w:rPr>
                <w:rFonts w:ascii="Times New Roman" w:hAnsi="Times New Roman" w:cs="Times New Roman"/>
                <w:color w:val="000000"/>
                <w:sz w:val="28"/>
                <w:szCs w:val="28"/>
              </w:rPr>
              <w:t xml:space="preserve">. </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b/>
                <w:color w:val="000000"/>
                <w:sz w:val="28"/>
                <w:szCs w:val="28"/>
              </w:rPr>
            </w:pPr>
            <w:r w:rsidRPr="002F2399">
              <w:rPr>
                <w:rFonts w:ascii="Times New Roman" w:hAnsi="Times New Roman" w:cs="Times New Roman"/>
                <w:b/>
                <w:color w:val="000000"/>
                <w:sz w:val="28"/>
                <w:szCs w:val="28"/>
              </w:rPr>
              <w:t>МКР</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b/>
                <w:color w:val="000000"/>
                <w:sz w:val="28"/>
                <w:szCs w:val="28"/>
              </w:rPr>
            </w:pPr>
            <w:r w:rsidRPr="002F2399">
              <w:rPr>
                <w:rFonts w:ascii="Times New Roman" w:hAnsi="Times New Roman" w:cs="Times New Roman"/>
                <w:b/>
                <w:color w:val="000000"/>
                <w:sz w:val="28"/>
                <w:szCs w:val="28"/>
              </w:rPr>
              <w:t>Залік</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34</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14</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Разом за модулем 1</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60</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30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30</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9884" w:type="dxa"/>
            <w:gridSpan w:val="7"/>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2-й семестр</w:t>
            </w: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3.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Role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Inspector</w:t>
            </w:r>
            <w:proofErr w:type="spellEnd"/>
            <w:r w:rsidRPr="002F2399">
              <w:rPr>
                <w:rFonts w:ascii="Times New Roman" w:hAnsi="Times New Roman" w:cs="Times New Roman"/>
                <w:color w:val="000000"/>
                <w:sz w:val="28"/>
                <w:szCs w:val="28"/>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20</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rPr>
                <w:rFonts w:ascii="Times New Roman" w:hAnsi="Times New Roman" w:cs="Times New Roman"/>
                <w:b/>
                <w:sz w:val="28"/>
                <w:szCs w:val="28"/>
              </w:rPr>
            </w:pPr>
            <w:r w:rsidRPr="002F2399">
              <w:rPr>
                <w:rFonts w:ascii="Times New Roman" w:hAnsi="Times New Roman" w:cs="Times New Roman"/>
                <w:b/>
                <w:sz w:val="28"/>
                <w:szCs w:val="28"/>
              </w:rPr>
              <w:t>10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10</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4. </w:t>
            </w:r>
            <w:proofErr w:type="spellStart"/>
            <w:r w:rsidRPr="002F2399">
              <w:rPr>
                <w:rFonts w:ascii="Times New Roman" w:hAnsi="Times New Roman" w:cs="Times New Roman"/>
                <w:color w:val="000000"/>
                <w:sz w:val="28"/>
                <w:szCs w:val="28"/>
              </w:rPr>
              <w:t>Duties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Engineers</w:t>
            </w:r>
            <w:proofErr w:type="spellEnd"/>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20</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10</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5.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Signs</w:t>
            </w:r>
            <w:proofErr w:type="spellEnd"/>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МКР</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20</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10</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Іспит</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Разом за модулем 2</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60</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30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30</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r w:rsidR="006C5075" w:rsidRPr="002F2399" w:rsidTr="00D1266A">
        <w:tc>
          <w:tcPr>
            <w:tcW w:w="375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b/>
                <w:color w:val="000000"/>
                <w:sz w:val="28"/>
                <w:szCs w:val="28"/>
              </w:rPr>
            </w:pPr>
            <w:r w:rsidRPr="002F2399">
              <w:rPr>
                <w:rFonts w:ascii="Times New Roman" w:hAnsi="Times New Roman" w:cs="Times New Roman"/>
                <w:b/>
                <w:color w:val="000000"/>
                <w:sz w:val="28"/>
                <w:szCs w:val="28"/>
              </w:rPr>
              <w:t>Разом</w:t>
            </w:r>
          </w:p>
        </w:tc>
        <w:tc>
          <w:tcPr>
            <w:tcW w:w="8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120</w:t>
            </w:r>
          </w:p>
        </w:tc>
        <w:tc>
          <w:tcPr>
            <w:tcW w:w="765"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60</w:t>
            </w:r>
          </w:p>
        </w:tc>
        <w:tc>
          <w:tcPr>
            <w:tcW w:w="120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w:t>
            </w:r>
          </w:p>
        </w:tc>
        <w:tc>
          <w:tcPr>
            <w:tcW w:w="960"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b/>
                <w:sz w:val="28"/>
                <w:szCs w:val="28"/>
              </w:rPr>
              <w:t>60</w:t>
            </w:r>
          </w:p>
        </w:tc>
        <w:tc>
          <w:tcPr>
            <w:tcW w:w="689" w:type="dxa"/>
            <w:tcBorders>
              <w:top w:val="single" w:sz="4" w:space="0" w:color="000000"/>
              <w:left w:val="single" w:sz="4" w:space="0" w:color="000000"/>
              <w:bottom w:val="single" w:sz="4" w:space="0" w:color="000000"/>
              <w:right w:val="single" w:sz="4" w:space="0" w:color="000000"/>
            </w:tcBorders>
          </w:tcPr>
          <w:p w:rsidR="006C5075" w:rsidRPr="002F2399" w:rsidRDefault="006C5075" w:rsidP="002F2399">
            <w:pPr>
              <w:spacing w:after="0" w:line="360" w:lineRule="auto"/>
              <w:ind w:left="-1" w:hanging="2"/>
              <w:rPr>
                <w:rFonts w:ascii="Times New Roman" w:hAnsi="Times New Roman" w:cs="Times New Roman"/>
                <w:b/>
                <w:sz w:val="28"/>
                <w:szCs w:val="28"/>
              </w:rPr>
            </w:pPr>
          </w:p>
        </w:tc>
      </w:tr>
    </w:tbl>
    <w:p w:rsidR="001B7B61" w:rsidRPr="002F2399" w:rsidRDefault="001B7B61" w:rsidP="002F2399">
      <w:pPr>
        <w:tabs>
          <w:tab w:val="left" w:pos="709"/>
        </w:tabs>
        <w:spacing w:after="0" w:line="360" w:lineRule="auto"/>
        <w:ind w:firstLine="709"/>
        <w:jc w:val="both"/>
        <w:rPr>
          <w:rFonts w:ascii="Times New Roman" w:eastAsia="Droid Sans Fallback" w:hAnsi="Times New Roman" w:cs="Times New Roman"/>
          <w:b/>
          <w:bCs/>
          <w:kern w:val="3"/>
          <w:sz w:val="28"/>
          <w:szCs w:val="28"/>
          <w:lang w:eastAsia="en-US"/>
        </w:rPr>
      </w:pPr>
    </w:p>
    <w:p w:rsidR="001B7B61" w:rsidRPr="002F2399" w:rsidRDefault="001B7B61" w:rsidP="002F2399">
      <w:pPr>
        <w:tabs>
          <w:tab w:val="left" w:pos="284"/>
          <w:tab w:val="left" w:pos="567"/>
          <w:tab w:val="left" w:pos="709"/>
          <w:tab w:val="center" w:pos="4942"/>
          <w:tab w:val="left" w:pos="6990"/>
        </w:tabs>
        <w:spacing w:after="0" w:line="360" w:lineRule="auto"/>
        <w:ind w:firstLine="709"/>
        <w:jc w:val="both"/>
        <w:rPr>
          <w:rFonts w:ascii="Times New Roman" w:hAnsi="Times New Roman" w:cs="Times New Roman"/>
          <w:b/>
          <w:sz w:val="28"/>
          <w:szCs w:val="28"/>
          <w:lang w:val="ru-RU"/>
        </w:rPr>
      </w:pPr>
      <w:r w:rsidRPr="002F2399">
        <w:rPr>
          <w:rFonts w:ascii="Times New Roman" w:hAnsi="Times New Roman" w:cs="Times New Roman"/>
          <w:b/>
          <w:sz w:val="28"/>
          <w:szCs w:val="28"/>
        </w:rPr>
        <w:t>Теми навчальної дисципліни:</w:t>
      </w:r>
    </w:p>
    <w:p w:rsidR="001B7B61" w:rsidRPr="002F2399" w:rsidRDefault="001B7B61" w:rsidP="002F2399">
      <w:pPr>
        <w:pStyle w:val="Standard"/>
        <w:tabs>
          <w:tab w:val="left" w:pos="709"/>
        </w:tabs>
        <w:spacing w:before="0" w:line="360" w:lineRule="auto"/>
        <w:ind w:firstLine="709"/>
        <w:jc w:val="both"/>
        <w:rPr>
          <w:b/>
          <w:iCs/>
          <w:spacing w:val="-5"/>
          <w:szCs w:val="28"/>
          <w:lang w:val="en-US"/>
        </w:rPr>
      </w:pPr>
      <w:bookmarkStart w:id="2" w:name="_Hlk144322467"/>
      <w:r w:rsidRPr="002F2399">
        <w:rPr>
          <w:b/>
          <w:szCs w:val="28"/>
          <w:lang w:val="uk-UA"/>
        </w:rPr>
        <w:t xml:space="preserve">МОДУЛЬ </w:t>
      </w:r>
      <w:r w:rsidRPr="002F2399">
        <w:rPr>
          <w:b/>
          <w:szCs w:val="28"/>
          <w:lang w:val="en-US"/>
        </w:rPr>
        <w:t>1</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1. </w:t>
      </w:r>
      <w:r w:rsidRPr="002F2399">
        <w:rPr>
          <w:rFonts w:ascii="Times New Roman" w:hAnsi="Times New Roman" w:cs="Times New Roman"/>
          <w:color w:val="000000"/>
          <w:sz w:val="28"/>
          <w:szCs w:val="28"/>
        </w:rPr>
        <w:t xml:space="preserve">CV. </w:t>
      </w:r>
      <w:r w:rsidRPr="002F2399">
        <w:rPr>
          <w:rFonts w:ascii="Times New Roman" w:hAnsi="Times New Roman" w:cs="Times New Roman"/>
          <w:sz w:val="28"/>
          <w:szCs w:val="28"/>
          <w:lang w:val="en-US"/>
        </w:rPr>
        <w:t>Hard and soft skills</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sz w:val="28"/>
          <w:szCs w:val="28"/>
        </w:rPr>
      </w:pPr>
      <w:r w:rsidRPr="002F2399">
        <w:rPr>
          <w:rFonts w:ascii="Times New Roman" w:hAnsi="Times New Roman" w:cs="Times New Roman"/>
          <w:sz w:val="28"/>
          <w:szCs w:val="28"/>
        </w:rPr>
        <w:t>Визначення мети та завдань курсу. Корекція вимови: виконання фонетичних вправ. Словотворення. Ознайомлення з базовою лексикою по темі. Читання та переклад основного тексту та додаткового тексту по темі. Виконання лексичних вправ до тексту. Повторення граматичного матеріалу: Іменник; займенник, числівник. Виконання граматичних вправ. Елементи розмовного мовлення: вибачення, прохання. Розвиток навичок монологічного та діалогічного мовлення по темі.</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2. </w:t>
      </w:r>
      <w:proofErr w:type="spellStart"/>
      <w:r w:rsidRPr="002F2399">
        <w:rPr>
          <w:rFonts w:ascii="Times New Roman" w:hAnsi="Times New Roman" w:cs="Times New Roman"/>
          <w:color w:val="000000"/>
          <w:sz w:val="28"/>
          <w:szCs w:val="28"/>
        </w:rPr>
        <w:t>Emergency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Situations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in</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Modern</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World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Concept</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Emergencу</w:t>
      </w:r>
      <w:proofErr w:type="spellEnd"/>
      <w:r w:rsidRPr="002F2399">
        <w:rPr>
          <w:rFonts w:ascii="Times New Roman" w:hAnsi="Times New Roman" w:cs="Times New Roman"/>
          <w:color w:val="000000"/>
          <w:sz w:val="28"/>
          <w:szCs w:val="28"/>
        </w:rPr>
        <w:t xml:space="preserve">. </w:t>
      </w:r>
    </w:p>
    <w:p w:rsidR="006C5075" w:rsidRPr="002F2399" w:rsidRDefault="006C5075" w:rsidP="002F2399">
      <w:pPr>
        <w:spacing w:after="0" w:line="360" w:lineRule="auto"/>
        <w:ind w:left="-1" w:hanging="2"/>
        <w:rPr>
          <w:rFonts w:ascii="Times New Roman" w:hAnsi="Times New Roman" w:cs="Times New Roman"/>
          <w:sz w:val="28"/>
          <w:szCs w:val="28"/>
        </w:rPr>
      </w:pPr>
      <w:r w:rsidRPr="002F2399">
        <w:rPr>
          <w:rFonts w:ascii="Times New Roman" w:hAnsi="Times New Roman" w:cs="Times New Roman"/>
          <w:sz w:val="28"/>
          <w:szCs w:val="28"/>
        </w:rPr>
        <w:t xml:space="preserve">Корекція вимови: виконання фонетичних вправ. Словотворення. Ознайомлення з базовою лексикою по темі «Надзвичайні ситуації». Читання та переклад основного тексту по темі. Виконання лексичних вправ до тексту. Повторення граматичного матеріалу: </w:t>
      </w:r>
      <w:r w:rsidRPr="002F2399">
        <w:rPr>
          <w:rFonts w:ascii="Times New Roman" w:hAnsi="Times New Roman" w:cs="Times New Roman"/>
          <w:sz w:val="28"/>
          <w:szCs w:val="28"/>
          <w:lang w:val="en-US"/>
        </w:rPr>
        <w:t>There</w:t>
      </w:r>
      <w:r w:rsidRPr="002F2399">
        <w:rPr>
          <w:rFonts w:ascii="Times New Roman" w:hAnsi="Times New Roman" w:cs="Times New Roman"/>
          <w:sz w:val="28"/>
          <w:szCs w:val="28"/>
          <w:lang w:val="ru-RU"/>
        </w:rPr>
        <w:t xml:space="preserve"> </w:t>
      </w:r>
      <w:r w:rsidRPr="002F2399">
        <w:rPr>
          <w:rFonts w:ascii="Times New Roman" w:hAnsi="Times New Roman" w:cs="Times New Roman"/>
          <w:sz w:val="28"/>
          <w:szCs w:val="28"/>
          <w:lang w:val="en-US"/>
        </w:rPr>
        <w:t>is</w:t>
      </w:r>
      <w:r w:rsidRPr="002F2399">
        <w:rPr>
          <w:rFonts w:ascii="Times New Roman" w:hAnsi="Times New Roman" w:cs="Times New Roman"/>
          <w:sz w:val="28"/>
          <w:szCs w:val="28"/>
          <w:lang w:val="ru-RU"/>
        </w:rPr>
        <w:t>/</w:t>
      </w:r>
      <w:r w:rsidRPr="002F2399">
        <w:rPr>
          <w:rFonts w:ascii="Times New Roman" w:hAnsi="Times New Roman" w:cs="Times New Roman"/>
          <w:sz w:val="28"/>
          <w:szCs w:val="28"/>
          <w:lang w:val="en-US"/>
        </w:rPr>
        <w:t>are</w:t>
      </w:r>
      <w:r w:rsidRPr="002F2399">
        <w:rPr>
          <w:rFonts w:ascii="Times New Roman" w:hAnsi="Times New Roman" w:cs="Times New Roman"/>
          <w:sz w:val="28"/>
          <w:szCs w:val="28"/>
          <w:lang w:val="ru-RU"/>
        </w:rPr>
        <w:t xml:space="preserve">, </w:t>
      </w:r>
      <w:r w:rsidRPr="002F2399">
        <w:rPr>
          <w:rFonts w:ascii="Times New Roman" w:hAnsi="Times New Roman" w:cs="Times New Roman"/>
          <w:sz w:val="28"/>
          <w:szCs w:val="28"/>
        </w:rPr>
        <w:t>Теперішній час дієслова. Теперішній тривалий час дієслова. Виконання граматичних вправ. Елементи розмовного мовлення: висловлення подяки, привернення уваги. Розвиток навичок монологічного та діалогічного мовлення по темі.</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b/>
          <w:color w:val="000000"/>
          <w:sz w:val="28"/>
          <w:szCs w:val="28"/>
        </w:rPr>
      </w:pPr>
      <w:r w:rsidRPr="002F2399">
        <w:rPr>
          <w:rFonts w:ascii="Times New Roman" w:hAnsi="Times New Roman" w:cs="Times New Roman"/>
          <w:b/>
          <w:color w:val="000000"/>
          <w:sz w:val="28"/>
          <w:szCs w:val="28"/>
        </w:rPr>
        <w:t>Модуль 2</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3.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Role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Inspector</w:t>
      </w:r>
      <w:proofErr w:type="spellEnd"/>
      <w:r w:rsidRPr="002F2399">
        <w:rPr>
          <w:rFonts w:ascii="Times New Roman" w:hAnsi="Times New Roman" w:cs="Times New Roman"/>
          <w:color w:val="000000"/>
          <w:sz w:val="28"/>
          <w:szCs w:val="28"/>
        </w:rPr>
        <w:t xml:space="preserve">. </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sz w:val="28"/>
          <w:szCs w:val="28"/>
        </w:rPr>
      </w:pPr>
      <w:r w:rsidRPr="002F2399">
        <w:rPr>
          <w:rFonts w:ascii="Times New Roman" w:hAnsi="Times New Roman" w:cs="Times New Roman"/>
          <w:sz w:val="28"/>
          <w:szCs w:val="28"/>
        </w:rPr>
        <w:t xml:space="preserve">Корекція вимови: виконання фонетичних вправ. Словотворення. Ознайомлення з базовою лексикою по темі. Читання та переклад основного тексту та додаткового тексту по темі. Виконання лексичних вправ до тексту. Повторення граматичного матеріалу: </w:t>
      </w:r>
      <w:r w:rsidRPr="002F2399">
        <w:rPr>
          <w:rFonts w:ascii="Times New Roman" w:hAnsi="Times New Roman" w:cs="Times New Roman"/>
          <w:sz w:val="28"/>
          <w:szCs w:val="28"/>
          <w:lang w:val="en-US"/>
        </w:rPr>
        <w:t>be</w:t>
      </w:r>
      <w:r w:rsidRPr="002F2399">
        <w:rPr>
          <w:rFonts w:ascii="Times New Roman" w:hAnsi="Times New Roman" w:cs="Times New Roman"/>
          <w:sz w:val="28"/>
          <w:szCs w:val="28"/>
          <w:lang w:val="ru-RU"/>
        </w:rPr>
        <w:t xml:space="preserve"> </w:t>
      </w:r>
      <w:r w:rsidRPr="002F2399">
        <w:rPr>
          <w:rFonts w:ascii="Times New Roman" w:hAnsi="Times New Roman" w:cs="Times New Roman"/>
          <w:sz w:val="28"/>
          <w:szCs w:val="28"/>
          <w:lang w:val="en-US"/>
        </w:rPr>
        <w:t>going</w:t>
      </w:r>
      <w:r w:rsidRPr="002F2399">
        <w:rPr>
          <w:rFonts w:ascii="Times New Roman" w:hAnsi="Times New Roman" w:cs="Times New Roman"/>
          <w:sz w:val="28"/>
          <w:szCs w:val="28"/>
          <w:lang w:val="ru-RU"/>
        </w:rPr>
        <w:t xml:space="preserve"> </w:t>
      </w:r>
      <w:r w:rsidRPr="002F2399">
        <w:rPr>
          <w:rFonts w:ascii="Times New Roman" w:hAnsi="Times New Roman" w:cs="Times New Roman"/>
          <w:sz w:val="28"/>
          <w:szCs w:val="28"/>
          <w:lang w:val="en-US"/>
        </w:rPr>
        <w:t>to</w:t>
      </w:r>
      <w:r w:rsidRPr="002F2399">
        <w:rPr>
          <w:rFonts w:ascii="Times New Roman" w:hAnsi="Times New Roman" w:cs="Times New Roman"/>
          <w:sz w:val="28"/>
          <w:szCs w:val="28"/>
          <w:lang w:val="ru-RU"/>
        </w:rPr>
        <w:t xml:space="preserve">, </w:t>
      </w:r>
      <w:r w:rsidRPr="002F2399">
        <w:rPr>
          <w:rFonts w:ascii="Times New Roman" w:hAnsi="Times New Roman" w:cs="Times New Roman"/>
          <w:sz w:val="28"/>
          <w:szCs w:val="28"/>
        </w:rPr>
        <w:t>майбутній час дієслова. Виконання граматичних вправ. Елементи розмовного мовлення: віддання наказів, заборон. Розвиток навичок монологічного та діалогічного мовлення по темі.</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4. </w:t>
      </w:r>
      <w:proofErr w:type="spellStart"/>
      <w:r w:rsidRPr="002F2399">
        <w:rPr>
          <w:rFonts w:ascii="Times New Roman" w:hAnsi="Times New Roman" w:cs="Times New Roman"/>
          <w:color w:val="000000"/>
          <w:sz w:val="28"/>
          <w:szCs w:val="28"/>
        </w:rPr>
        <w:t>Duties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Engineers</w:t>
      </w:r>
      <w:proofErr w:type="spellEnd"/>
      <w:r w:rsidRPr="002F2399">
        <w:rPr>
          <w:rFonts w:ascii="Times New Roman" w:hAnsi="Times New Roman" w:cs="Times New Roman"/>
          <w:color w:val="000000"/>
          <w:sz w:val="28"/>
          <w:szCs w:val="28"/>
        </w:rPr>
        <w:t xml:space="preserve">. </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sz w:val="28"/>
          <w:szCs w:val="28"/>
        </w:rPr>
      </w:pPr>
      <w:r w:rsidRPr="002F2399">
        <w:rPr>
          <w:rFonts w:ascii="Times New Roman" w:hAnsi="Times New Roman" w:cs="Times New Roman"/>
          <w:sz w:val="28"/>
          <w:szCs w:val="28"/>
        </w:rPr>
        <w:t>Корекція вимови: виконання фонетичних вправ. Словотворення. Ознайомлення з базовою лексикою по темі. Читання та переклад основного тексту та додаткового тексту по темі. Виконання лексичних вправ до тексту. Повторення граматичного матеріалу: минулий час дієслова. Виконання граматичних вправ. Елементи розмовного мовлення: запрошення, відмова. Розвиток навичок монологічного та діалогічного мовлення по темі.</w:t>
      </w:r>
    </w:p>
    <w:p w:rsidR="006C5075" w:rsidRPr="002F2399" w:rsidRDefault="006C5075" w:rsidP="002F2399">
      <w:pPr>
        <w:pBdr>
          <w:top w:val="nil"/>
          <w:left w:val="nil"/>
          <w:bottom w:val="nil"/>
          <w:right w:val="nil"/>
          <w:between w:val="nil"/>
        </w:pBdr>
        <w:spacing w:after="0" w:line="360" w:lineRule="auto"/>
        <w:ind w:left="-1" w:hanging="2"/>
        <w:rPr>
          <w:rFonts w:ascii="Times New Roman" w:hAnsi="Times New Roman" w:cs="Times New Roman"/>
          <w:color w:val="000000"/>
          <w:sz w:val="28"/>
          <w:szCs w:val="28"/>
        </w:rPr>
      </w:pPr>
      <w:r w:rsidRPr="002F2399">
        <w:rPr>
          <w:rFonts w:ascii="Times New Roman" w:hAnsi="Times New Roman" w:cs="Times New Roman"/>
          <w:b/>
          <w:color w:val="000000"/>
          <w:sz w:val="28"/>
          <w:szCs w:val="28"/>
        </w:rPr>
        <w:t xml:space="preserve">Тема 5.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Signs</w:t>
      </w:r>
      <w:proofErr w:type="spellEnd"/>
    </w:p>
    <w:p w:rsidR="001B7B61" w:rsidRPr="002F2399" w:rsidRDefault="006C5075" w:rsidP="002F2399">
      <w:pPr>
        <w:spacing w:after="0" w:line="360" w:lineRule="auto"/>
        <w:ind w:left="-1" w:hanging="2"/>
        <w:rPr>
          <w:rFonts w:ascii="Times New Roman" w:hAnsi="Times New Roman" w:cs="Times New Roman"/>
          <w:b/>
          <w:sz w:val="28"/>
          <w:szCs w:val="28"/>
        </w:rPr>
      </w:pPr>
      <w:r w:rsidRPr="002F2399">
        <w:rPr>
          <w:rFonts w:ascii="Times New Roman" w:hAnsi="Times New Roman" w:cs="Times New Roman"/>
          <w:sz w:val="28"/>
          <w:szCs w:val="28"/>
        </w:rPr>
        <w:t>Корекція вимови: виконання фонетичних вправ. Словотворення. Ознайомлення з базовою лексикою по темі. Читання та переклад основного тексту та додаткового тексту по темі. Виконання лексичних вправ до тексту.  Повторення граматичного матеріалу: теперішній завершений час дієслова. Елементи розмовного мовлення: висловлення точки зору. Розвиток навичок монологічного та діалогічного мовлення по темі.</w:t>
      </w:r>
      <w:bookmarkEnd w:id="2"/>
    </w:p>
    <w:p w:rsidR="00BB7DC2" w:rsidRPr="002F2399" w:rsidRDefault="001B7B61" w:rsidP="002F2399">
      <w:pPr>
        <w:tabs>
          <w:tab w:val="left" w:pos="709"/>
          <w:tab w:val="left" w:pos="4035"/>
        </w:tabs>
        <w:spacing w:after="0" w:line="360" w:lineRule="auto"/>
        <w:ind w:firstLine="709"/>
        <w:jc w:val="both"/>
        <w:rPr>
          <w:rFonts w:ascii="Times New Roman" w:hAnsi="Times New Roman" w:cs="Times New Roman"/>
          <w:b/>
          <w:sz w:val="28"/>
          <w:szCs w:val="28"/>
        </w:rPr>
      </w:pPr>
      <w:r w:rsidRPr="002F2399">
        <w:rPr>
          <w:rFonts w:ascii="Times New Roman" w:hAnsi="Times New Roman" w:cs="Times New Roman"/>
          <w:b/>
          <w:sz w:val="28"/>
          <w:szCs w:val="28"/>
        </w:rPr>
        <w:t xml:space="preserve">         </w:t>
      </w:r>
      <w:bookmarkStart w:id="3" w:name="_Hlk144322844"/>
    </w:p>
    <w:p w:rsidR="001B7B61" w:rsidRPr="002F2399" w:rsidRDefault="001B7B61" w:rsidP="002F2399">
      <w:pPr>
        <w:tabs>
          <w:tab w:val="left" w:pos="709"/>
          <w:tab w:val="left" w:pos="4035"/>
        </w:tabs>
        <w:spacing w:after="0" w:line="360" w:lineRule="auto"/>
        <w:ind w:firstLine="709"/>
        <w:jc w:val="both"/>
        <w:rPr>
          <w:rFonts w:ascii="Times New Roman" w:hAnsi="Times New Roman" w:cs="Times New Roman"/>
          <w:b/>
          <w:sz w:val="28"/>
          <w:szCs w:val="28"/>
        </w:rPr>
      </w:pPr>
      <w:r w:rsidRPr="002F2399">
        <w:rPr>
          <w:rFonts w:ascii="Times New Roman" w:hAnsi="Times New Roman" w:cs="Times New Roman"/>
          <w:b/>
          <w:sz w:val="28"/>
          <w:szCs w:val="28"/>
        </w:rPr>
        <w:t>6. Засоби оцінювання</w:t>
      </w:r>
    </w:p>
    <w:p w:rsidR="001B7B61" w:rsidRPr="002F2399" w:rsidRDefault="001B7B61" w:rsidP="002F2399">
      <w:pPr>
        <w:tabs>
          <w:tab w:val="left" w:pos="709"/>
        </w:tabs>
        <w:spacing w:after="0" w:line="360" w:lineRule="auto"/>
        <w:ind w:firstLine="709"/>
        <w:rPr>
          <w:rFonts w:ascii="Times New Roman" w:hAnsi="Times New Roman" w:cs="Times New Roman"/>
          <w:sz w:val="28"/>
          <w:szCs w:val="28"/>
        </w:rPr>
      </w:pPr>
      <w:r w:rsidRPr="002F2399">
        <w:rPr>
          <w:rFonts w:ascii="Times New Roman" w:hAnsi="Times New Roman" w:cs="Times New Roman"/>
          <w:sz w:val="28"/>
          <w:szCs w:val="28"/>
        </w:rPr>
        <w:t>Засобами оцінювання та методами демонстрування результатів навчання є усні відповіді, фронтальне та індивідуальне опитування, монолог, презентація на одну з тем курсу, діалог, поточні тестування, модульна контрольна робота (письмово або комп’ютерне тестування).</w:t>
      </w:r>
    </w:p>
    <w:p w:rsidR="001B7B61" w:rsidRPr="002F2399" w:rsidRDefault="001B7B61" w:rsidP="002F2399">
      <w:pPr>
        <w:shd w:val="clear" w:color="auto" w:fill="FFFFFF"/>
        <w:tabs>
          <w:tab w:val="left" w:pos="709"/>
        </w:tabs>
        <w:spacing w:after="0" w:line="360" w:lineRule="auto"/>
        <w:ind w:firstLine="709"/>
        <w:jc w:val="both"/>
        <w:rPr>
          <w:rFonts w:ascii="Times New Roman" w:hAnsi="Times New Roman" w:cs="Times New Roman"/>
          <w:b/>
          <w:sz w:val="28"/>
          <w:szCs w:val="28"/>
        </w:rPr>
      </w:pPr>
    </w:p>
    <w:p w:rsidR="001B7B61" w:rsidRPr="002F2399" w:rsidRDefault="001B7B61" w:rsidP="002F2399">
      <w:pPr>
        <w:shd w:val="clear" w:color="auto" w:fill="FFFFFF"/>
        <w:tabs>
          <w:tab w:val="left" w:pos="709"/>
        </w:tabs>
        <w:spacing w:after="0" w:line="360" w:lineRule="auto"/>
        <w:ind w:firstLine="709"/>
        <w:rPr>
          <w:rFonts w:ascii="Times New Roman" w:hAnsi="Times New Roman" w:cs="Times New Roman"/>
          <w:b/>
          <w:sz w:val="28"/>
          <w:szCs w:val="28"/>
        </w:rPr>
      </w:pPr>
      <w:r w:rsidRPr="002F2399">
        <w:rPr>
          <w:rFonts w:ascii="Times New Roman" w:hAnsi="Times New Roman" w:cs="Times New Roman"/>
          <w:b/>
          <w:sz w:val="28"/>
          <w:szCs w:val="28"/>
        </w:rPr>
        <w:t>7. Критерії оцінювання</w:t>
      </w:r>
    </w:p>
    <w:p w:rsidR="001B7B61" w:rsidRPr="002F2399" w:rsidRDefault="001B7B61" w:rsidP="002F2399">
      <w:pPr>
        <w:pStyle w:val="Default"/>
        <w:tabs>
          <w:tab w:val="left" w:pos="709"/>
        </w:tabs>
        <w:spacing w:line="360" w:lineRule="auto"/>
        <w:ind w:firstLine="709"/>
        <w:rPr>
          <w:sz w:val="28"/>
          <w:szCs w:val="28"/>
          <w:lang w:val="uk-UA"/>
        </w:rPr>
      </w:pPr>
      <w:r w:rsidRPr="002F2399">
        <w:rPr>
          <w:sz w:val="28"/>
          <w:szCs w:val="28"/>
          <w:lang w:val="uk-UA"/>
        </w:rPr>
        <w:t xml:space="preserve">Оцінювання рівня навчальних досягнень здобувачів з навчальної дисципліни здійснюється за 100-бальною шкалою. </w:t>
      </w:r>
    </w:p>
    <w:p w:rsidR="006C5075" w:rsidRPr="002F2399" w:rsidRDefault="006C5075" w:rsidP="002F2399">
      <w:pPr>
        <w:pStyle w:val="Default"/>
        <w:tabs>
          <w:tab w:val="left" w:pos="709"/>
        </w:tabs>
        <w:spacing w:line="360" w:lineRule="auto"/>
        <w:ind w:firstLine="709"/>
        <w:rPr>
          <w:sz w:val="28"/>
          <w:szCs w:val="28"/>
          <w:lang w:val="uk-UA"/>
        </w:rPr>
      </w:pPr>
    </w:p>
    <w:p w:rsidR="001B7B61" w:rsidRPr="002F2399" w:rsidRDefault="001B7B61" w:rsidP="002F2399">
      <w:pPr>
        <w:shd w:val="clear" w:color="auto" w:fill="FFFFFF"/>
        <w:tabs>
          <w:tab w:val="left" w:pos="709"/>
        </w:tabs>
        <w:spacing w:line="360" w:lineRule="auto"/>
        <w:ind w:firstLine="709"/>
        <w:rPr>
          <w:rFonts w:ascii="Times New Roman" w:hAnsi="Times New Roman" w:cs="Times New Roman"/>
          <w:b/>
          <w:sz w:val="28"/>
          <w:szCs w:val="28"/>
          <w:lang w:val="ru-RU"/>
        </w:rPr>
      </w:pPr>
      <w:r w:rsidRPr="002F2399">
        <w:rPr>
          <w:rFonts w:ascii="Times New Roman" w:hAnsi="Times New Roman" w:cs="Times New Roman"/>
          <w:b/>
          <w:sz w:val="28"/>
          <w:szCs w:val="28"/>
        </w:rPr>
        <w:t xml:space="preserve"> Форми поточного та підсумкового контролю</w:t>
      </w:r>
    </w:p>
    <w:p w:rsidR="006C5075" w:rsidRPr="002F2399" w:rsidRDefault="006C5075" w:rsidP="002F2399">
      <w:pPr>
        <w:shd w:val="clear" w:color="auto" w:fill="FFFFFF"/>
        <w:spacing w:after="0" w:line="360" w:lineRule="auto"/>
        <w:ind w:left="-1" w:firstLine="568"/>
        <w:rPr>
          <w:rFonts w:ascii="Times New Roman" w:hAnsi="Times New Roman" w:cs="Times New Roman"/>
          <w:sz w:val="28"/>
          <w:szCs w:val="28"/>
        </w:rPr>
      </w:pPr>
      <w:r w:rsidRPr="002F2399">
        <w:rPr>
          <w:rFonts w:ascii="Times New Roman" w:hAnsi="Times New Roman" w:cs="Times New Roman"/>
          <w:sz w:val="28"/>
          <w:szCs w:val="28"/>
        </w:rPr>
        <w:t xml:space="preserve">Поточний контроль проводиться у формі фронтального та індивідуального опитування, письмових завдань, практичних ситуацій, модульних </w:t>
      </w:r>
      <w:r w:rsidRPr="002F2399">
        <w:rPr>
          <w:rFonts w:ascii="Times New Roman" w:hAnsi="Times New Roman" w:cs="Times New Roman"/>
          <w:sz w:val="28"/>
          <w:szCs w:val="28"/>
          <w:shd w:val="clear" w:color="auto" w:fill="FFFFFF"/>
        </w:rPr>
        <w:t>контрольних робіт</w:t>
      </w:r>
      <w:r w:rsidRPr="002F2399">
        <w:rPr>
          <w:rFonts w:ascii="Times New Roman" w:hAnsi="Times New Roman" w:cs="Times New Roman"/>
          <w:sz w:val="28"/>
          <w:szCs w:val="28"/>
        </w:rPr>
        <w:t xml:space="preserve">. </w:t>
      </w:r>
    </w:p>
    <w:p w:rsidR="006C5075" w:rsidRPr="002F2399" w:rsidRDefault="006C5075" w:rsidP="002F2399">
      <w:pPr>
        <w:shd w:val="clear" w:color="auto" w:fill="FFFFFF"/>
        <w:spacing w:after="0" w:line="360" w:lineRule="auto"/>
        <w:ind w:left="-1" w:firstLine="568"/>
        <w:rPr>
          <w:rFonts w:ascii="Times New Roman" w:hAnsi="Times New Roman" w:cs="Times New Roman"/>
          <w:sz w:val="28"/>
          <w:szCs w:val="28"/>
        </w:rPr>
      </w:pPr>
      <w:r w:rsidRPr="002F2399">
        <w:rPr>
          <w:rFonts w:ascii="Times New Roman" w:hAnsi="Times New Roman" w:cs="Times New Roman"/>
          <w:sz w:val="28"/>
          <w:szCs w:val="28"/>
        </w:rPr>
        <w:t>Підсумковий контроль здійснюється у першому семестрі проводиться у формі диференційного заліку, який оцінюється сумою набраних балів під час проведення практичних занять (максимальна сума – 100 балів); у другому семестрі мінімальна сума набраних балів, що дозволяє здобувачу складати екзамен, – 50 балів.</w:t>
      </w:r>
    </w:p>
    <w:bookmarkEnd w:id="3"/>
    <w:p w:rsidR="00652F2F" w:rsidRPr="002F2399" w:rsidRDefault="00652F2F" w:rsidP="002F2399">
      <w:pPr>
        <w:pStyle w:val="Default"/>
        <w:suppressAutoHyphens/>
        <w:spacing w:line="360" w:lineRule="auto"/>
        <w:ind w:firstLine="709"/>
        <w:jc w:val="both"/>
        <w:rPr>
          <w:b/>
          <w:color w:val="auto"/>
          <w:sz w:val="28"/>
          <w:szCs w:val="28"/>
          <w:lang w:val="uk-UA"/>
        </w:rPr>
      </w:pPr>
      <w:r w:rsidRPr="002F2399">
        <w:rPr>
          <w:b/>
          <w:color w:val="auto"/>
          <w:sz w:val="28"/>
          <w:szCs w:val="28"/>
          <w:lang w:val="uk-UA"/>
        </w:rPr>
        <w:t>Розподіл балів, які отримують здобувачі, за результатами опанування навчальної дисципліни, формою підсумкового контролю якого є:</w:t>
      </w:r>
    </w:p>
    <w:p w:rsidR="00652F2F" w:rsidRPr="002F2399" w:rsidRDefault="00652F2F" w:rsidP="002F2399">
      <w:pPr>
        <w:pStyle w:val="Default"/>
        <w:spacing w:line="360" w:lineRule="auto"/>
        <w:ind w:firstLine="709"/>
        <w:jc w:val="both"/>
        <w:rPr>
          <w:i/>
          <w:color w:val="auto"/>
          <w:sz w:val="28"/>
          <w:szCs w:val="28"/>
          <w:lang w:val="uk-UA"/>
        </w:rPr>
      </w:pPr>
      <w:r w:rsidRPr="002F2399">
        <w:rPr>
          <w:i/>
          <w:color w:val="auto"/>
          <w:sz w:val="28"/>
          <w:szCs w:val="28"/>
          <w:lang w:val="uk-UA"/>
        </w:rPr>
        <w:t>- диференційований залік</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167"/>
        <w:gridCol w:w="1626"/>
        <w:gridCol w:w="1771"/>
        <w:gridCol w:w="1684"/>
      </w:tblGrid>
      <w:tr w:rsidR="006C5075" w:rsidRPr="002F2399" w:rsidTr="00D1266A">
        <w:trPr>
          <w:trHeight w:val="300"/>
          <w:jc w:val="center"/>
        </w:trPr>
        <w:tc>
          <w:tcPr>
            <w:tcW w:w="8228" w:type="dxa"/>
            <w:gridSpan w:val="5"/>
          </w:tcPr>
          <w:p w:rsidR="006C5075" w:rsidRPr="002F2399" w:rsidRDefault="006C5075" w:rsidP="002F2399">
            <w:pPr>
              <w:spacing w:after="0" w:line="360" w:lineRule="auto"/>
              <w:jc w:val="center"/>
              <w:rPr>
                <w:rFonts w:ascii="Times New Roman" w:hAnsi="Times New Roman" w:cs="Times New Roman"/>
                <w:sz w:val="28"/>
                <w:szCs w:val="28"/>
              </w:rPr>
            </w:pPr>
            <w:bookmarkStart w:id="4" w:name="_Hlk205375711"/>
            <w:r w:rsidRPr="002F2399">
              <w:rPr>
                <w:rFonts w:ascii="Times New Roman" w:hAnsi="Times New Roman" w:cs="Times New Roman"/>
                <w:sz w:val="28"/>
                <w:szCs w:val="28"/>
              </w:rPr>
              <w:t>Розподіл балів</w:t>
            </w:r>
          </w:p>
        </w:tc>
      </w:tr>
      <w:tr w:rsidR="006C5075" w:rsidRPr="002F2399" w:rsidTr="00D1266A">
        <w:trPr>
          <w:trHeight w:val="248"/>
          <w:jc w:val="center"/>
        </w:trPr>
        <w:tc>
          <w:tcPr>
            <w:tcW w:w="8228" w:type="dxa"/>
            <w:gridSpan w:val="5"/>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Модуль 1</w:t>
            </w:r>
          </w:p>
        </w:tc>
      </w:tr>
      <w:tr w:rsidR="006C5075" w:rsidRPr="002F2399" w:rsidTr="00D1266A">
        <w:trPr>
          <w:trHeight w:val="963"/>
          <w:jc w:val="center"/>
        </w:trPr>
        <w:tc>
          <w:tcPr>
            <w:tcW w:w="1980"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Т1</w:t>
            </w:r>
          </w:p>
        </w:tc>
        <w:tc>
          <w:tcPr>
            <w:tcW w:w="1167"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Т2</w:t>
            </w:r>
          </w:p>
        </w:tc>
        <w:tc>
          <w:tcPr>
            <w:tcW w:w="1626"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Модульна контрольна робота 1</w:t>
            </w:r>
          </w:p>
        </w:tc>
        <w:tc>
          <w:tcPr>
            <w:tcW w:w="1771"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Індивідуальні</w:t>
            </w:r>
          </w:p>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завдання</w:t>
            </w:r>
          </w:p>
        </w:tc>
        <w:tc>
          <w:tcPr>
            <w:tcW w:w="1684"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 xml:space="preserve">Сума балів </w:t>
            </w:r>
          </w:p>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за дисципліну</w:t>
            </w:r>
          </w:p>
        </w:tc>
      </w:tr>
      <w:tr w:rsidR="006C5075" w:rsidRPr="002F2399" w:rsidTr="00D1266A">
        <w:trPr>
          <w:trHeight w:val="179"/>
          <w:jc w:val="center"/>
        </w:trPr>
        <w:tc>
          <w:tcPr>
            <w:tcW w:w="1980" w:type="dxa"/>
          </w:tcPr>
          <w:p w:rsidR="006C5075" w:rsidRPr="002F2399" w:rsidRDefault="006C5075" w:rsidP="002F2399">
            <w:pPr>
              <w:spacing w:after="0" w:line="360" w:lineRule="auto"/>
              <w:jc w:val="center"/>
              <w:rPr>
                <w:rFonts w:ascii="Times New Roman" w:hAnsi="Times New Roman" w:cs="Times New Roman"/>
                <w:sz w:val="28"/>
                <w:szCs w:val="28"/>
                <w:lang w:val="en-US"/>
              </w:rPr>
            </w:pPr>
            <w:r w:rsidRPr="002F2399">
              <w:rPr>
                <w:rFonts w:ascii="Times New Roman" w:hAnsi="Times New Roman" w:cs="Times New Roman"/>
                <w:sz w:val="28"/>
                <w:szCs w:val="28"/>
              </w:rPr>
              <w:t xml:space="preserve">до </w:t>
            </w:r>
            <w:r w:rsidR="00562B42" w:rsidRPr="002F2399">
              <w:rPr>
                <w:rFonts w:ascii="Times New Roman" w:hAnsi="Times New Roman" w:cs="Times New Roman"/>
                <w:sz w:val="28"/>
                <w:szCs w:val="28"/>
                <w:lang w:val="en-US"/>
              </w:rPr>
              <w:t>30</w:t>
            </w:r>
          </w:p>
        </w:tc>
        <w:tc>
          <w:tcPr>
            <w:tcW w:w="1167" w:type="dxa"/>
          </w:tcPr>
          <w:p w:rsidR="006C5075" w:rsidRPr="002F2399" w:rsidRDefault="006C5075" w:rsidP="002F2399">
            <w:pPr>
              <w:spacing w:after="0" w:line="360" w:lineRule="auto"/>
              <w:jc w:val="center"/>
              <w:rPr>
                <w:rFonts w:ascii="Times New Roman" w:hAnsi="Times New Roman" w:cs="Times New Roman"/>
                <w:sz w:val="28"/>
                <w:szCs w:val="28"/>
                <w:lang w:val="en-US"/>
              </w:rPr>
            </w:pPr>
            <w:r w:rsidRPr="002F2399">
              <w:rPr>
                <w:rFonts w:ascii="Times New Roman" w:hAnsi="Times New Roman" w:cs="Times New Roman"/>
                <w:sz w:val="28"/>
                <w:szCs w:val="28"/>
              </w:rPr>
              <w:t xml:space="preserve">до </w:t>
            </w:r>
            <w:r w:rsidR="00562B42" w:rsidRPr="002F2399">
              <w:rPr>
                <w:rFonts w:ascii="Times New Roman" w:hAnsi="Times New Roman" w:cs="Times New Roman"/>
                <w:sz w:val="28"/>
                <w:szCs w:val="28"/>
                <w:lang w:val="en-US"/>
              </w:rPr>
              <w:t>50</w:t>
            </w:r>
          </w:p>
        </w:tc>
        <w:tc>
          <w:tcPr>
            <w:tcW w:w="1626"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До 20</w:t>
            </w:r>
          </w:p>
        </w:tc>
        <w:tc>
          <w:tcPr>
            <w:tcW w:w="1771"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w:t>
            </w:r>
          </w:p>
        </w:tc>
        <w:tc>
          <w:tcPr>
            <w:tcW w:w="1684"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100</w:t>
            </w:r>
          </w:p>
        </w:tc>
      </w:tr>
    </w:tbl>
    <w:bookmarkEnd w:id="4"/>
    <w:p w:rsidR="00652F2F" w:rsidRPr="002F2399" w:rsidRDefault="00652F2F" w:rsidP="002F2399">
      <w:pPr>
        <w:pStyle w:val="Default"/>
        <w:spacing w:line="360" w:lineRule="auto"/>
        <w:ind w:firstLine="709"/>
        <w:jc w:val="both"/>
        <w:rPr>
          <w:b/>
          <w:i/>
          <w:color w:val="auto"/>
          <w:sz w:val="28"/>
          <w:szCs w:val="28"/>
          <w:lang w:val="uk-UA"/>
        </w:rPr>
      </w:pPr>
      <w:r w:rsidRPr="002F2399">
        <w:rPr>
          <w:b/>
          <w:i/>
          <w:color w:val="auto"/>
          <w:sz w:val="28"/>
          <w:szCs w:val="28"/>
          <w:lang w:val="uk-UA"/>
        </w:rPr>
        <w:t>-іспит</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0"/>
        <w:gridCol w:w="860"/>
        <w:gridCol w:w="860"/>
        <w:gridCol w:w="1610"/>
        <w:gridCol w:w="1765"/>
        <w:gridCol w:w="766"/>
        <w:gridCol w:w="1487"/>
      </w:tblGrid>
      <w:tr w:rsidR="006C5075" w:rsidRPr="002F2399" w:rsidTr="00D1266A">
        <w:trPr>
          <w:trHeight w:val="224"/>
          <w:jc w:val="center"/>
        </w:trPr>
        <w:tc>
          <w:tcPr>
            <w:tcW w:w="8208" w:type="dxa"/>
            <w:gridSpan w:val="7"/>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Розподіл балів</w:t>
            </w:r>
          </w:p>
        </w:tc>
      </w:tr>
      <w:tr w:rsidR="006C5075" w:rsidRPr="002F2399" w:rsidTr="00D1266A">
        <w:trPr>
          <w:trHeight w:val="224"/>
          <w:jc w:val="center"/>
        </w:trPr>
        <w:tc>
          <w:tcPr>
            <w:tcW w:w="8208" w:type="dxa"/>
            <w:gridSpan w:val="7"/>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Модуль 2</w:t>
            </w:r>
          </w:p>
        </w:tc>
      </w:tr>
      <w:tr w:rsidR="006C5075" w:rsidRPr="002F2399" w:rsidTr="00D1266A">
        <w:trPr>
          <w:trHeight w:val="628"/>
          <w:jc w:val="center"/>
        </w:trPr>
        <w:tc>
          <w:tcPr>
            <w:tcW w:w="860"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Т3+с.р</w:t>
            </w:r>
          </w:p>
        </w:tc>
        <w:tc>
          <w:tcPr>
            <w:tcW w:w="860"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Т4+с.р</w:t>
            </w:r>
          </w:p>
        </w:tc>
        <w:tc>
          <w:tcPr>
            <w:tcW w:w="860"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Т5+с.р</w:t>
            </w:r>
          </w:p>
        </w:tc>
        <w:tc>
          <w:tcPr>
            <w:tcW w:w="1610"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Модульна контрольна робота 2</w:t>
            </w:r>
          </w:p>
        </w:tc>
        <w:tc>
          <w:tcPr>
            <w:tcW w:w="1765"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Індивідуальні</w:t>
            </w:r>
          </w:p>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завдання</w:t>
            </w:r>
          </w:p>
        </w:tc>
        <w:tc>
          <w:tcPr>
            <w:tcW w:w="766"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іспит</w:t>
            </w:r>
          </w:p>
        </w:tc>
        <w:tc>
          <w:tcPr>
            <w:tcW w:w="1487" w:type="dxa"/>
            <w:vMerge w:val="restart"/>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 xml:space="preserve">Сума балів </w:t>
            </w:r>
          </w:p>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за дисципліну</w:t>
            </w:r>
          </w:p>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100</w:t>
            </w:r>
          </w:p>
        </w:tc>
      </w:tr>
      <w:tr w:rsidR="006C5075" w:rsidRPr="002F2399" w:rsidTr="00D1266A">
        <w:trPr>
          <w:trHeight w:val="179"/>
          <w:jc w:val="center"/>
        </w:trPr>
        <w:tc>
          <w:tcPr>
            <w:tcW w:w="860" w:type="dxa"/>
          </w:tcPr>
          <w:p w:rsidR="006C5075" w:rsidRPr="002F2399" w:rsidRDefault="006C5075" w:rsidP="002F2399">
            <w:pPr>
              <w:spacing w:after="0" w:line="360" w:lineRule="auto"/>
              <w:jc w:val="center"/>
              <w:rPr>
                <w:rFonts w:ascii="Times New Roman" w:hAnsi="Times New Roman" w:cs="Times New Roman"/>
                <w:sz w:val="28"/>
                <w:szCs w:val="28"/>
                <w:lang w:val="en-US"/>
              </w:rPr>
            </w:pPr>
            <w:r w:rsidRPr="002F2399">
              <w:rPr>
                <w:rFonts w:ascii="Times New Roman" w:hAnsi="Times New Roman" w:cs="Times New Roman"/>
                <w:sz w:val="28"/>
                <w:szCs w:val="28"/>
              </w:rPr>
              <w:t xml:space="preserve">до </w:t>
            </w:r>
            <w:r w:rsidR="00562B42" w:rsidRPr="002F2399">
              <w:rPr>
                <w:rFonts w:ascii="Times New Roman" w:hAnsi="Times New Roman" w:cs="Times New Roman"/>
                <w:sz w:val="28"/>
                <w:szCs w:val="28"/>
                <w:lang w:val="en-US"/>
              </w:rPr>
              <w:t>20</w:t>
            </w:r>
          </w:p>
        </w:tc>
        <w:tc>
          <w:tcPr>
            <w:tcW w:w="860" w:type="dxa"/>
          </w:tcPr>
          <w:p w:rsidR="006C5075" w:rsidRPr="002F2399" w:rsidRDefault="006C5075" w:rsidP="002F2399">
            <w:pPr>
              <w:spacing w:after="0" w:line="360" w:lineRule="auto"/>
              <w:jc w:val="center"/>
              <w:rPr>
                <w:rFonts w:ascii="Times New Roman" w:hAnsi="Times New Roman" w:cs="Times New Roman"/>
                <w:sz w:val="28"/>
                <w:szCs w:val="28"/>
                <w:lang w:val="en-US"/>
              </w:rPr>
            </w:pPr>
            <w:r w:rsidRPr="002F2399">
              <w:rPr>
                <w:rFonts w:ascii="Times New Roman" w:hAnsi="Times New Roman" w:cs="Times New Roman"/>
                <w:sz w:val="28"/>
                <w:szCs w:val="28"/>
              </w:rPr>
              <w:t xml:space="preserve">до </w:t>
            </w:r>
            <w:r w:rsidR="00562B42" w:rsidRPr="002F2399">
              <w:rPr>
                <w:rFonts w:ascii="Times New Roman" w:hAnsi="Times New Roman" w:cs="Times New Roman"/>
                <w:sz w:val="28"/>
                <w:szCs w:val="28"/>
                <w:lang w:val="en-US"/>
              </w:rPr>
              <w:t>20</w:t>
            </w:r>
          </w:p>
        </w:tc>
        <w:tc>
          <w:tcPr>
            <w:tcW w:w="860" w:type="dxa"/>
          </w:tcPr>
          <w:p w:rsidR="006C5075" w:rsidRPr="002F2399" w:rsidRDefault="006C5075" w:rsidP="002F2399">
            <w:pPr>
              <w:spacing w:after="0" w:line="360" w:lineRule="auto"/>
              <w:jc w:val="center"/>
              <w:rPr>
                <w:rFonts w:ascii="Times New Roman" w:hAnsi="Times New Roman" w:cs="Times New Roman"/>
                <w:sz w:val="28"/>
                <w:szCs w:val="28"/>
                <w:lang w:val="en-US"/>
              </w:rPr>
            </w:pPr>
            <w:r w:rsidRPr="002F2399">
              <w:rPr>
                <w:rFonts w:ascii="Times New Roman" w:hAnsi="Times New Roman" w:cs="Times New Roman"/>
                <w:sz w:val="28"/>
                <w:szCs w:val="28"/>
              </w:rPr>
              <w:t xml:space="preserve">до </w:t>
            </w:r>
            <w:r w:rsidR="00562B42" w:rsidRPr="002F2399">
              <w:rPr>
                <w:rFonts w:ascii="Times New Roman" w:hAnsi="Times New Roman" w:cs="Times New Roman"/>
                <w:sz w:val="28"/>
                <w:szCs w:val="28"/>
                <w:lang w:val="en-US"/>
              </w:rPr>
              <w:t>20</w:t>
            </w:r>
          </w:p>
        </w:tc>
        <w:tc>
          <w:tcPr>
            <w:tcW w:w="1610"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До 14</w:t>
            </w:r>
          </w:p>
          <w:p w:rsidR="006C5075" w:rsidRPr="002F2399" w:rsidRDefault="006C5075" w:rsidP="002F2399">
            <w:pPr>
              <w:spacing w:after="0" w:line="360" w:lineRule="auto"/>
              <w:jc w:val="center"/>
              <w:rPr>
                <w:rFonts w:ascii="Times New Roman" w:hAnsi="Times New Roman" w:cs="Times New Roman"/>
                <w:sz w:val="28"/>
                <w:szCs w:val="28"/>
              </w:rPr>
            </w:pPr>
          </w:p>
        </w:tc>
        <w:tc>
          <w:tcPr>
            <w:tcW w:w="1765"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w:t>
            </w:r>
          </w:p>
        </w:tc>
        <w:tc>
          <w:tcPr>
            <w:tcW w:w="766" w:type="dxa"/>
          </w:tcPr>
          <w:p w:rsidR="006C5075" w:rsidRPr="002F2399" w:rsidRDefault="006C5075" w:rsidP="002F2399">
            <w:pPr>
              <w:spacing w:after="0" w:line="360" w:lineRule="auto"/>
              <w:jc w:val="center"/>
              <w:rPr>
                <w:rFonts w:ascii="Times New Roman" w:hAnsi="Times New Roman" w:cs="Times New Roman"/>
                <w:sz w:val="28"/>
                <w:szCs w:val="28"/>
              </w:rPr>
            </w:pPr>
            <w:r w:rsidRPr="002F2399">
              <w:rPr>
                <w:rFonts w:ascii="Times New Roman" w:hAnsi="Times New Roman" w:cs="Times New Roman"/>
                <w:sz w:val="28"/>
                <w:szCs w:val="28"/>
              </w:rPr>
              <w:t>До 30</w:t>
            </w:r>
          </w:p>
        </w:tc>
        <w:tc>
          <w:tcPr>
            <w:tcW w:w="1487" w:type="dxa"/>
            <w:vMerge/>
          </w:tcPr>
          <w:p w:rsidR="006C5075" w:rsidRPr="002F2399" w:rsidRDefault="006C5075" w:rsidP="002F2399">
            <w:pPr>
              <w:spacing w:after="0" w:line="360" w:lineRule="auto"/>
              <w:jc w:val="center"/>
              <w:rPr>
                <w:rFonts w:ascii="Times New Roman" w:hAnsi="Times New Roman" w:cs="Times New Roman"/>
                <w:sz w:val="28"/>
                <w:szCs w:val="28"/>
              </w:rPr>
            </w:pPr>
          </w:p>
        </w:tc>
      </w:tr>
    </w:tbl>
    <w:p w:rsidR="00652F2F" w:rsidRPr="002F2399" w:rsidRDefault="00652F2F" w:rsidP="002F2399">
      <w:pPr>
        <w:pStyle w:val="Default"/>
        <w:spacing w:line="360" w:lineRule="auto"/>
        <w:ind w:firstLine="708"/>
        <w:jc w:val="both"/>
        <w:rPr>
          <w:color w:val="auto"/>
          <w:sz w:val="28"/>
          <w:szCs w:val="28"/>
        </w:rPr>
      </w:pPr>
    </w:p>
    <w:p w:rsidR="00652F2F" w:rsidRPr="002F2399" w:rsidRDefault="00652F2F" w:rsidP="002F2399">
      <w:pPr>
        <w:pStyle w:val="Default"/>
        <w:spacing w:line="360" w:lineRule="auto"/>
        <w:ind w:firstLine="708"/>
        <w:jc w:val="center"/>
        <w:rPr>
          <w:b/>
          <w:color w:val="auto"/>
          <w:sz w:val="28"/>
          <w:szCs w:val="28"/>
          <w:lang w:val="uk-UA"/>
        </w:rPr>
      </w:pPr>
      <w:r w:rsidRPr="002F2399">
        <w:rPr>
          <w:b/>
          <w:color w:val="auto"/>
          <w:sz w:val="28"/>
          <w:szCs w:val="28"/>
          <w:lang w:val="uk-UA"/>
        </w:rPr>
        <w:t>Модуль 1</w:t>
      </w:r>
    </w:p>
    <w:p w:rsidR="00652F2F" w:rsidRPr="002F2399" w:rsidRDefault="00652F2F" w:rsidP="002F2399">
      <w:pPr>
        <w:pStyle w:val="Default"/>
        <w:spacing w:line="360" w:lineRule="auto"/>
        <w:ind w:firstLine="708"/>
        <w:jc w:val="center"/>
        <w:rPr>
          <w:b/>
          <w:color w:val="auto"/>
          <w:sz w:val="28"/>
          <w:szCs w:val="28"/>
          <w:lang w:val="uk-UA"/>
        </w:rPr>
      </w:pPr>
      <w:r w:rsidRPr="002F2399">
        <w:rPr>
          <w:b/>
          <w:color w:val="auto"/>
          <w:sz w:val="28"/>
          <w:szCs w:val="28"/>
          <w:lang w:val="uk-UA"/>
        </w:rPr>
        <w:t>Поточний контроль</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Протягом семестру вивчається дві теми. Бали можна отримати на заняттях та виконуючи самостійні завдання. Максимальна кількість балів за тему 1 – 30 (20 за роботу на заняттях, 10 за самостійну роботу) та тему 2 – 50 (40 за роботу на заняттях, 10 за самостійну роботу).</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За кожне аудиторне заняття можна отримати 4 бали.</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4 бали – здобувач активно відповідає на заняттях, виконує правильно всі завдання викладача в процесі аудиторної роботи, допускає незначні помилки.</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3 бали – здобувач загалом орієнтується в матеріалі, але недостатньо активний на занятті. Допускає помилки при усних та письмових відповідях.</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2 бали – здобувач не проявляє ініціативи, виконує лише вказівки викладача, допускає суттєві помилки та неточності.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1 бал – здобувач знає програмний матеріал лише в загальних рисах, не виконує переважну більшість завдань викладача, не бере активної участі в роботі на заняттях.</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0 балів – здобувач був відсутній на заняттях.</w:t>
      </w:r>
    </w:p>
    <w:p w:rsidR="00652F2F" w:rsidRPr="002F2399" w:rsidRDefault="00652F2F" w:rsidP="002F2399">
      <w:pPr>
        <w:pStyle w:val="Default"/>
        <w:spacing w:line="360" w:lineRule="auto"/>
        <w:ind w:firstLine="708"/>
        <w:jc w:val="both"/>
        <w:rPr>
          <w:color w:val="auto"/>
          <w:sz w:val="28"/>
          <w:szCs w:val="28"/>
          <w:lang w:val="uk-UA"/>
        </w:rPr>
      </w:pP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За самостійну роботу в кожній темі можна отримати до 10 балів. Здобувачі можуть обирати завдання до самостійної роботи з запропонованих у таблиці.</w:t>
      </w:r>
    </w:p>
    <w:p w:rsidR="00652F2F" w:rsidRPr="002F2399" w:rsidRDefault="00652F2F" w:rsidP="002F2399">
      <w:pPr>
        <w:pStyle w:val="Default"/>
        <w:spacing w:line="360" w:lineRule="auto"/>
        <w:ind w:firstLine="708"/>
        <w:jc w:val="both"/>
        <w:rPr>
          <w:color w:val="auto"/>
          <w:sz w:val="28"/>
          <w:szCs w:val="28"/>
          <w:lang w:val="uk-UA"/>
        </w:rPr>
      </w:pP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Модульна контрольна робота є обов’язковим видом роботи. Проводиться, як правило, на передостанньому практичному занятті. Максимальна оцінка – 20 балів, мінімальна для позитивної оцінки кількість балів – 9 балів.</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20 балів: здобувач в повному обсязі володіє навчальним матеріалом, глибоко та всебічно розкриває зміст практичних завдань. Усі відповіді на завдання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15-12 балів: здобувач достатньо повно володіє навчальним матеріалом, в основному розкриває зміст завдань, але допускає окремі несуттєві неточності та незначні помилки. Більшість відповідей на завдання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11-9 балів: здобувач загалом володіє навчальним матеріалом, викладає його основний зміст, але допускає при цьому окремі суттєві неточності та помилки. Половина відповідей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8-4 бали: здобувач не в повному обсязі володіє навчальним матеріалом. Не достатньо розкриває зміст практичних завдань, допускаючи при цьому суттєві неточності та помилки. Більшість відповідей на завдання не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3-1 бали: здобувач частково володіє навчальним матеріалом, не в змозі викласти зміст більшості навчальних тем, допускає суттєві помилки та неточності. Правильно вирішено окремі завдання;</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0 балів: здобувач не володіє навчальним матеріалом. Не розуміє змісту практичних завдань. Жодне завдання не вирішене.</w:t>
      </w:r>
    </w:p>
    <w:p w:rsidR="00652F2F" w:rsidRPr="002F2399" w:rsidRDefault="00652F2F" w:rsidP="002F2399">
      <w:pPr>
        <w:pStyle w:val="Default"/>
        <w:spacing w:line="360" w:lineRule="auto"/>
        <w:ind w:firstLine="708"/>
        <w:jc w:val="both"/>
        <w:rPr>
          <w:color w:val="auto"/>
          <w:sz w:val="28"/>
          <w:szCs w:val="28"/>
        </w:rPr>
      </w:pPr>
    </w:p>
    <w:p w:rsidR="00652F2F" w:rsidRPr="002F2399" w:rsidRDefault="00652F2F" w:rsidP="002F2399">
      <w:pPr>
        <w:pStyle w:val="Default"/>
        <w:spacing w:line="360" w:lineRule="auto"/>
        <w:ind w:firstLine="708"/>
        <w:jc w:val="center"/>
        <w:rPr>
          <w:b/>
          <w:color w:val="auto"/>
          <w:sz w:val="28"/>
          <w:szCs w:val="28"/>
        </w:rPr>
      </w:pPr>
      <w:proofErr w:type="spellStart"/>
      <w:r w:rsidRPr="002F2399">
        <w:rPr>
          <w:b/>
          <w:color w:val="auto"/>
          <w:sz w:val="28"/>
          <w:szCs w:val="28"/>
        </w:rPr>
        <w:t>Підсумковий</w:t>
      </w:r>
      <w:proofErr w:type="spellEnd"/>
      <w:r w:rsidRPr="002F2399">
        <w:rPr>
          <w:b/>
          <w:color w:val="auto"/>
          <w:sz w:val="28"/>
          <w:szCs w:val="28"/>
        </w:rPr>
        <w:t xml:space="preserve"> контроль</w:t>
      </w:r>
    </w:p>
    <w:p w:rsidR="00652F2F" w:rsidRPr="002F2399" w:rsidRDefault="00652F2F" w:rsidP="002F2399">
      <w:pPr>
        <w:pStyle w:val="Default"/>
        <w:spacing w:line="360" w:lineRule="auto"/>
        <w:ind w:firstLine="708"/>
        <w:jc w:val="both"/>
        <w:rPr>
          <w:color w:val="auto"/>
          <w:sz w:val="28"/>
          <w:szCs w:val="28"/>
          <w:lang w:val="uk-UA"/>
        </w:rPr>
      </w:pPr>
      <w:proofErr w:type="spellStart"/>
      <w:r w:rsidRPr="002F2399">
        <w:rPr>
          <w:color w:val="auto"/>
          <w:sz w:val="28"/>
          <w:szCs w:val="28"/>
        </w:rPr>
        <w:t>Підсумковий</w:t>
      </w:r>
      <w:proofErr w:type="spellEnd"/>
      <w:r w:rsidRPr="002F2399">
        <w:rPr>
          <w:color w:val="auto"/>
          <w:sz w:val="28"/>
          <w:szCs w:val="28"/>
        </w:rPr>
        <w:t xml:space="preserve"> контроль </w:t>
      </w:r>
      <w:r w:rsidRPr="002F2399">
        <w:rPr>
          <w:color w:val="auto"/>
          <w:sz w:val="28"/>
          <w:szCs w:val="28"/>
          <w:lang w:val="uk-UA"/>
        </w:rPr>
        <w:t xml:space="preserve">у першому семестрі </w:t>
      </w:r>
      <w:r w:rsidRPr="002F2399">
        <w:rPr>
          <w:color w:val="auto"/>
          <w:sz w:val="28"/>
          <w:szCs w:val="28"/>
        </w:rPr>
        <w:t xml:space="preserve">проводиться у </w:t>
      </w:r>
      <w:proofErr w:type="spellStart"/>
      <w:r w:rsidRPr="002F2399">
        <w:rPr>
          <w:color w:val="auto"/>
          <w:sz w:val="28"/>
          <w:szCs w:val="28"/>
        </w:rPr>
        <w:t>формі</w:t>
      </w:r>
      <w:proofErr w:type="spellEnd"/>
      <w:r w:rsidRPr="002F2399">
        <w:rPr>
          <w:color w:val="auto"/>
          <w:sz w:val="28"/>
          <w:szCs w:val="28"/>
          <w:lang w:val="uk-UA"/>
        </w:rPr>
        <w:t xml:space="preserve"> диференційного заліку, що полягає в накопичувальній оцінці в балах із засвоєння здобувачем навчального матеріалу на підставі результатів виконаних завдань, різних видів робіт на практичних заняттях, під час самостійної роботи. Виставлення підсумкових балів здійснюється під час останнього заняття за розкладом занять.</w:t>
      </w:r>
    </w:p>
    <w:p w:rsidR="00652F2F" w:rsidRPr="002F2399" w:rsidRDefault="00652F2F" w:rsidP="002F2399">
      <w:pPr>
        <w:pStyle w:val="Default"/>
        <w:spacing w:line="360" w:lineRule="auto"/>
        <w:jc w:val="both"/>
        <w:rPr>
          <w:color w:val="auto"/>
          <w:sz w:val="28"/>
          <w:szCs w:val="28"/>
          <w:lang w:val="uk-UA"/>
        </w:rPr>
      </w:pPr>
    </w:p>
    <w:p w:rsidR="00652F2F" w:rsidRPr="002F2399" w:rsidRDefault="00652F2F" w:rsidP="002F2399">
      <w:pPr>
        <w:pStyle w:val="Default"/>
        <w:spacing w:line="360" w:lineRule="auto"/>
        <w:jc w:val="center"/>
        <w:rPr>
          <w:b/>
          <w:color w:val="auto"/>
          <w:sz w:val="28"/>
          <w:szCs w:val="28"/>
          <w:lang w:val="uk-UA"/>
        </w:rPr>
      </w:pPr>
      <w:r w:rsidRPr="002F2399">
        <w:rPr>
          <w:b/>
          <w:color w:val="auto"/>
          <w:sz w:val="28"/>
          <w:szCs w:val="28"/>
          <w:lang w:val="uk-UA"/>
        </w:rPr>
        <w:t>Модуль 2</w:t>
      </w:r>
    </w:p>
    <w:p w:rsidR="00652F2F" w:rsidRPr="002F2399" w:rsidRDefault="00652F2F" w:rsidP="002F2399">
      <w:pPr>
        <w:pStyle w:val="Default"/>
        <w:spacing w:line="360" w:lineRule="auto"/>
        <w:ind w:firstLine="708"/>
        <w:jc w:val="center"/>
        <w:rPr>
          <w:b/>
          <w:color w:val="auto"/>
          <w:sz w:val="28"/>
          <w:szCs w:val="28"/>
          <w:lang w:val="uk-UA"/>
        </w:rPr>
      </w:pPr>
      <w:r w:rsidRPr="002F2399">
        <w:rPr>
          <w:b/>
          <w:color w:val="auto"/>
          <w:sz w:val="28"/>
          <w:szCs w:val="28"/>
          <w:lang w:val="uk-UA"/>
        </w:rPr>
        <w:t>Поточний контроль</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Протягом семестру вивчається дві теми. Бали можна отримати на заняттях та виконуючи самостійні завдання. Максимальна кількість балів за тему 1 та 2 – 25 (20 за роботу на заняттях, 5 за самостійну роботу) та тему 3 – 16 (16 за роботу на заняттях, 4 за самостійну роботу).</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За кожне аудиторне заняття можна отримати 3 бали.</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3 бали – здобувач активно відповідає на заняттях, виконує правильно всі завдання викладача в процесі аудиторної роботи, допускає незначні помилки.</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2 бали – здобувач загалом орієнтується в матеріалі, але недостатньо активний на занятті. Допускає помилки при усних та письмових відповідях.</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1 бали – здобувач не проявляє ініціативи, виконує лише вказівки викладача, допускає суттєві помилки та неточності.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0 балів – здобувач був відсутній на заняттях.</w:t>
      </w:r>
    </w:p>
    <w:p w:rsidR="00652F2F" w:rsidRPr="002F2399" w:rsidRDefault="00652F2F" w:rsidP="002F2399">
      <w:pPr>
        <w:pStyle w:val="Default"/>
        <w:spacing w:line="360" w:lineRule="auto"/>
        <w:ind w:firstLine="708"/>
        <w:jc w:val="both"/>
        <w:rPr>
          <w:color w:val="auto"/>
          <w:sz w:val="28"/>
          <w:szCs w:val="28"/>
          <w:lang w:val="uk-UA"/>
        </w:rPr>
      </w:pPr>
    </w:p>
    <w:p w:rsidR="00542329" w:rsidRPr="002F2399" w:rsidRDefault="00652F2F" w:rsidP="002F2399">
      <w:pPr>
        <w:spacing w:after="0" w:line="360" w:lineRule="auto"/>
        <w:jc w:val="both"/>
        <w:rPr>
          <w:rFonts w:ascii="Times New Roman" w:hAnsi="Times New Roman" w:cs="Times New Roman"/>
          <w:sz w:val="28"/>
          <w:szCs w:val="28"/>
        </w:rPr>
      </w:pPr>
      <w:r w:rsidRPr="002F2399">
        <w:rPr>
          <w:rFonts w:ascii="Times New Roman" w:hAnsi="Times New Roman" w:cs="Times New Roman"/>
          <w:sz w:val="28"/>
          <w:szCs w:val="28"/>
        </w:rPr>
        <w:t xml:space="preserve">За самостійну роботу в кожній темі можна отримати до 5 балів. Здобувачі можуть обирати завдання до самостійної роботи </w:t>
      </w:r>
      <w:r w:rsidR="00FD482E" w:rsidRPr="002F2399">
        <w:rPr>
          <w:rFonts w:ascii="Times New Roman" w:hAnsi="Times New Roman" w:cs="Times New Roman"/>
          <w:sz w:val="28"/>
          <w:szCs w:val="28"/>
        </w:rPr>
        <w:t xml:space="preserve"> з запропонованих</w:t>
      </w:r>
      <w:r w:rsidR="00542329" w:rsidRPr="002F2399">
        <w:rPr>
          <w:rFonts w:ascii="Times New Roman" w:hAnsi="Times New Roman" w:cs="Times New Roman"/>
          <w:sz w:val="28"/>
          <w:szCs w:val="28"/>
        </w:rPr>
        <w:t xml:space="preserve"> за власним бажанням.</w:t>
      </w:r>
    </w:p>
    <w:p w:rsidR="00652F2F" w:rsidRPr="002F2399" w:rsidRDefault="00652F2F" w:rsidP="002F2399">
      <w:pPr>
        <w:pStyle w:val="Default"/>
        <w:spacing w:line="360" w:lineRule="auto"/>
        <w:ind w:firstLine="708"/>
        <w:jc w:val="both"/>
        <w:rPr>
          <w:color w:val="auto"/>
          <w:sz w:val="28"/>
          <w:szCs w:val="28"/>
          <w:lang w:val="uk-UA"/>
        </w:rPr>
      </w:pP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Модульна контрольна робота є обов’язковим видом роботи.  Максимальна оцінка – 14 балів, мінімальна для позитивної оцінки кількість балів – 4 бали.</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14 балів: здобувач в повному обсязі володіє навчальним матеріалом, глибоко та всебічно розкриває зміст практичних завдань. Усі відповіді на завдання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13-12 балів: здобувач достатньо повно володіє навчальним матеріалом, в основному розкриває зміст завдань, але допускає окремі несуттєві неточності та незначні помилки. Більшість відповідей на завдання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11-9 балів: здобувач загалом володіє навчальним матеріалом, викладає його основний зміст, але допускає при цьому окремі суттєві неточності та помилки. Половина відповідей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8-4 бали: здобувач не в повному обсязі володіє навчальним матеріалом. Не достатньо розкриває зміст практичних завдань, допускаючи при цьому суттєві неточності та помилки. Більшість відповідей на завдання не правильні.</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3-1 бали: здобувач частково володіє навчальним матеріалом, не в змозі викласти зміст більшості навчальних тем, допускає суттєві помилки та неточності. Правильно вирішено окремі завдання;</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0 балів: здобувач не володіє навчальним матеріалом. Не розуміє змісту практичних завдань. Жодне завдання не вирішене.</w:t>
      </w:r>
    </w:p>
    <w:p w:rsidR="00652F2F" w:rsidRPr="002F2399" w:rsidRDefault="00652F2F" w:rsidP="002F2399">
      <w:pPr>
        <w:pStyle w:val="Default"/>
        <w:spacing w:line="360" w:lineRule="auto"/>
        <w:ind w:firstLine="708"/>
        <w:jc w:val="both"/>
        <w:rPr>
          <w:color w:val="auto"/>
          <w:sz w:val="28"/>
          <w:szCs w:val="28"/>
          <w:lang w:val="uk-UA"/>
        </w:rPr>
      </w:pPr>
    </w:p>
    <w:p w:rsidR="00652F2F" w:rsidRPr="002F2399" w:rsidRDefault="00652F2F" w:rsidP="002F2399">
      <w:pPr>
        <w:pStyle w:val="Default"/>
        <w:spacing w:line="360" w:lineRule="auto"/>
        <w:ind w:firstLine="708"/>
        <w:jc w:val="both"/>
        <w:rPr>
          <w:color w:val="auto"/>
          <w:sz w:val="28"/>
          <w:szCs w:val="28"/>
          <w:lang w:val="uk-UA"/>
        </w:rPr>
      </w:pPr>
      <w:proofErr w:type="spellStart"/>
      <w:r w:rsidRPr="002F2399">
        <w:rPr>
          <w:b/>
          <w:color w:val="auto"/>
          <w:sz w:val="28"/>
          <w:szCs w:val="28"/>
        </w:rPr>
        <w:t>Підсумковий</w:t>
      </w:r>
      <w:proofErr w:type="spellEnd"/>
      <w:r w:rsidRPr="002F2399">
        <w:rPr>
          <w:b/>
          <w:color w:val="auto"/>
          <w:sz w:val="28"/>
          <w:szCs w:val="28"/>
        </w:rPr>
        <w:t xml:space="preserve"> контроль</w:t>
      </w:r>
      <w:r w:rsidRPr="002F2399">
        <w:rPr>
          <w:color w:val="auto"/>
          <w:sz w:val="28"/>
          <w:szCs w:val="28"/>
        </w:rPr>
        <w:t xml:space="preserve"> </w:t>
      </w:r>
      <w:r w:rsidRPr="002F2399">
        <w:rPr>
          <w:color w:val="auto"/>
          <w:sz w:val="28"/>
          <w:szCs w:val="28"/>
          <w:lang w:val="uk-UA"/>
        </w:rPr>
        <w:t xml:space="preserve">у другому семестрі </w:t>
      </w:r>
      <w:r w:rsidRPr="002F2399">
        <w:rPr>
          <w:color w:val="auto"/>
          <w:sz w:val="28"/>
          <w:szCs w:val="28"/>
        </w:rPr>
        <w:t xml:space="preserve">проводиться у </w:t>
      </w:r>
      <w:proofErr w:type="spellStart"/>
      <w:r w:rsidRPr="002F2399">
        <w:rPr>
          <w:color w:val="auto"/>
          <w:sz w:val="28"/>
          <w:szCs w:val="28"/>
        </w:rPr>
        <w:t>формі</w:t>
      </w:r>
      <w:proofErr w:type="spellEnd"/>
      <w:r w:rsidRPr="002F2399">
        <w:rPr>
          <w:color w:val="auto"/>
          <w:sz w:val="28"/>
          <w:szCs w:val="28"/>
          <w:lang w:val="uk-UA"/>
        </w:rPr>
        <w:t xml:space="preserve"> іспиту.</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Форма підсумкового контролю - семестровий іспит, що проводиться з метою перевірки засвоєння здобувачем теоретичного та практичного  матеріалу навчальної дисципліни, набутих знань, умінь та навичок і їх застосування під час вирішення практичних завдань. Семестровий іспит проводиться в усній формі. Іспити складаються в період екзаменаційних сесій, передбачених навчальним планом та розкладом екзаменаційної (</w:t>
      </w:r>
      <w:proofErr w:type="spellStart"/>
      <w:r w:rsidRPr="002F2399">
        <w:rPr>
          <w:color w:val="auto"/>
          <w:sz w:val="28"/>
          <w:szCs w:val="28"/>
          <w:lang w:val="uk-UA"/>
        </w:rPr>
        <w:t>заліково</w:t>
      </w:r>
      <w:proofErr w:type="spellEnd"/>
      <w:r w:rsidRPr="002F2399">
        <w:rPr>
          <w:color w:val="auto"/>
          <w:sz w:val="28"/>
          <w:szCs w:val="28"/>
          <w:lang w:val="uk-UA"/>
        </w:rPr>
        <w:t>-екзаменаційної) сесії.</w:t>
      </w:r>
    </w:p>
    <w:p w:rsidR="00BB7DC2" w:rsidRPr="002F2399" w:rsidRDefault="00BB7DC2" w:rsidP="002F2399">
      <w:pPr>
        <w:spacing w:after="0" w:line="360" w:lineRule="auto"/>
        <w:ind w:firstLine="567"/>
        <w:rPr>
          <w:rFonts w:ascii="Times New Roman" w:hAnsi="Times New Roman" w:cs="Times New Roman"/>
          <w:b/>
          <w:sz w:val="28"/>
          <w:szCs w:val="28"/>
        </w:rPr>
      </w:pPr>
      <w:bookmarkStart w:id="5" w:name="_Hlk205376060"/>
    </w:p>
    <w:p w:rsidR="00652F2F" w:rsidRPr="002F2399" w:rsidRDefault="00652F2F" w:rsidP="002F2399">
      <w:pPr>
        <w:spacing w:after="0" w:line="360" w:lineRule="auto"/>
        <w:ind w:firstLine="567"/>
        <w:rPr>
          <w:rFonts w:ascii="Times New Roman" w:hAnsi="Times New Roman" w:cs="Times New Roman"/>
          <w:b/>
          <w:sz w:val="28"/>
          <w:szCs w:val="28"/>
        </w:rPr>
      </w:pPr>
      <w:r w:rsidRPr="002F2399">
        <w:rPr>
          <w:rFonts w:ascii="Times New Roman" w:hAnsi="Times New Roman" w:cs="Times New Roman"/>
          <w:b/>
          <w:sz w:val="28"/>
          <w:szCs w:val="28"/>
        </w:rPr>
        <w:t>Критерії оцінювання знань здобувачів на іспиті:</w:t>
      </w:r>
    </w:p>
    <w:p w:rsidR="00652F2F" w:rsidRPr="002F2399" w:rsidRDefault="00652F2F" w:rsidP="002F2399">
      <w:pPr>
        <w:spacing w:after="0" w:line="360" w:lineRule="auto"/>
        <w:ind w:firstLine="708"/>
        <w:jc w:val="both"/>
        <w:rPr>
          <w:rStyle w:val="docdata"/>
          <w:rFonts w:ascii="Times New Roman" w:hAnsi="Times New Roman" w:cs="Times New Roman"/>
          <w:color w:val="000000"/>
          <w:sz w:val="28"/>
          <w:szCs w:val="28"/>
        </w:rPr>
      </w:pPr>
      <w:bookmarkStart w:id="6" w:name="_Hlk205410635"/>
      <w:r w:rsidRPr="002F2399">
        <w:rPr>
          <w:rStyle w:val="docdata"/>
          <w:rFonts w:ascii="Times New Roman" w:hAnsi="Times New Roman" w:cs="Times New Roman"/>
          <w:color w:val="000000"/>
          <w:sz w:val="28"/>
          <w:szCs w:val="28"/>
        </w:rPr>
        <w:t xml:space="preserve">Екзамен передбачає оцінювання теоретичної підготовки здобувачів вищої освіти із зазначеної теми (у тому числі, самостійно опрацьованого матеріалу) під час роботи на практичних заняттях та набутих навичок під час виконання завдань практичних робіт. Питання, що виносяться на  іспит, складаються із тих, що вивчалися під час модулю (лексичні та граматичні): </w:t>
      </w:r>
    </w:p>
    <w:p w:rsidR="00652F2F" w:rsidRPr="002F2399" w:rsidRDefault="00652F2F" w:rsidP="002F2399">
      <w:pPr>
        <w:pBdr>
          <w:top w:val="nil"/>
          <w:left w:val="nil"/>
          <w:bottom w:val="nil"/>
          <w:right w:val="nil"/>
          <w:between w:val="nil"/>
        </w:pBdr>
        <w:spacing w:after="0" w:line="360" w:lineRule="auto"/>
        <w:rPr>
          <w:rFonts w:ascii="Times New Roman" w:hAnsi="Times New Roman" w:cs="Times New Roman"/>
          <w:color w:val="000000"/>
          <w:sz w:val="28"/>
          <w:szCs w:val="28"/>
        </w:rPr>
      </w:pPr>
      <w:bookmarkStart w:id="7" w:name="_Hlk205410800"/>
    </w:p>
    <w:p w:rsidR="00652F2F" w:rsidRPr="002F2399" w:rsidRDefault="00652F2F" w:rsidP="002F2399">
      <w:p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Розмовні теми</w:t>
      </w:r>
    </w:p>
    <w:p w:rsidR="00652F2F" w:rsidRPr="002F2399" w:rsidRDefault="00652F2F" w:rsidP="002F2399">
      <w:pPr>
        <w:pBdr>
          <w:top w:val="nil"/>
          <w:left w:val="nil"/>
          <w:bottom w:val="nil"/>
          <w:right w:val="nil"/>
          <w:between w:val="nil"/>
        </w:pBdr>
        <w:spacing w:after="0" w:line="360" w:lineRule="auto"/>
        <w:ind w:left="-1" w:hanging="2"/>
        <w:jc w:val="both"/>
        <w:rPr>
          <w:rFonts w:ascii="Times New Roman" w:hAnsi="Times New Roman" w:cs="Times New Roman"/>
          <w:color w:val="000000"/>
          <w:sz w:val="28"/>
          <w:szCs w:val="28"/>
        </w:rPr>
      </w:pPr>
      <w:r w:rsidRPr="002F2399">
        <w:rPr>
          <w:rFonts w:ascii="Times New Roman" w:hAnsi="Times New Roman" w:cs="Times New Roman"/>
          <w:b/>
          <w:color w:val="000000"/>
          <w:sz w:val="28"/>
          <w:szCs w:val="28"/>
        </w:rPr>
        <w:t>1.</w:t>
      </w:r>
      <w:r w:rsidRPr="002F2399">
        <w:rPr>
          <w:rFonts w:ascii="Times New Roman" w:hAnsi="Times New Roman" w:cs="Times New Roman"/>
          <w:color w:val="000000"/>
          <w:sz w:val="28"/>
          <w:szCs w:val="28"/>
        </w:rPr>
        <w:t xml:space="preserve">The </w:t>
      </w:r>
      <w:proofErr w:type="spellStart"/>
      <w:r w:rsidRPr="002F2399">
        <w:rPr>
          <w:rFonts w:ascii="Times New Roman" w:hAnsi="Times New Roman" w:cs="Times New Roman"/>
          <w:color w:val="000000"/>
          <w:sz w:val="28"/>
          <w:szCs w:val="28"/>
        </w:rPr>
        <w:t>Role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Inspector</w:t>
      </w:r>
      <w:proofErr w:type="spellEnd"/>
      <w:r w:rsidRPr="002F2399">
        <w:rPr>
          <w:rFonts w:ascii="Times New Roman" w:hAnsi="Times New Roman" w:cs="Times New Roman"/>
          <w:color w:val="000000"/>
          <w:sz w:val="28"/>
          <w:szCs w:val="28"/>
        </w:rPr>
        <w:t xml:space="preserve">. </w:t>
      </w:r>
    </w:p>
    <w:p w:rsidR="00652F2F" w:rsidRPr="002F2399" w:rsidRDefault="00652F2F" w:rsidP="002F2399">
      <w:pPr>
        <w:pBdr>
          <w:top w:val="nil"/>
          <w:left w:val="nil"/>
          <w:bottom w:val="nil"/>
          <w:right w:val="nil"/>
          <w:between w:val="nil"/>
        </w:pBdr>
        <w:spacing w:after="0" w:line="360" w:lineRule="auto"/>
        <w:ind w:left="-1" w:hanging="2"/>
        <w:jc w:val="both"/>
        <w:rPr>
          <w:rFonts w:ascii="Times New Roman" w:hAnsi="Times New Roman" w:cs="Times New Roman"/>
          <w:color w:val="000000"/>
          <w:sz w:val="28"/>
          <w:szCs w:val="28"/>
          <w:lang w:val="en-US"/>
        </w:rPr>
      </w:pPr>
      <w:r w:rsidRPr="002F2399">
        <w:rPr>
          <w:rFonts w:ascii="Times New Roman" w:hAnsi="Times New Roman" w:cs="Times New Roman"/>
          <w:color w:val="000000"/>
          <w:sz w:val="28"/>
          <w:szCs w:val="28"/>
          <w:lang w:val="en-US"/>
        </w:rPr>
        <w:t xml:space="preserve">2. </w:t>
      </w:r>
      <w:proofErr w:type="spellStart"/>
      <w:r w:rsidRPr="002F2399">
        <w:rPr>
          <w:rFonts w:ascii="Times New Roman" w:hAnsi="Times New Roman" w:cs="Times New Roman"/>
          <w:color w:val="000000"/>
          <w:sz w:val="28"/>
          <w:szCs w:val="28"/>
        </w:rPr>
        <w:t>Duties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EngineersDuties</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of</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the</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Health</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and</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Engineers</w:t>
      </w:r>
      <w:proofErr w:type="spellEnd"/>
    </w:p>
    <w:p w:rsidR="00652F2F" w:rsidRPr="002F2399" w:rsidRDefault="00652F2F" w:rsidP="002F2399">
      <w:pPr>
        <w:pBdr>
          <w:top w:val="nil"/>
          <w:left w:val="nil"/>
          <w:bottom w:val="nil"/>
          <w:right w:val="nil"/>
          <w:between w:val="nil"/>
        </w:pBdr>
        <w:spacing w:after="0" w:line="360" w:lineRule="auto"/>
        <w:ind w:left="-1" w:hanging="2"/>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lang w:val="en-US"/>
        </w:rPr>
        <w:t xml:space="preserve">3.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Signs</w:t>
      </w:r>
      <w:proofErr w:type="spellEnd"/>
    </w:p>
    <w:p w:rsidR="00652F2F" w:rsidRPr="002F2399" w:rsidRDefault="00652F2F" w:rsidP="002F2399">
      <w:pPr>
        <w:pBdr>
          <w:top w:val="nil"/>
          <w:left w:val="nil"/>
          <w:bottom w:val="nil"/>
          <w:right w:val="nil"/>
          <w:between w:val="nil"/>
        </w:pBdr>
        <w:spacing w:after="0" w:line="360" w:lineRule="auto"/>
        <w:ind w:left="-1" w:hanging="2"/>
        <w:jc w:val="both"/>
        <w:rPr>
          <w:rFonts w:ascii="Times New Roman" w:hAnsi="Times New Roman" w:cs="Times New Roman"/>
          <w:color w:val="000000"/>
          <w:sz w:val="28"/>
          <w:szCs w:val="28"/>
          <w:lang w:val="en-US"/>
        </w:rPr>
      </w:pPr>
    </w:p>
    <w:p w:rsidR="00652F2F" w:rsidRPr="002F2399" w:rsidRDefault="00652F2F" w:rsidP="002F2399">
      <w:pPr>
        <w:pBdr>
          <w:top w:val="nil"/>
          <w:left w:val="nil"/>
          <w:bottom w:val="nil"/>
          <w:right w:val="nil"/>
          <w:between w:val="nil"/>
        </w:pBdr>
        <w:spacing w:after="0" w:line="360" w:lineRule="auto"/>
        <w:ind w:left="-1" w:hanging="2"/>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Граматика</w:t>
      </w:r>
    </w:p>
    <w:p w:rsidR="00652F2F" w:rsidRPr="002F2399" w:rsidRDefault="00652F2F" w:rsidP="002F2399">
      <w:pPr>
        <w:pBdr>
          <w:top w:val="nil"/>
          <w:left w:val="nil"/>
          <w:bottom w:val="nil"/>
          <w:right w:val="nil"/>
          <w:between w:val="nil"/>
        </w:pBdr>
        <w:tabs>
          <w:tab w:val="left" w:pos="4760"/>
        </w:tabs>
        <w:spacing w:after="0" w:line="360" w:lineRule="auto"/>
        <w:ind w:left="-1" w:hanging="2"/>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1.Порядок слів у простому розповідному реченні, типи питань. </w:t>
      </w:r>
    </w:p>
    <w:p w:rsidR="00652F2F" w:rsidRPr="002F2399" w:rsidRDefault="00652F2F" w:rsidP="002F2399">
      <w:pPr>
        <w:pBdr>
          <w:top w:val="nil"/>
          <w:left w:val="nil"/>
          <w:bottom w:val="nil"/>
          <w:right w:val="nil"/>
          <w:between w:val="nil"/>
        </w:pBdr>
        <w:tabs>
          <w:tab w:val="left" w:pos="4760"/>
        </w:tabs>
        <w:spacing w:after="0" w:line="360" w:lineRule="auto"/>
        <w:ind w:left="-1" w:hanging="2"/>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2.Конструкція </w:t>
      </w:r>
      <w:r w:rsidRPr="002F2399">
        <w:rPr>
          <w:rFonts w:ascii="Times New Roman" w:hAnsi="Times New Roman" w:cs="Times New Roman"/>
          <w:color w:val="000000"/>
          <w:sz w:val="28"/>
          <w:szCs w:val="28"/>
          <w:lang w:val="en-US"/>
        </w:rPr>
        <w:t>be going to</w:t>
      </w:r>
      <w:r w:rsidRPr="002F2399">
        <w:rPr>
          <w:rFonts w:ascii="Times New Roman" w:hAnsi="Times New Roman" w:cs="Times New Roman"/>
          <w:color w:val="000000"/>
          <w:sz w:val="28"/>
          <w:szCs w:val="28"/>
        </w:rPr>
        <w:t xml:space="preserve">. </w:t>
      </w:r>
    </w:p>
    <w:p w:rsidR="00652F2F" w:rsidRPr="002F2399" w:rsidRDefault="00652F2F" w:rsidP="002F2399">
      <w:pPr>
        <w:pBdr>
          <w:top w:val="nil"/>
          <w:left w:val="nil"/>
          <w:bottom w:val="nil"/>
          <w:right w:val="nil"/>
          <w:between w:val="nil"/>
        </w:pBdr>
        <w:tabs>
          <w:tab w:val="left" w:pos="4760"/>
        </w:tabs>
        <w:spacing w:after="0" w:line="360" w:lineRule="auto"/>
        <w:ind w:left="-1" w:hanging="2"/>
        <w:jc w:val="both"/>
        <w:rPr>
          <w:rFonts w:ascii="Times New Roman" w:hAnsi="Times New Roman" w:cs="Times New Roman"/>
          <w:sz w:val="28"/>
          <w:szCs w:val="28"/>
          <w:lang w:val="en-US"/>
        </w:rPr>
      </w:pPr>
      <w:r w:rsidRPr="002F2399">
        <w:rPr>
          <w:rFonts w:ascii="Times New Roman" w:hAnsi="Times New Roman" w:cs="Times New Roman"/>
          <w:color w:val="000000"/>
          <w:sz w:val="28"/>
          <w:szCs w:val="28"/>
        </w:rPr>
        <w:t xml:space="preserve">3. </w:t>
      </w:r>
      <w:r w:rsidRPr="002F2399">
        <w:rPr>
          <w:rFonts w:ascii="Times New Roman" w:hAnsi="Times New Roman" w:cs="Times New Roman"/>
          <w:sz w:val="28"/>
          <w:szCs w:val="28"/>
        </w:rPr>
        <w:t>Майбутній час дієслова: утворення та вживання</w:t>
      </w:r>
      <w:r w:rsidRPr="002F2399">
        <w:rPr>
          <w:rFonts w:ascii="Times New Roman" w:hAnsi="Times New Roman" w:cs="Times New Roman"/>
          <w:sz w:val="28"/>
          <w:szCs w:val="28"/>
          <w:lang w:val="en-US"/>
        </w:rPr>
        <w:t>.</w:t>
      </w:r>
    </w:p>
    <w:bookmarkEnd w:id="7"/>
    <w:p w:rsidR="00652F2F" w:rsidRPr="002F2399" w:rsidRDefault="00652F2F" w:rsidP="002F2399">
      <w:pPr>
        <w:pBdr>
          <w:top w:val="nil"/>
          <w:left w:val="nil"/>
          <w:bottom w:val="nil"/>
          <w:right w:val="nil"/>
          <w:between w:val="nil"/>
        </w:pBdr>
        <w:tabs>
          <w:tab w:val="left" w:pos="4760"/>
        </w:tabs>
        <w:spacing w:after="0" w:line="360" w:lineRule="auto"/>
        <w:ind w:left="-1" w:hanging="2"/>
        <w:jc w:val="both"/>
        <w:rPr>
          <w:rFonts w:ascii="Times New Roman" w:hAnsi="Times New Roman" w:cs="Times New Roman"/>
          <w:sz w:val="28"/>
          <w:szCs w:val="28"/>
          <w:lang w:val="en-US"/>
        </w:rPr>
      </w:pPr>
      <w:r w:rsidRPr="002F2399">
        <w:rPr>
          <w:rFonts w:ascii="Times New Roman" w:hAnsi="Times New Roman" w:cs="Times New Roman"/>
          <w:sz w:val="28"/>
          <w:szCs w:val="28"/>
          <w:lang w:val="en-US"/>
        </w:rPr>
        <w:t xml:space="preserve">4. </w:t>
      </w:r>
      <w:r w:rsidRPr="002F2399">
        <w:rPr>
          <w:rFonts w:ascii="Times New Roman" w:hAnsi="Times New Roman" w:cs="Times New Roman"/>
          <w:sz w:val="28"/>
          <w:szCs w:val="28"/>
        </w:rPr>
        <w:t>Минулий час дієслова: утворення та вживання</w:t>
      </w:r>
      <w:r w:rsidRPr="002F2399">
        <w:rPr>
          <w:rFonts w:ascii="Times New Roman" w:hAnsi="Times New Roman" w:cs="Times New Roman"/>
          <w:sz w:val="28"/>
          <w:szCs w:val="28"/>
          <w:lang w:val="en-US"/>
        </w:rPr>
        <w:t>.</w:t>
      </w:r>
    </w:p>
    <w:p w:rsidR="00652F2F" w:rsidRPr="002F2399" w:rsidRDefault="00652F2F" w:rsidP="002F2399">
      <w:pPr>
        <w:pBdr>
          <w:top w:val="nil"/>
          <w:left w:val="nil"/>
          <w:bottom w:val="nil"/>
          <w:right w:val="nil"/>
          <w:between w:val="nil"/>
        </w:pBdr>
        <w:tabs>
          <w:tab w:val="left" w:pos="4760"/>
        </w:tabs>
        <w:spacing w:after="0" w:line="360" w:lineRule="auto"/>
        <w:ind w:left="-1" w:hanging="2"/>
        <w:jc w:val="both"/>
        <w:rPr>
          <w:rFonts w:ascii="Times New Roman" w:hAnsi="Times New Roman" w:cs="Times New Roman"/>
          <w:sz w:val="28"/>
          <w:szCs w:val="28"/>
          <w:lang w:val="en-US"/>
        </w:rPr>
      </w:pPr>
      <w:r w:rsidRPr="002F2399">
        <w:rPr>
          <w:rFonts w:ascii="Times New Roman" w:hAnsi="Times New Roman" w:cs="Times New Roman"/>
          <w:sz w:val="28"/>
          <w:szCs w:val="28"/>
          <w:lang w:val="en-US"/>
        </w:rPr>
        <w:t xml:space="preserve">5. </w:t>
      </w:r>
      <w:r w:rsidRPr="002F2399">
        <w:rPr>
          <w:rFonts w:ascii="Times New Roman" w:hAnsi="Times New Roman" w:cs="Times New Roman"/>
          <w:sz w:val="28"/>
          <w:szCs w:val="28"/>
        </w:rPr>
        <w:t>Теперішній завершений час дієслова: утворення та вживання</w:t>
      </w:r>
      <w:r w:rsidRPr="002F2399">
        <w:rPr>
          <w:rFonts w:ascii="Times New Roman" w:hAnsi="Times New Roman" w:cs="Times New Roman"/>
          <w:sz w:val="28"/>
          <w:szCs w:val="28"/>
          <w:lang w:val="en-US"/>
        </w:rPr>
        <w:t>.</w:t>
      </w:r>
    </w:p>
    <w:p w:rsidR="00652F2F" w:rsidRPr="002F2399" w:rsidRDefault="00652F2F" w:rsidP="002F2399">
      <w:pPr>
        <w:spacing w:after="0" w:line="360" w:lineRule="auto"/>
        <w:ind w:firstLine="708"/>
        <w:jc w:val="both"/>
        <w:rPr>
          <w:rFonts w:ascii="Times New Roman" w:hAnsi="Times New Roman" w:cs="Times New Roman"/>
          <w:color w:val="000000"/>
          <w:sz w:val="28"/>
          <w:szCs w:val="28"/>
        </w:rPr>
      </w:pPr>
    </w:p>
    <w:p w:rsidR="00652F2F" w:rsidRPr="002F2399" w:rsidRDefault="00652F2F" w:rsidP="002F2399">
      <w:pPr>
        <w:spacing w:after="0" w:line="360" w:lineRule="auto"/>
        <w:ind w:firstLine="708"/>
        <w:jc w:val="both"/>
        <w:rPr>
          <w:rFonts w:ascii="Times New Roman" w:hAnsi="Times New Roman" w:cs="Times New Roman"/>
          <w:sz w:val="28"/>
          <w:szCs w:val="28"/>
        </w:rPr>
      </w:pPr>
      <w:r w:rsidRPr="002F2399">
        <w:rPr>
          <w:rFonts w:ascii="Times New Roman" w:hAnsi="Times New Roman" w:cs="Times New Roman"/>
          <w:color w:val="000000"/>
          <w:sz w:val="28"/>
          <w:szCs w:val="28"/>
        </w:rPr>
        <w:t>Викладачем оцінюється повнота розкриття питання, логіка викладання, культура мови.</w:t>
      </w:r>
    </w:p>
    <w:p w:rsidR="00652F2F" w:rsidRPr="002F2399" w:rsidRDefault="00652F2F" w:rsidP="002F2399">
      <w:pPr>
        <w:pStyle w:val="Default"/>
        <w:spacing w:line="360" w:lineRule="auto"/>
        <w:ind w:firstLine="708"/>
        <w:jc w:val="both"/>
        <w:rPr>
          <w:color w:val="auto"/>
          <w:sz w:val="28"/>
          <w:szCs w:val="28"/>
          <w:lang w:val="uk-UA"/>
        </w:rPr>
      </w:pPr>
      <w:r w:rsidRPr="002F2399">
        <w:rPr>
          <w:color w:val="auto"/>
          <w:sz w:val="28"/>
          <w:szCs w:val="28"/>
          <w:lang w:val="uk-UA"/>
        </w:rPr>
        <w:t xml:space="preserve">Білет на іспиті складається 3 трьох питань. Максимальна оцінка за іспит - 30 балів </w:t>
      </w:r>
      <w:r w:rsidRPr="002F2399">
        <w:rPr>
          <w:color w:val="auto"/>
          <w:sz w:val="28"/>
          <w:szCs w:val="28"/>
          <w:lang w:val="en-US"/>
        </w:rPr>
        <w:t>(</w:t>
      </w:r>
      <w:r w:rsidRPr="002F2399">
        <w:rPr>
          <w:color w:val="auto"/>
          <w:sz w:val="28"/>
          <w:szCs w:val="28"/>
          <w:lang w:val="uk-UA"/>
        </w:rPr>
        <w:t>до 15 за усне мовлення, до 10 – за читання та переклад тексту та до 5 балів за переклад словосполучень).</w:t>
      </w:r>
    </w:p>
    <w:bookmarkEnd w:id="5"/>
    <w:bookmarkEnd w:id="6"/>
    <w:p w:rsidR="00652F2F" w:rsidRPr="002F2399" w:rsidRDefault="00652F2F" w:rsidP="002F2399">
      <w:pPr>
        <w:pStyle w:val="Default"/>
        <w:spacing w:line="360" w:lineRule="auto"/>
        <w:ind w:firstLine="709"/>
        <w:jc w:val="both"/>
        <w:rPr>
          <w:sz w:val="28"/>
          <w:szCs w:val="28"/>
          <w:lang w:val="uk-UA"/>
        </w:rPr>
      </w:pPr>
      <w:r w:rsidRPr="002F2399">
        <w:rPr>
          <w:sz w:val="28"/>
          <w:szCs w:val="28"/>
          <w:lang w:val="uk-UA"/>
        </w:rPr>
        <w:t>30 балів: Відмінні уміння робити монологічні висловлювання. Розуміння й адекватне реагування на питання щодо тем, які входять до курсу навчальної дисципліни. Уміння аргументовано висловлювати свою думку. Повне розуміння текстів, вміння аналізувати, робити висновки та вести бесіду. Вміння оперувати вивченим лексико-граматичним матеріалом із конкретною комунікативною метою. Фактична відсутність граматичних, лексичних, фонетичних помилок. Правильність вимови та інтонації.</w:t>
      </w:r>
    </w:p>
    <w:p w:rsidR="00652F2F" w:rsidRPr="002F2399" w:rsidRDefault="00652F2F" w:rsidP="002F2399">
      <w:pPr>
        <w:pStyle w:val="Default"/>
        <w:spacing w:line="360" w:lineRule="auto"/>
        <w:ind w:firstLine="709"/>
        <w:jc w:val="both"/>
        <w:rPr>
          <w:sz w:val="28"/>
          <w:szCs w:val="28"/>
          <w:lang w:val="uk-UA"/>
        </w:rPr>
      </w:pPr>
      <w:r w:rsidRPr="002F2399">
        <w:rPr>
          <w:sz w:val="28"/>
          <w:szCs w:val="28"/>
          <w:lang w:val="uk-UA"/>
        </w:rPr>
        <w:t>25-20 балів: Високого рівня розвинуті уміння робити монологічні висловлювання. Уміння аргументувати свою точку зору. Повне розуміння текстів для читання, вміння вести бесіду за текстами для читання. Доцільне використання лексико-граматичного матеріалу. Припущення незначної кількості (граматичних, лексичних, фонетичних) помилок.</w:t>
      </w:r>
    </w:p>
    <w:p w:rsidR="00652F2F" w:rsidRPr="002F2399" w:rsidRDefault="00652F2F" w:rsidP="002F2399">
      <w:pPr>
        <w:pStyle w:val="Default"/>
        <w:spacing w:line="360" w:lineRule="auto"/>
        <w:ind w:firstLine="709"/>
        <w:jc w:val="both"/>
        <w:rPr>
          <w:sz w:val="28"/>
          <w:szCs w:val="28"/>
          <w:lang w:val="uk-UA"/>
        </w:rPr>
      </w:pPr>
      <w:r w:rsidRPr="002F2399">
        <w:rPr>
          <w:sz w:val="28"/>
          <w:szCs w:val="28"/>
          <w:lang w:val="uk-UA"/>
        </w:rPr>
        <w:t>19-14 бали: Розвинуті уміння робити монологічні висловлювання. Повне розуміння текстів для читання, адекватне реагування на питання до текстів для читання. Доцільне використання значної кількості пройденого лексико-граматичного матеріалу. Наявність певної кількості граматичних/лексичних, фонетичних помилок, що не порушують зміст мовлення.</w:t>
      </w:r>
    </w:p>
    <w:p w:rsidR="00652F2F" w:rsidRPr="002F2399" w:rsidRDefault="00652F2F" w:rsidP="002F2399">
      <w:pPr>
        <w:pStyle w:val="Default"/>
        <w:spacing w:line="360" w:lineRule="auto"/>
        <w:ind w:firstLine="709"/>
        <w:jc w:val="both"/>
        <w:rPr>
          <w:sz w:val="28"/>
          <w:szCs w:val="28"/>
          <w:lang w:val="uk-UA"/>
        </w:rPr>
      </w:pPr>
      <w:r w:rsidRPr="002F2399">
        <w:rPr>
          <w:sz w:val="28"/>
          <w:szCs w:val="28"/>
          <w:lang w:val="uk-UA"/>
        </w:rPr>
        <w:t>13-9 балів: Сформоване вміння представляти тематичні висловлювання професійного спрямування з деякими порушеннями логіки викладу і аргументації. Розуміння основного змісту текстів для читання, відповіді на запитання за текстом з припущенням помилок. Задовільне вміння оперувати вивченим лексико-граматичним матеріалом. Наявність певної кількості граматичних/лексичних, фонетичних помилок, що порушують розуміння змісту мовлення.</w:t>
      </w:r>
    </w:p>
    <w:p w:rsidR="00652F2F" w:rsidRPr="002F2399" w:rsidRDefault="00652F2F" w:rsidP="002F2399">
      <w:pPr>
        <w:pStyle w:val="Default"/>
        <w:spacing w:line="360" w:lineRule="auto"/>
        <w:ind w:firstLine="709"/>
        <w:jc w:val="both"/>
        <w:rPr>
          <w:sz w:val="28"/>
          <w:szCs w:val="28"/>
          <w:lang w:val="uk-UA"/>
        </w:rPr>
      </w:pPr>
      <w:r w:rsidRPr="002F2399">
        <w:rPr>
          <w:sz w:val="28"/>
          <w:szCs w:val="28"/>
          <w:lang w:val="uk-UA"/>
        </w:rPr>
        <w:t>8-5 балів: Уміння робити короткі повідомлення на підготовлену тему, з припущенням помилок, які ускладнюють спілкування. Розуміння окремих речень або фраз у текстах для читання. Наявність значної кількості граматичних, лексичних, фонетичних помилок, що суттєво порушують розуміння змісту мовлення.</w:t>
      </w:r>
    </w:p>
    <w:p w:rsidR="00652F2F" w:rsidRPr="002F2399" w:rsidRDefault="00652F2F" w:rsidP="002F2399">
      <w:pPr>
        <w:pStyle w:val="Default"/>
        <w:spacing w:line="360" w:lineRule="auto"/>
        <w:ind w:firstLine="709"/>
        <w:jc w:val="both"/>
        <w:rPr>
          <w:sz w:val="28"/>
          <w:szCs w:val="28"/>
          <w:lang w:val="uk-UA"/>
        </w:rPr>
      </w:pPr>
      <w:r w:rsidRPr="002F2399">
        <w:rPr>
          <w:sz w:val="28"/>
          <w:szCs w:val="28"/>
          <w:lang w:val="uk-UA"/>
        </w:rPr>
        <w:t xml:space="preserve">4-1 бали: Низький рівень уміння формування висловлювань професійного спрямування, фактична нездатність опрацьовувати </w:t>
      </w:r>
      <w:proofErr w:type="spellStart"/>
      <w:r w:rsidRPr="002F2399">
        <w:rPr>
          <w:sz w:val="28"/>
          <w:szCs w:val="28"/>
          <w:lang w:val="uk-UA"/>
        </w:rPr>
        <w:t>професійно</w:t>
      </w:r>
      <w:proofErr w:type="spellEnd"/>
      <w:r w:rsidRPr="002F2399">
        <w:rPr>
          <w:sz w:val="28"/>
          <w:szCs w:val="28"/>
          <w:lang w:val="uk-UA"/>
        </w:rPr>
        <w:t xml:space="preserve"> спрямовані тексти для читання, відсутність сформованих лексико-граматичних навичок.</w:t>
      </w:r>
    </w:p>
    <w:p w:rsidR="00652F2F" w:rsidRPr="002F2399" w:rsidRDefault="00652F2F" w:rsidP="002F2399">
      <w:pPr>
        <w:pStyle w:val="Default"/>
        <w:spacing w:line="360" w:lineRule="auto"/>
        <w:ind w:firstLine="709"/>
        <w:jc w:val="both"/>
        <w:rPr>
          <w:color w:val="auto"/>
          <w:sz w:val="28"/>
          <w:szCs w:val="28"/>
          <w:lang w:val="uk-UA"/>
        </w:rPr>
      </w:pPr>
      <w:r w:rsidRPr="002F2399">
        <w:rPr>
          <w:color w:val="auto"/>
          <w:sz w:val="28"/>
          <w:szCs w:val="28"/>
          <w:lang w:val="uk-UA"/>
        </w:rPr>
        <w:t>0 балів: здобувач не володіє навчальним матеріалом. Не розуміє змісту практичних завдань. Жодне завдання не вирішене.</w:t>
      </w:r>
    </w:p>
    <w:p w:rsidR="00652F2F" w:rsidRPr="002F2399" w:rsidRDefault="00652F2F" w:rsidP="002F2399">
      <w:pPr>
        <w:spacing w:line="360" w:lineRule="auto"/>
        <w:rPr>
          <w:rFonts w:ascii="Times New Roman" w:hAnsi="Times New Roman" w:cs="Times New Roman"/>
          <w:b/>
          <w:w w:val="105"/>
          <w:sz w:val="28"/>
          <w:szCs w:val="28"/>
        </w:rPr>
      </w:pPr>
      <w:r w:rsidRPr="002F2399">
        <w:rPr>
          <w:rFonts w:ascii="Times New Roman" w:hAnsi="Times New Roman" w:cs="Times New Roman"/>
          <w:b/>
          <w:w w:val="105"/>
          <w:sz w:val="28"/>
          <w:szCs w:val="28"/>
        </w:rPr>
        <w:br w:type="page"/>
      </w:r>
    </w:p>
    <w:p w:rsidR="00890F97" w:rsidRPr="002F2399" w:rsidRDefault="00890F97" w:rsidP="002F2399">
      <w:pPr>
        <w:widowControl w:val="0"/>
        <w:tabs>
          <w:tab w:val="left" w:pos="709"/>
          <w:tab w:val="left" w:pos="3828"/>
          <w:tab w:val="center" w:pos="4818"/>
        </w:tabs>
        <w:autoSpaceDE w:val="0"/>
        <w:autoSpaceDN w:val="0"/>
        <w:adjustRightInd w:val="0"/>
        <w:spacing w:after="0" w:line="360" w:lineRule="auto"/>
        <w:ind w:firstLine="709"/>
        <w:jc w:val="center"/>
        <w:rPr>
          <w:rFonts w:ascii="Times New Roman" w:hAnsi="Times New Roman" w:cs="Times New Roman"/>
          <w:b/>
          <w:w w:val="105"/>
          <w:sz w:val="28"/>
          <w:szCs w:val="28"/>
        </w:rPr>
      </w:pPr>
      <w:r w:rsidRPr="002F2399">
        <w:rPr>
          <w:rFonts w:ascii="Times New Roman" w:hAnsi="Times New Roman" w:cs="Times New Roman"/>
          <w:b/>
          <w:w w:val="105"/>
          <w:sz w:val="28"/>
          <w:szCs w:val="28"/>
        </w:rPr>
        <w:t>РОЗДІЛ 4</w:t>
      </w:r>
    </w:p>
    <w:p w:rsidR="00890F97" w:rsidRPr="002F2399" w:rsidRDefault="00890F97" w:rsidP="002F2399">
      <w:pPr>
        <w:widowControl w:val="0"/>
        <w:tabs>
          <w:tab w:val="left" w:pos="709"/>
        </w:tabs>
        <w:autoSpaceDE w:val="0"/>
        <w:autoSpaceDN w:val="0"/>
        <w:adjustRightInd w:val="0"/>
        <w:spacing w:after="0" w:line="360" w:lineRule="auto"/>
        <w:ind w:firstLine="709"/>
        <w:jc w:val="center"/>
        <w:rPr>
          <w:rFonts w:ascii="Times New Roman" w:hAnsi="Times New Roman" w:cs="Times New Roman"/>
          <w:b/>
          <w:w w:val="91"/>
          <w:position w:val="-1"/>
          <w:sz w:val="28"/>
          <w:szCs w:val="28"/>
        </w:rPr>
      </w:pPr>
      <w:r w:rsidRPr="002F2399">
        <w:rPr>
          <w:rFonts w:ascii="Times New Roman" w:hAnsi="Times New Roman" w:cs="Times New Roman"/>
          <w:b/>
          <w:w w:val="105"/>
          <w:sz w:val="28"/>
          <w:szCs w:val="28"/>
        </w:rPr>
        <w:t xml:space="preserve"> ЗАВДАННЯ ДЛЯ САМОСТІЙНОЇ РОБОТИ</w:t>
      </w:r>
    </w:p>
    <w:p w:rsidR="00890F97" w:rsidRPr="002F2399" w:rsidRDefault="00890F97" w:rsidP="002F2399">
      <w:pPr>
        <w:tabs>
          <w:tab w:val="left" w:pos="709"/>
        </w:tabs>
        <w:suppressAutoHyphens/>
        <w:spacing w:after="0" w:line="360" w:lineRule="auto"/>
        <w:ind w:firstLine="709"/>
        <w:rPr>
          <w:rFonts w:ascii="Times New Roman" w:hAnsi="Times New Roman" w:cs="Times New Roman"/>
          <w:b/>
          <w:bCs/>
          <w:sz w:val="28"/>
          <w:szCs w:val="28"/>
        </w:rPr>
      </w:pPr>
    </w:p>
    <w:p w:rsidR="00890F97" w:rsidRPr="002F2399" w:rsidRDefault="00890F97" w:rsidP="002F2399">
      <w:pPr>
        <w:tabs>
          <w:tab w:val="left" w:pos="360"/>
          <w:tab w:val="left" w:pos="709"/>
        </w:tabs>
        <w:spacing w:after="0" w:line="360" w:lineRule="auto"/>
        <w:ind w:firstLine="709"/>
        <w:jc w:val="center"/>
        <w:rPr>
          <w:rFonts w:ascii="Times New Roman" w:hAnsi="Times New Roman" w:cs="Times New Roman"/>
          <w:b/>
          <w:sz w:val="28"/>
          <w:szCs w:val="28"/>
        </w:rPr>
      </w:pPr>
      <w:r w:rsidRPr="002F2399">
        <w:rPr>
          <w:rFonts w:ascii="Times New Roman" w:hAnsi="Times New Roman" w:cs="Times New Roman"/>
          <w:b/>
          <w:sz w:val="28"/>
          <w:szCs w:val="28"/>
        </w:rPr>
        <w:t xml:space="preserve">Перелік </w:t>
      </w:r>
      <w:r w:rsidR="00CD2CA0" w:rsidRPr="002F2399">
        <w:rPr>
          <w:rFonts w:ascii="Times New Roman" w:hAnsi="Times New Roman" w:cs="Times New Roman"/>
          <w:b/>
          <w:sz w:val="28"/>
          <w:szCs w:val="28"/>
        </w:rPr>
        <w:t>завдань</w:t>
      </w:r>
      <w:r w:rsidRPr="002F2399">
        <w:rPr>
          <w:rFonts w:ascii="Times New Roman" w:hAnsi="Times New Roman" w:cs="Times New Roman"/>
          <w:b/>
          <w:sz w:val="28"/>
          <w:szCs w:val="28"/>
        </w:rPr>
        <w:t xml:space="preserve"> для самостійної роботи</w:t>
      </w:r>
    </w:p>
    <w:tbl>
      <w:tblPr>
        <w:tblStyle w:val="TableNormal"/>
        <w:tblW w:w="934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7893"/>
        <w:gridCol w:w="935"/>
      </w:tblGrid>
      <w:tr w:rsidR="00D03D6F" w:rsidRPr="002F2399" w:rsidTr="00D1266A">
        <w:trPr>
          <w:trHeight w:val="827"/>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110" w:right="101" w:firstLine="31"/>
              <w:rPr>
                <w:sz w:val="28"/>
                <w:szCs w:val="28"/>
              </w:rPr>
            </w:pPr>
            <w:bookmarkStart w:id="8" w:name="_Hlk207216792"/>
            <w:r w:rsidRPr="002F2399">
              <w:rPr>
                <w:spacing w:val="-10"/>
                <w:sz w:val="28"/>
                <w:szCs w:val="28"/>
              </w:rPr>
              <w:t xml:space="preserve">№ </w:t>
            </w:r>
            <w:r w:rsidRPr="002F2399">
              <w:rPr>
                <w:spacing w:val="-5"/>
                <w:sz w:val="28"/>
                <w:szCs w:val="28"/>
              </w:rPr>
              <w:t>з/п</w:t>
            </w:r>
          </w:p>
        </w:tc>
        <w:tc>
          <w:tcPr>
            <w:tcW w:w="7893"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5"/>
              <w:jc w:val="center"/>
              <w:rPr>
                <w:sz w:val="28"/>
                <w:szCs w:val="28"/>
              </w:rPr>
            </w:pPr>
            <w:proofErr w:type="spellStart"/>
            <w:r w:rsidRPr="002F2399">
              <w:rPr>
                <w:sz w:val="28"/>
                <w:szCs w:val="28"/>
              </w:rPr>
              <w:t>Назва</w:t>
            </w:r>
            <w:proofErr w:type="spellEnd"/>
            <w:r w:rsidRPr="002F2399">
              <w:rPr>
                <w:spacing w:val="-5"/>
                <w:sz w:val="28"/>
                <w:szCs w:val="28"/>
              </w:rPr>
              <w:t xml:space="preserve"> </w:t>
            </w:r>
            <w:proofErr w:type="spellStart"/>
            <w:r w:rsidRPr="002F2399">
              <w:rPr>
                <w:spacing w:val="-4"/>
                <w:sz w:val="28"/>
                <w:szCs w:val="28"/>
              </w:rPr>
              <w:t>теми</w:t>
            </w:r>
            <w:proofErr w:type="spellEnd"/>
          </w:p>
        </w:tc>
        <w:tc>
          <w:tcPr>
            <w:tcW w:w="935"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rPr>
                <w:sz w:val="28"/>
                <w:szCs w:val="28"/>
              </w:rPr>
            </w:pPr>
            <w:proofErr w:type="spellStart"/>
            <w:r w:rsidRPr="002F2399">
              <w:rPr>
                <w:spacing w:val="-2"/>
                <w:sz w:val="28"/>
                <w:szCs w:val="28"/>
              </w:rPr>
              <w:t>кіль</w:t>
            </w:r>
            <w:r w:rsidRPr="002F2399">
              <w:rPr>
                <w:sz w:val="28"/>
                <w:szCs w:val="28"/>
              </w:rPr>
              <w:t>кість</w:t>
            </w:r>
            <w:proofErr w:type="spellEnd"/>
            <w:r w:rsidRPr="002F2399">
              <w:rPr>
                <w:spacing w:val="-3"/>
                <w:sz w:val="28"/>
                <w:szCs w:val="28"/>
              </w:rPr>
              <w:t xml:space="preserve"> </w:t>
            </w:r>
            <w:proofErr w:type="spellStart"/>
            <w:r w:rsidRPr="002F2399">
              <w:rPr>
                <w:spacing w:val="-2"/>
                <w:sz w:val="28"/>
                <w:szCs w:val="28"/>
              </w:rPr>
              <w:t>балів</w:t>
            </w:r>
            <w:proofErr w:type="spellEnd"/>
          </w:p>
        </w:tc>
      </w:tr>
      <w:tr w:rsidR="00D03D6F" w:rsidRPr="002F2399" w:rsidTr="00D1266A">
        <w:trPr>
          <w:trHeight w:val="344"/>
        </w:trPr>
        <w:tc>
          <w:tcPr>
            <w:tcW w:w="516"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10" w:right="101" w:firstLine="31"/>
              <w:rPr>
                <w:spacing w:val="-10"/>
                <w:sz w:val="28"/>
                <w:szCs w:val="28"/>
              </w:rPr>
            </w:pP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5"/>
              <w:jc w:val="center"/>
              <w:rPr>
                <w:sz w:val="28"/>
                <w:szCs w:val="28"/>
              </w:rPr>
            </w:pPr>
            <w:proofErr w:type="spellStart"/>
            <w:r w:rsidRPr="002F2399">
              <w:rPr>
                <w:sz w:val="28"/>
                <w:szCs w:val="28"/>
              </w:rPr>
              <w:t>Модуль</w:t>
            </w:r>
            <w:proofErr w:type="spellEnd"/>
            <w:r w:rsidRPr="002F2399">
              <w:rPr>
                <w:sz w:val="28"/>
                <w:szCs w:val="28"/>
              </w:rPr>
              <w:t xml:space="preserve"> 1</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pacing w:val="-2"/>
                <w:sz w:val="28"/>
                <w:szCs w:val="28"/>
              </w:rPr>
            </w:pPr>
          </w:p>
        </w:tc>
      </w:tr>
      <w:tr w:rsidR="00D03D6F" w:rsidRPr="002F2399" w:rsidTr="00D1266A">
        <w:trPr>
          <w:trHeight w:val="827"/>
        </w:trPr>
        <w:tc>
          <w:tcPr>
            <w:tcW w:w="516"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10" w:right="101" w:firstLine="31"/>
              <w:rPr>
                <w:spacing w:val="-10"/>
                <w:sz w:val="28"/>
                <w:szCs w:val="28"/>
              </w:rPr>
            </w:pPr>
            <w:r w:rsidRPr="002F2399">
              <w:rPr>
                <w:spacing w:val="-10"/>
                <w:sz w:val="28"/>
                <w:szCs w:val="28"/>
              </w:rPr>
              <w:t>1</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5"/>
              <w:jc w:val="both"/>
              <w:rPr>
                <w:sz w:val="28"/>
                <w:szCs w:val="28"/>
              </w:rPr>
            </w:pPr>
            <w:proofErr w:type="spellStart"/>
            <w:r w:rsidRPr="002F2399">
              <w:rPr>
                <w:sz w:val="28"/>
                <w:szCs w:val="28"/>
              </w:rPr>
              <w:t>Виконайте</w:t>
            </w:r>
            <w:proofErr w:type="spellEnd"/>
            <w:r w:rsidRPr="002F2399">
              <w:rPr>
                <w:sz w:val="28"/>
                <w:szCs w:val="28"/>
              </w:rPr>
              <w:t xml:space="preserve"> </w:t>
            </w:r>
            <w:proofErr w:type="spellStart"/>
            <w:r w:rsidRPr="002F2399">
              <w:rPr>
                <w:sz w:val="28"/>
                <w:szCs w:val="28"/>
              </w:rPr>
              <w:t>письмово</w:t>
            </w:r>
            <w:proofErr w:type="spellEnd"/>
            <w:r w:rsidRPr="002F2399">
              <w:rPr>
                <w:sz w:val="28"/>
                <w:szCs w:val="28"/>
              </w:rPr>
              <w:t xml:space="preserve"> </w:t>
            </w:r>
            <w:proofErr w:type="spellStart"/>
            <w:r w:rsidRPr="002F2399">
              <w:rPr>
                <w:sz w:val="28"/>
                <w:szCs w:val="28"/>
              </w:rPr>
              <w:t>завдання</w:t>
            </w:r>
            <w:proofErr w:type="spellEnd"/>
            <w:r w:rsidRPr="002F2399">
              <w:rPr>
                <w:sz w:val="28"/>
                <w:szCs w:val="28"/>
              </w:rPr>
              <w:t xml:space="preserve"> з https://www.liveworksheets.com/worksheet/en/english-second-language-esl/952708</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pacing w:val="-2"/>
                <w:sz w:val="28"/>
                <w:szCs w:val="28"/>
                <w:lang w:val="uk-UA"/>
              </w:rPr>
            </w:pPr>
            <w:r w:rsidRPr="002F2399">
              <w:rPr>
                <w:spacing w:val="-5"/>
                <w:sz w:val="28"/>
                <w:szCs w:val="28"/>
              </w:rPr>
              <w:t>3</w:t>
            </w:r>
          </w:p>
        </w:tc>
      </w:tr>
      <w:tr w:rsidR="00D03D6F" w:rsidRPr="002F2399" w:rsidTr="00D1266A">
        <w:trPr>
          <w:trHeight w:val="723"/>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z w:val="28"/>
                <w:szCs w:val="28"/>
              </w:rPr>
              <w:t>2</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8"/>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вправ</w:t>
            </w:r>
            <w:proofErr w:type="spellEnd"/>
            <w:r w:rsidRPr="002F2399">
              <w:rPr>
                <w:sz w:val="28"/>
                <w:szCs w:val="28"/>
              </w:rPr>
              <w:t xml:space="preserve"> 1-8 </w:t>
            </w:r>
            <w:proofErr w:type="spellStart"/>
            <w:r w:rsidRPr="002F2399">
              <w:rPr>
                <w:sz w:val="28"/>
                <w:szCs w:val="28"/>
              </w:rPr>
              <w:t>розділу</w:t>
            </w:r>
            <w:proofErr w:type="spellEnd"/>
            <w:r w:rsidRPr="002F2399">
              <w:rPr>
                <w:sz w:val="28"/>
                <w:szCs w:val="28"/>
              </w:rPr>
              <w:t xml:space="preserve"> 1. Emergencies at </w:t>
            </w:r>
            <w:proofErr w:type="gramStart"/>
            <w:r w:rsidRPr="002F2399">
              <w:rPr>
                <w:sz w:val="28"/>
                <w:szCs w:val="28"/>
              </w:rPr>
              <w:t xml:space="preserve">worksite  </w:t>
            </w:r>
            <w:proofErr w:type="spellStart"/>
            <w:r w:rsidRPr="002F2399">
              <w:rPr>
                <w:sz w:val="28"/>
                <w:szCs w:val="28"/>
              </w:rPr>
              <w:t>навч</w:t>
            </w:r>
            <w:proofErr w:type="spellEnd"/>
            <w:proofErr w:type="gram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106"/>
              <w:rPr>
                <w:sz w:val="28"/>
                <w:szCs w:val="28"/>
                <w:lang w:val="uk-UA"/>
              </w:rPr>
            </w:pPr>
            <w:r w:rsidRPr="002F2399">
              <w:rPr>
                <w:spacing w:val="-5"/>
                <w:sz w:val="28"/>
                <w:szCs w:val="28"/>
              </w:rPr>
              <w:t>5</w:t>
            </w:r>
          </w:p>
        </w:tc>
      </w:tr>
      <w:tr w:rsidR="00D03D6F" w:rsidRPr="002F2399" w:rsidTr="00D1266A">
        <w:trPr>
          <w:trHeight w:val="723"/>
        </w:trPr>
        <w:tc>
          <w:tcPr>
            <w:tcW w:w="516"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8" w:right="3"/>
              <w:jc w:val="center"/>
              <w:rPr>
                <w:spacing w:val="-5"/>
                <w:sz w:val="28"/>
                <w:szCs w:val="28"/>
              </w:rPr>
            </w:pPr>
          </w:p>
          <w:p w:rsidR="00D03D6F" w:rsidRPr="002F2399" w:rsidRDefault="00D03D6F" w:rsidP="002F2399">
            <w:pPr>
              <w:spacing w:line="360" w:lineRule="auto"/>
              <w:rPr>
                <w:rFonts w:ascii="Times New Roman" w:hAnsi="Times New Roman" w:cs="Times New Roman"/>
                <w:sz w:val="28"/>
                <w:szCs w:val="28"/>
              </w:rPr>
            </w:pPr>
            <w:r w:rsidRPr="002F2399">
              <w:rPr>
                <w:rFonts w:ascii="Times New Roman" w:hAnsi="Times New Roman" w:cs="Times New Roman"/>
                <w:sz w:val="28"/>
                <w:szCs w:val="28"/>
              </w:rPr>
              <w:t>3</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8"/>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вправ</w:t>
            </w:r>
            <w:proofErr w:type="spellEnd"/>
            <w:r w:rsidRPr="002F2399">
              <w:rPr>
                <w:sz w:val="28"/>
                <w:szCs w:val="28"/>
              </w:rPr>
              <w:t xml:space="preserve"> 9-15 </w:t>
            </w:r>
            <w:proofErr w:type="spellStart"/>
            <w:r w:rsidRPr="002F2399">
              <w:rPr>
                <w:sz w:val="28"/>
                <w:szCs w:val="28"/>
              </w:rPr>
              <w:t>розділу</w:t>
            </w:r>
            <w:proofErr w:type="spellEnd"/>
            <w:r w:rsidRPr="002F2399">
              <w:rPr>
                <w:sz w:val="28"/>
                <w:szCs w:val="28"/>
              </w:rPr>
              <w:t xml:space="preserve"> 1. Emergencies at </w:t>
            </w:r>
            <w:proofErr w:type="gramStart"/>
            <w:r w:rsidRPr="002F2399">
              <w:rPr>
                <w:sz w:val="28"/>
                <w:szCs w:val="28"/>
              </w:rPr>
              <w:t xml:space="preserve">worksite  </w:t>
            </w:r>
            <w:proofErr w:type="spellStart"/>
            <w:r w:rsidRPr="002F2399">
              <w:rPr>
                <w:sz w:val="28"/>
                <w:szCs w:val="28"/>
              </w:rPr>
              <w:t>навч</w:t>
            </w:r>
            <w:proofErr w:type="spellEnd"/>
            <w:proofErr w:type="gram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pacing w:val="-5"/>
                <w:sz w:val="28"/>
                <w:szCs w:val="28"/>
                <w:lang w:val="uk-UA"/>
              </w:rPr>
            </w:pPr>
            <w:r w:rsidRPr="002F2399">
              <w:rPr>
                <w:spacing w:val="-5"/>
                <w:sz w:val="28"/>
                <w:szCs w:val="28"/>
              </w:rPr>
              <w:t>5</w:t>
            </w:r>
          </w:p>
        </w:tc>
      </w:tr>
      <w:tr w:rsidR="00D03D6F" w:rsidRPr="002F2399" w:rsidTr="00D1266A">
        <w:trPr>
          <w:trHeight w:val="562"/>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pacing w:val="-5"/>
                <w:sz w:val="28"/>
                <w:szCs w:val="28"/>
              </w:rPr>
              <w:t>4.</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shd w:val="clear" w:color="auto" w:fill="FFFFFF"/>
              <w:spacing w:line="360" w:lineRule="auto"/>
              <w:rPr>
                <w:rFonts w:ascii="Times New Roman" w:hAnsi="Times New Roman" w:cs="Times New Roman"/>
                <w:sz w:val="28"/>
                <w:szCs w:val="28"/>
              </w:rPr>
            </w:pPr>
            <w:proofErr w:type="spellStart"/>
            <w:r w:rsidRPr="002F2399">
              <w:rPr>
                <w:rFonts w:ascii="Times New Roman" w:hAnsi="Times New Roman" w:cs="Times New Roman"/>
                <w:sz w:val="28"/>
                <w:szCs w:val="28"/>
              </w:rPr>
              <w:t>Письмове</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виконання</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вправ</w:t>
            </w:r>
            <w:proofErr w:type="spellEnd"/>
            <w:r w:rsidRPr="002F2399">
              <w:rPr>
                <w:rFonts w:ascii="Times New Roman" w:hAnsi="Times New Roman" w:cs="Times New Roman"/>
                <w:sz w:val="28"/>
                <w:szCs w:val="28"/>
              </w:rPr>
              <w:t xml:space="preserve"> 16-22 </w:t>
            </w:r>
            <w:proofErr w:type="spellStart"/>
            <w:r w:rsidRPr="002F2399">
              <w:rPr>
                <w:rFonts w:ascii="Times New Roman" w:hAnsi="Times New Roman" w:cs="Times New Roman"/>
                <w:sz w:val="28"/>
                <w:szCs w:val="28"/>
              </w:rPr>
              <w:t>розділу</w:t>
            </w:r>
            <w:proofErr w:type="spellEnd"/>
            <w:r w:rsidRPr="002F2399">
              <w:rPr>
                <w:rFonts w:ascii="Times New Roman" w:hAnsi="Times New Roman" w:cs="Times New Roman"/>
                <w:sz w:val="28"/>
                <w:szCs w:val="28"/>
              </w:rPr>
              <w:t xml:space="preserve"> 1. Emergencies at </w:t>
            </w:r>
            <w:proofErr w:type="gramStart"/>
            <w:r w:rsidRPr="002F2399">
              <w:rPr>
                <w:rFonts w:ascii="Times New Roman" w:hAnsi="Times New Roman" w:cs="Times New Roman"/>
                <w:sz w:val="28"/>
                <w:szCs w:val="28"/>
              </w:rPr>
              <w:t xml:space="preserve">worksite  </w:t>
            </w:r>
            <w:proofErr w:type="spellStart"/>
            <w:r w:rsidRPr="002F2399">
              <w:rPr>
                <w:rFonts w:ascii="Times New Roman" w:hAnsi="Times New Roman" w:cs="Times New Roman"/>
                <w:sz w:val="28"/>
                <w:szCs w:val="28"/>
              </w:rPr>
              <w:t>навч</w:t>
            </w:r>
            <w:proofErr w:type="spellEnd"/>
            <w:proofErr w:type="gram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посібника</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Крічкер</w:t>
            </w:r>
            <w:proofErr w:type="spellEnd"/>
            <w:r w:rsidRPr="002F2399">
              <w:rPr>
                <w:rFonts w:ascii="Times New Roman" w:hAnsi="Times New Roman" w:cs="Times New Roman"/>
                <w:sz w:val="28"/>
                <w:szCs w:val="28"/>
              </w:rPr>
              <w:t xml:space="preserve"> О. Ю., </w:t>
            </w:r>
            <w:proofErr w:type="spellStart"/>
            <w:r w:rsidRPr="002F2399">
              <w:rPr>
                <w:rFonts w:ascii="Times New Roman" w:hAnsi="Times New Roman" w:cs="Times New Roman"/>
                <w:sz w:val="28"/>
                <w:szCs w:val="28"/>
              </w:rPr>
              <w:t>Єремеєвої</w:t>
            </w:r>
            <w:proofErr w:type="spellEnd"/>
            <w:r w:rsidRPr="002F2399">
              <w:rPr>
                <w:rFonts w:ascii="Times New Roman" w:hAnsi="Times New Roman" w:cs="Times New Roman"/>
                <w:sz w:val="28"/>
                <w:szCs w:val="28"/>
              </w:rPr>
              <w:t xml:space="preserve"> Н. Ф., </w:t>
            </w:r>
            <w:proofErr w:type="spellStart"/>
            <w:r w:rsidRPr="002F2399">
              <w:rPr>
                <w:rFonts w:ascii="Times New Roman" w:hAnsi="Times New Roman" w:cs="Times New Roman"/>
                <w:sz w:val="28"/>
                <w:szCs w:val="28"/>
              </w:rPr>
              <w:t>Спіркіна</w:t>
            </w:r>
            <w:proofErr w:type="spellEnd"/>
            <w:r w:rsidRPr="002F2399">
              <w:rPr>
                <w:rFonts w:ascii="Times New Roman" w:hAnsi="Times New Roman" w:cs="Times New Roman"/>
                <w:sz w:val="28"/>
                <w:szCs w:val="28"/>
              </w:rPr>
              <w:t xml:space="preserve"> О. О. </w:t>
            </w:r>
            <w:proofErr w:type="spellStart"/>
            <w:r w:rsidRPr="002F2399">
              <w:rPr>
                <w:rFonts w:ascii="Times New Roman" w:hAnsi="Times New Roman" w:cs="Times New Roman"/>
                <w:sz w:val="28"/>
                <w:szCs w:val="28"/>
              </w:rPr>
              <w:t>для</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самостійної</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роботи</w:t>
            </w:r>
            <w:proofErr w:type="spellEnd"/>
            <w:r w:rsidRPr="002F2399">
              <w:rPr>
                <w:rFonts w:ascii="Times New Roman" w:hAnsi="Times New Roman" w:cs="Times New Roman"/>
                <w:sz w:val="28"/>
                <w:szCs w:val="28"/>
              </w:rPr>
              <w:t>. </w:t>
            </w:r>
          </w:p>
        </w:tc>
        <w:tc>
          <w:tcPr>
            <w:tcW w:w="935"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106"/>
              <w:rPr>
                <w:sz w:val="28"/>
                <w:szCs w:val="28"/>
                <w:lang w:val="uk-UA"/>
              </w:rPr>
            </w:pPr>
            <w:r w:rsidRPr="002F2399">
              <w:rPr>
                <w:spacing w:val="-5"/>
                <w:sz w:val="28"/>
                <w:szCs w:val="28"/>
              </w:rPr>
              <w:t>5</w:t>
            </w:r>
          </w:p>
        </w:tc>
      </w:tr>
      <w:tr w:rsidR="00D03D6F" w:rsidRPr="002F2399" w:rsidTr="00D1266A">
        <w:trPr>
          <w:trHeight w:val="401"/>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pacing w:val="-5"/>
                <w:sz w:val="28"/>
                <w:szCs w:val="28"/>
              </w:rPr>
              <w:t>5.</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shd w:val="clear" w:color="auto" w:fill="FFFFFF"/>
              <w:spacing w:line="360" w:lineRule="auto"/>
              <w:ind w:left="2" w:hanging="2"/>
              <w:rPr>
                <w:rFonts w:ascii="Times New Roman" w:hAnsi="Times New Roman" w:cs="Times New Roman"/>
                <w:sz w:val="28"/>
                <w:szCs w:val="28"/>
              </w:rPr>
            </w:pPr>
            <w:proofErr w:type="spellStart"/>
            <w:r w:rsidRPr="002F2399">
              <w:rPr>
                <w:rFonts w:ascii="Times New Roman" w:hAnsi="Times New Roman" w:cs="Times New Roman"/>
                <w:sz w:val="28"/>
                <w:szCs w:val="28"/>
              </w:rPr>
              <w:t>Виконайте</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вправу</w:t>
            </w:r>
            <w:proofErr w:type="spellEnd"/>
            <w:r w:rsidRPr="002F2399">
              <w:rPr>
                <w:rFonts w:ascii="Times New Roman" w:hAnsi="Times New Roman" w:cs="Times New Roman"/>
                <w:sz w:val="28"/>
                <w:szCs w:val="28"/>
              </w:rPr>
              <w:t xml:space="preserve"> https://www.liveworksheets.com/worksheet/en/english-second-language-esl/1987452</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rPr>
            </w:pPr>
            <w:r w:rsidRPr="002F2399">
              <w:rPr>
                <w:sz w:val="28"/>
                <w:szCs w:val="28"/>
              </w:rPr>
              <w:t>1</w:t>
            </w:r>
          </w:p>
        </w:tc>
      </w:tr>
      <w:tr w:rsidR="00D03D6F" w:rsidRPr="002F2399" w:rsidTr="00D1266A">
        <w:trPr>
          <w:trHeight w:val="731"/>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pacing w:val="-5"/>
                <w:sz w:val="28"/>
                <w:szCs w:val="28"/>
              </w:rPr>
              <w:t>6.</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shd w:val="clear" w:color="auto" w:fill="FFFFFF"/>
              <w:spacing w:line="360" w:lineRule="auto"/>
              <w:rPr>
                <w:rFonts w:ascii="Times New Roman" w:hAnsi="Times New Roman" w:cs="Times New Roman"/>
                <w:sz w:val="28"/>
                <w:szCs w:val="28"/>
              </w:rPr>
            </w:pPr>
            <w:proofErr w:type="spellStart"/>
            <w:r w:rsidRPr="002F2399">
              <w:rPr>
                <w:rFonts w:ascii="Times New Roman" w:hAnsi="Times New Roman" w:cs="Times New Roman"/>
                <w:sz w:val="28"/>
                <w:szCs w:val="28"/>
              </w:rPr>
              <w:t>Виконайте</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завдання</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на</w:t>
            </w:r>
            <w:proofErr w:type="spellEnd"/>
            <w:r w:rsidRPr="002F2399">
              <w:rPr>
                <w:rFonts w:ascii="Times New Roman" w:hAnsi="Times New Roman" w:cs="Times New Roman"/>
                <w:sz w:val="28"/>
                <w:szCs w:val="28"/>
              </w:rPr>
              <w:t xml:space="preserve"> https://en.islcollective.com/english-esl-worksheets/vocabulary-practice/general-vocabulary-practice/accidents/accidents-and-emergencies/56022</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lang w:val="uk-UA"/>
              </w:rPr>
            </w:pPr>
            <w:r w:rsidRPr="002F2399">
              <w:rPr>
                <w:sz w:val="28"/>
                <w:szCs w:val="28"/>
              </w:rPr>
              <w:t>3</w:t>
            </w:r>
          </w:p>
        </w:tc>
      </w:tr>
      <w:tr w:rsidR="00D03D6F" w:rsidRPr="002F2399" w:rsidTr="00D1266A">
        <w:trPr>
          <w:trHeight w:val="413"/>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pacing w:val="-5"/>
                <w:sz w:val="28"/>
                <w:szCs w:val="28"/>
              </w:rPr>
              <w:t>7</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spacing w:line="360" w:lineRule="auto"/>
              <w:rPr>
                <w:rFonts w:ascii="Times New Roman" w:hAnsi="Times New Roman" w:cs="Times New Roman"/>
                <w:sz w:val="28"/>
                <w:szCs w:val="28"/>
              </w:rPr>
            </w:pPr>
            <w:proofErr w:type="spellStart"/>
            <w:r w:rsidRPr="002F2399">
              <w:rPr>
                <w:rFonts w:ascii="Times New Roman" w:hAnsi="Times New Roman" w:cs="Times New Roman"/>
                <w:sz w:val="28"/>
                <w:szCs w:val="28"/>
              </w:rPr>
              <w:t>Вивчіть</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професійні</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терміну</w:t>
            </w:r>
            <w:proofErr w:type="spellEnd"/>
            <w:r w:rsidRPr="002F2399">
              <w:rPr>
                <w:rFonts w:ascii="Times New Roman" w:hAnsi="Times New Roman" w:cs="Times New Roman"/>
                <w:sz w:val="28"/>
                <w:szCs w:val="28"/>
              </w:rPr>
              <w:t xml:space="preserve"> з </w:t>
            </w:r>
            <w:proofErr w:type="spellStart"/>
            <w:r w:rsidRPr="002F2399">
              <w:rPr>
                <w:rFonts w:ascii="Times New Roman" w:hAnsi="Times New Roman" w:cs="Times New Roman"/>
                <w:sz w:val="28"/>
                <w:szCs w:val="28"/>
              </w:rPr>
              <w:t>запропонованого</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тексту</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коротко</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розкажіть</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про</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кожну</w:t>
            </w:r>
            <w:proofErr w:type="spellEnd"/>
            <w:r w:rsidRPr="002F2399">
              <w:rPr>
                <w:rFonts w:ascii="Times New Roman" w:hAnsi="Times New Roman" w:cs="Times New Roman"/>
                <w:sz w:val="28"/>
                <w:szCs w:val="28"/>
              </w:rPr>
              <w:t xml:space="preserve"> НС </w:t>
            </w:r>
            <w:proofErr w:type="spellStart"/>
            <w:r w:rsidRPr="002F2399">
              <w:rPr>
                <w:rFonts w:ascii="Times New Roman" w:hAnsi="Times New Roman" w:cs="Times New Roman"/>
                <w:sz w:val="28"/>
                <w:szCs w:val="28"/>
              </w:rPr>
              <w:t>на</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робочому</w:t>
            </w:r>
            <w:proofErr w:type="spellEnd"/>
            <w:r w:rsidRPr="002F2399">
              <w:rPr>
                <w:rFonts w:ascii="Times New Roman" w:hAnsi="Times New Roman" w:cs="Times New Roman"/>
                <w:sz w:val="28"/>
                <w:szCs w:val="28"/>
              </w:rPr>
              <w:t xml:space="preserve"> </w:t>
            </w:r>
            <w:proofErr w:type="spellStart"/>
            <w:proofErr w:type="gramStart"/>
            <w:r w:rsidRPr="002F2399">
              <w:rPr>
                <w:rFonts w:ascii="Times New Roman" w:hAnsi="Times New Roman" w:cs="Times New Roman"/>
                <w:sz w:val="28"/>
                <w:szCs w:val="28"/>
              </w:rPr>
              <w:t>місці</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та</w:t>
            </w:r>
            <w:proofErr w:type="spellEnd"/>
            <w:proofErr w:type="gram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способи</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їх</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уникнення</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чи</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подолання</w:t>
            </w:r>
            <w:proofErr w:type="spellEnd"/>
            <w:r w:rsidRPr="002F2399">
              <w:rPr>
                <w:rFonts w:ascii="Times New Roman" w:hAnsi="Times New Roman" w:cs="Times New Roman"/>
                <w:sz w:val="28"/>
                <w:szCs w:val="28"/>
              </w:rPr>
              <w:t xml:space="preserve"> https://www.conserve.com.au/blog/workplace-emergencies-how-to-handle-them</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lang w:val="uk-UA"/>
              </w:rPr>
            </w:pPr>
            <w:r w:rsidRPr="002F2399">
              <w:rPr>
                <w:sz w:val="28"/>
                <w:szCs w:val="28"/>
              </w:rPr>
              <w:t>5</w:t>
            </w:r>
          </w:p>
        </w:tc>
      </w:tr>
      <w:tr w:rsidR="00D03D6F" w:rsidRPr="002F2399" w:rsidTr="00D1266A">
        <w:trPr>
          <w:trHeight w:val="277"/>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pacing w:val="-5"/>
                <w:sz w:val="28"/>
                <w:szCs w:val="28"/>
              </w:rPr>
              <w:t>8.</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rPr>
                <w:sz w:val="28"/>
                <w:szCs w:val="28"/>
              </w:rPr>
            </w:pPr>
            <w:proofErr w:type="spellStart"/>
            <w:r w:rsidRPr="002F2399">
              <w:rPr>
                <w:sz w:val="28"/>
                <w:szCs w:val="28"/>
              </w:rPr>
              <w:t>Вивчіть</w:t>
            </w:r>
            <w:proofErr w:type="spellEnd"/>
            <w:r w:rsidRPr="002F2399">
              <w:rPr>
                <w:sz w:val="28"/>
                <w:szCs w:val="28"/>
              </w:rPr>
              <w:t xml:space="preserve"> </w:t>
            </w:r>
            <w:proofErr w:type="spellStart"/>
            <w:r w:rsidRPr="002F2399">
              <w:rPr>
                <w:sz w:val="28"/>
                <w:szCs w:val="28"/>
              </w:rPr>
              <w:t>професійні</w:t>
            </w:r>
            <w:proofErr w:type="spellEnd"/>
            <w:r w:rsidRPr="002F2399">
              <w:rPr>
                <w:sz w:val="28"/>
                <w:szCs w:val="28"/>
              </w:rPr>
              <w:t xml:space="preserve"> </w:t>
            </w:r>
            <w:proofErr w:type="spellStart"/>
            <w:r w:rsidRPr="002F2399">
              <w:rPr>
                <w:sz w:val="28"/>
                <w:szCs w:val="28"/>
              </w:rPr>
              <w:t>терміну</w:t>
            </w:r>
            <w:proofErr w:type="spellEnd"/>
            <w:r w:rsidRPr="002F2399">
              <w:rPr>
                <w:sz w:val="28"/>
                <w:szCs w:val="28"/>
              </w:rPr>
              <w:t xml:space="preserve"> з </w:t>
            </w:r>
            <w:proofErr w:type="spellStart"/>
            <w:r w:rsidRPr="002F2399">
              <w:rPr>
                <w:sz w:val="28"/>
                <w:szCs w:val="28"/>
              </w:rPr>
              <w:t>запропонованого</w:t>
            </w:r>
            <w:proofErr w:type="spellEnd"/>
            <w:r w:rsidRPr="002F2399">
              <w:rPr>
                <w:sz w:val="28"/>
                <w:szCs w:val="28"/>
              </w:rPr>
              <w:t xml:space="preserve"> </w:t>
            </w:r>
            <w:proofErr w:type="spellStart"/>
            <w:r w:rsidRPr="002F2399">
              <w:rPr>
                <w:sz w:val="28"/>
                <w:szCs w:val="28"/>
              </w:rPr>
              <w:t>тексту</w:t>
            </w:r>
            <w:proofErr w:type="spellEnd"/>
            <w:r w:rsidRPr="002F2399">
              <w:rPr>
                <w:sz w:val="28"/>
                <w:szCs w:val="28"/>
              </w:rPr>
              <w:t xml:space="preserve">, </w:t>
            </w:r>
            <w:proofErr w:type="spellStart"/>
            <w:r w:rsidRPr="002F2399">
              <w:rPr>
                <w:sz w:val="28"/>
                <w:szCs w:val="28"/>
              </w:rPr>
              <w:t>коротко</w:t>
            </w:r>
            <w:proofErr w:type="spellEnd"/>
            <w:r w:rsidRPr="002F2399">
              <w:rPr>
                <w:sz w:val="28"/>
                <w:szCs w:val="28"/>
              </w:rPr>
              <w:t xml:space="preserve"> </w:t>
            </w:r>
            <w:proofErr w:type="spellStart"/>
            <w:r w:rsidRPr="002F2399">
              <w:rPr>
                <w:sz w:val="28"/>
                <w:szCs w:val="28"/>
              </w:rPr>
              <w:t>розкажіть</w:t>
            </w:r>
            <w:proofErr w:type="spellEnd"/>
            <w:r w:rsidRPr="002F2399">
              <w:rPr>
                <w:sz w:val="28"/>
                <w:szCs w:val="28"/>
              </w:rPr>
              <w:t xml:space="preserve"> </w:t>
            </w:r>
            <w:proofErr w:type="spellStart"/>
            <w:r w:rsidRPr="002F2399">
              <w:rPr>
                <w:sz w:val="28"/>
                <w:szCs w:val="28"/>
              </w:rPr>
              <w:t>про</w:t>
            </w:r>
            <w:proofErr w:type="spellEnd"/>
            <w:r w:rsidRPr="002F2399">
              <w:rPr>
                <w:sz w:val="28"/>
                <w:szCs w:val="28"/>
              </w:rPr>
              <w:t xml:space="preserve"> </w:t>
            </w:r>
            <w:proofErr w:type="spellStart"/>
            <w:r w:rsidRPr="002F2399">
              <w:rPr>
                <w:sz w:val="28"/>
                <w:szCs w:val="28"/>
              </w:rPr>
              <w:t>кожну</w:t>
            </w:r>
            <w:proofErr w:type="spellEnd"/>
            <w:r w:rsidRPr="002F2399">
              <w:rPr>
                <w:sz w:val="28"/>
                <w:szCs w:val="28"/>
              </w:rPr>
              <w:t xml:space="preserve"> НС https://doyouknowcpr.com/blog/top-10-most-common-workplace-emergencies-and-how-to-handle-them</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lang w:val="uk-UA"/>
              </w:rPr>
            </w:pPr>
            <w:r w:rsidRPr="002F2399">
              <w:rPr>
                <w:sz w:val="28"/>
                <w:szCs w:val="28"/>
              </w:rPr>
              <w:t>3</w:t>
            </w:r>
          </w:p>
        </w:tc>
      </w:tr>
      <w:tr w:rsidR="00D03D6F" w:rsidRPr="002F2399" w:rsidTr="00D1266A">
        <w:trPr>
          <w:trHeight w:val="277"/>
        </w:trPr>
        <w:tc>
          <w:tcPr>
            <w:tcW w:w="516"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8" w:right="3"/>
              <w:jc w:val="center"/>
              <w:rPr>
                <w:spacing w:val="-5"/>
                <w:sz w:val="28"/>
                <w:szCs w:val="28"/>
              </w:rPr>
            </w:pP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jc w:val="center"/>
              <w:rPr>
                <w:sz w:val="28"/>
                <w:szCs w:val="28"/>
              </w:rPr>
            </w:pPr>
            <w:proofErr w:type="spellStart"/>
            <w:r w:rsidRPr="002F2399">
              <w:rPr>
                <w:sz w:val="28"/>
                <w:szCs w:val="28"/>
              </w:rPr>
              <w:t>Модуль</w:t>
            </w:r>
            <w:proofErr w:type="spellEnd"/>
            <w:r w:rsidRPr="002F2399">
              <w:rPr>
                <w:sz w:val="28"/>
                <w:szCs w:val="28"/>
              </w:rPr>
              <w:t xml:space="preserve"> 2</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rPr>
            </w:pPr>
          </w:p>
        </w:tc>
      </w:tr>
      <w:tr w:rsidR="00D03D6F" w:rsidRPr="002F2399" w:rsidTr="00D1266A">
        <w:trPr>
          <w:trHeight w:val="367"/>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pacing w:val="-5"/>
                <w:sz w:val="28"/>
                <w:szCs w:val="28"/>
              </w:rPr>
              <w:t>9.</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вправ</w:t>
            </w:r>
            <w:proofErr w:type="spellEnd"/>
            <w:r w:rsidRPr="002F2399">
              <w:rPr>
                <w:sz w:val="28"/>
                <w:szCs w:val="28"/>
              </w:rPr>
              <w:t xml:space="preserve"> 1-8 </w:t>
            </w:r>
            <w:proofErr w:type="spellStart"/>
            <w:r w:rsidRPr="002F2399">
              <w:rPr>
                <w:sz w:val="28"/>
                <w:szCs w:val="28"/>
              </w:rPr>
              <w:t>розділу</w:t>
            </w:r>
            <w:proofErr w:type="spellEnd"/>
            <w:r w:rsidRPr="002F2399">
              <w:rPr>
                <w:sz w:val="28"/>
                <w:szCs w:val="28"/>
              </w:rPr>
              <w:t xml:space="preserve"> 3. The role of the health and safety specialists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8752BE" w:rsidP="002F2399">
            <w:pPr>
              <w:pStyle w:val="TableParagraph"/>
              <w:spacing w:line="360" w:lineRule="auto"/>
              <w:ind w:left="106"/>
              <w:rPr>
                <w:sz w:val="28"/>
                <w:szCs w:val="28"/>
                <w:lang w:val="uk-UA"/>
              </w:rPr>
            </w:pPr>
            <w:r w:rsidRPr="002F2399">
              <w:rPr>
                <w:sz w:val="28"/>
                <w:szCs w:val="28"/>
                <w:lang w:val="uk-UA"/>
              </w:rPr>
              <w:t>5</w:t>
            </w:r>
          </w:p>
        </w:tc>
      </w:tr>
      <w:tr w:rsidR="00D03D6F" w:rsidRPr="002F2399" w:rsidTr="00D1266A">
        <w:trPr>
          <w:trHeight w:val="287"/>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3"/>
              <w:jc w:val="center"/>
              <w:rPr>
                <w:sz w:val="28"/>
                <w:szCs w:val="28"/>
              </w:rPr>
            </w:pPr>
            <w:r w:rsidRPr="002F2399">
              <w:rPr>
                <w:spacing w:val="-5"/>
                <w:sz w:val="28"/>
                <w:szCs w:val="28"/>
              </w:rPr>
              <w:t>10</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вправ</w:t>
            </w:r>
            <w:proofErr w:type="spellEnd"/>
            <w:r w:rsidRPr="002F2399">
              <w:rPr>
                <w:sz w:val="28"/>
                <w:szCs w:val="28"/>
              </w:rPr>
              <w:t xml:space="preserve"> 9-18 </w:t>
            </w:r>
            <w:proofErr w:type="spellStart"/>
            <w:r w:rsidRPr="002F2399">
              <w:rPr>
                <w:sz w:val="28"/>
                <w:szCs w:val="28"/>
              </w:rPr>
              <w:t>розділу</w:t>
            </w:r>
            <w:proofErr w:type="spellEnd"/>
            <w:r w:rsidRPr="002F2399">
              <w:rPr>
                <w:sz w:val="28"/>
                <w:szCs w:val="28"/>
              </w:rPr>
              <w:t xml:space="preserve"> 3. The role of the health and safety specialists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8752BE" w:rsidP="002F2399">
            <w:pPr>
              <w:pStyle w:val="TableParagraph"/>
              <w:spacing w:line="360" w:lineRule="auto"/>
              <w:ind w:left="106"/>
              <w:rPr>
                <w:sz w:val="28"/>
                <w:szCs w:val="28"/>
                <w:lang w:val="uk-UA"/>
              </w:rPr>
            </w:pPr>
            <w:r w:rsidRPr="002F2399">
              <w:rPr>
                <w:sz w:val="28"/>
                <w:szCs w:val="28"/>
                <w:lang w:val="uk-UA"/>
              </w:rPr>
              <w:t>5</w:t>
            </w:r>
          </w:p>
        </w:tc>
      </w:tr>
      <w:tr w:rsidR="00D03D6F" w:rsidRPr="002F2399" w:rsidTr="00D1266A">
        <w:trPr>
          <w:trHeight w:val="377"/>
        </w:trPr>
        <w:tc>
          <w:tcPr>
            <w:tcW w:w="516" w:type="dxa"/>
            <w:tcBorders>
              <w:top w:val="single" w:sz="4" w:space="0" w:color="000000"/>
              <w:left w:val="single" w:sz="4" w:space="0" w:color="000000"/>
              <w:right w:val="single" w:sz="4" w:space="0" w:color="000000"/>
            </w:tcBorders>
            <w:hideMark/>
          </w:tcPr>
          <w:p w:rsidR="00D03D6F" w:rsidRPr="002F2399" w:rsidRDefault="00D03D6F" w:rsidP="002F2399">
            <w:pPr>
              <w:pStyle w:val="TableParagraph"/>
              <w:spacing w:line="360" w:lineRule="auto"/>
              <w:ind w:left="8"/>
              <w:jc w:val="center"/>
              <w:rPr>
                <w:sz w:val="28"/>
                <w:szCs w:val="28"/>
              </w:rPr>
            </w:pPr>
            <w:r w:rsidRPr="002F2399">
              <w:rPr>
                <w:spacing w:val="-5"/>
                <w:sz w:val="28"/>
                <w:szCs w:val="28"/>
              </w:rPr>
              <w:t>11</w:t>
            </w:r>
          </w:p>
        </w:tc>
        <w:tc>
          <w:tcPr>
            <w:tcW w:w="7893" w:type="dxa"/>
            <w:tcBorders>
              <w:top w:val="single" w:sz="4" w:space="0" w:color="000000"/>
              <w:left w:val="single" w:sz="4" w:space="0" w:color="000000"/>
              <w:right w:val="single" w:sz="4" w:space="0" w:color="000000"/>
            </w:tcBorders>
          </w:tcPr>
          <w:p w:rsidR="00D03D6F" w:rsidRPr="002F2399" w:rsidRDefault="00D03D6F" w:rsidP="002F2399">
            <w:pPr>
              <w:pStyle w:val="TableParagraph"/>
              <w:spacing w:line="360" w:lineRule="auto"/>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вправ</w:t>
            </w:r>
            <w:proofErr w:type="spellEnd"/>
            <w:r w:rsidRPr="002F2399">
              <w:rPr>
                <w:sz w:val="28"/>
                <w:szCs w:val="28"/>
              </w:rPr>
              <w:t xml:space="preserve"> 7-12 </w:t>
            </w:r>
            <w:proofErr w:type="spellStart"/>
            <w:r w:rsidRPr="002F2399">
              <w:rPr>
                <w:sz w:val="28"/>
                <w:szCs w:val="28"/>
              </w:rPr>
              <w:t>розділу</w:t>
            </w:r>
            <w:proofErr w:type="spellEnd"/>
            <w:r w:rsidRPr="002F2399">
              <w:rPr>
                <w:sz w:val="28"/>
                <w:szCs w:val="28"/>
              </w:rPr>
              <w:t xml:space="preserve"> 5. Duties of the health and safety specialist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right w:val="single" w:sz="4" w:space="0" w:color="000000"/>
            </w:tcBorders>
          </w:tcPr>
          <w:p w:rsidR="00D03D6F" w:rsidRPr="002F2399" w:rsidRDefault="00D03D6F" w:rsidP="002F2399">
            <w:pPr>
              <w:pStyle w:val="TableParagraph"/>
              <w:spacing w:line="360" w:lineRule="auto"/>
              <w:ind w:left="106"/>
              <w:rPr>
                <w:sz w:val="28"/>
                <w:szCs w:val="28"/>
                <w:lang w:val="uk-UA"/>
              </w:rPr>
            </w:pPr>
            <w:r w:rsidRPr="002F2399">
              <w:rPr>
                <w:sz w:val="28"/>
                <w:szCs w:val="28"/>
              </w:rPr>
              <w:t>3</w:t>
            </w:r>
          </w:p>
        </w:tc>
      </w:tr>
      <w:tr w:rsidR="00D03D6F" w:rsidRPr="002F2399" w:rsidTr="00D1266A">
        <w:trPr>
          <w:trHeight w:val="412"/>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1"/>
              <w:jc w:val="center"/>
              <w:rPr>
                <w:sz w:val="28"/>
                <w:szCs w:val="28"/>
              </w:rPr>
            </w:pPr>
            <w:r w:rsidRPr="002F2399">
              <w:rPr>
                <w:spacing w:val="-5"/>
                <w:sz w:val="28"/>
                <w:szCs w:val="28"/>
              </w:rPr>
              <w:t>12</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вправ</w:t>
            </w:r>
            <w:proofErr w:type="spellEnd"/>
            <w:r w:rsidRPr="002F2399">
              <w:rPr>
                <w:sz w:val="28"/>
                <w:szCs w:val="28"/>
              </w:rPr>
              <w:t xml:space="preserve"> 13-18 </w:t>
            </w:r>
            <w:proofErr w:type="spellStart"/>
            <w:r w:rsidRPr="002F2399">
              <w:rPr>
                <w:sz w:val="28"/>
                <w:szCs w:val="28"/>
              </w:rPr>
              <w:t>розділу</w:t>
            </w:r>
            <w:proofErr w:type="spellEnd"/>
            <w:r w:rsidRPr="002F2399">
              <w:rPr>
                <w:sz w:val="28"/>
                <w:szCs w:val="28"/>
              </w:rPr>
              <w:t xml:space="preserve"> 5. Duties of the health and safety specialist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lang w:val="uk-UA"/>
              </w:rPr>
            </w:pPr>
            <w:r w:rsidRPr="002F2399">
              <w:rPr>
                <w:sz w:val="28"/>
                <w:szCs w:val="28"/>
              </w:rPr>
              <w:t>3</w:t>
            </w:r>
          </w:p>
        </w:tc>
      </w:tr>
      <w:tr w:rsidR="00D03D6F" w:rsidRPr="002F2399" w:rsidTr="00D1266A">
        <w:trPr>
          <w:trHeight w:val="558"/>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before="1" w:line="360" w:lineRule="auto"/>
              <w:ind w:left="8" w:right="1"/>
              <w:jc w:val="center"/>
              <w:rPr>
                <w:sz w:val="28"/>
                <w:szCs w:val="28"/>
              </w:rPr>
            </w:pPr>
            <w:r w:rsidRPr="002F2399">
              <w:rPr>
                <w:spacing w:val="-5"/>
                <w:sz w:val="28"/>
                <w:szCs w:val="28"/>
              </w:rPr>
              <w:t>13</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вправ</w:t>
            </w:r>
            <w:proofErr w:type="spellEnd"/>
            <w:r w:rsidRPr="002F2399">
              <w:rPr>
                <w:sz w:val="28"/>
                <w:szCs w:val="28"/>
              </w:rPr>
              <w:t xml:space="preserve"> 20-21 </w:t>
            </w:r>
            <w:proofErr w:type="spellStart"/>
            <w:r w:rsidRPr="002F2399">
              <w:rPr>
                <w:sz w:val="28"/>
                <w:szCs w:val="28"/>
              </w:rPr>
              <w:t>розділу</w:t>
            </w:r>
            <w:proofErr w:type="spellEnd"/>
            <w:r w:rsidRPr="002F2399">
              <w:rPr>
                <w:sz w:val="28"/>
                <w:szCs w:val="28"/>
              </w:rPr>
              <w:t xml:space="preserve"> 5. Duties of the health and safety specialist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lang w:val="uk-UA"/>
              </w:rPr>
            </w:pPr>
            <w:r w:rsidRPr="002F2399">
              <w:rPr>
                <w:sz w:val="28"/>
                <w:szCs w:val="28"/>
              </w:rPr>
              <w:t>3</w:t>
            </w:r>
          </w:p>
        </w:tc>
      </w:tr>
      <w:tr w:rsidR="00D03D6F" w:rsidRPr="002F2399" w:rsidTr="00D1266A">
        <w:trPr>
          <w:trHeight w:val="412"/>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1"/>
              <w:jc w:val="center"/>
              <w:rPr>
                <w:sz w:val="28"/>
                <w:szCs w:val="28"/>
              </w:rPr>
            </w:pPr>
            <w:r w:rsidRPr="002F2399">
              <w:rPr>
                <w:spacing w:val="-5"/>
                <w:sz w:val="28"/>
                <w:szCs w:val="28"/>
              </w:rPr>
              <w:t>14</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w:t>
            </w:r>
            <w:proofErr w:type="spellEnd"/>
            <w:r w:rsidRPr="002F2399">
              <w:rPr>
                <w:sz w:val="28"/>
                <w:szCs w:val="28"/>
              </w:rPr>
              <w:t xml:space="preserve">. 22 </w:t>
            </w:r>
            <w:proofErr w:type="spellStart"/>
            <w:r w:rsidRPr="002F2399">
              <w:rPr>
                <w:sz w:val="28"/>
                <w:szCs w:val="28"/>
              </w:rPr>
              <w:t>розділу</w:t>
            </w:r>
            <w:proofErr w:type="spellEnd"/>
            <w:r w:rsidRPr="002F2399">
              <w:rPr>
                <w:sz w:val="28"/>
                <w:szCs w:val="28"/>
              </w:rPr>
              <w:t xml:space="preserve"> 5. Duties of the health and safety specialist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8752BE" w:rsidP="002F2399">
            <w:pPr>
              <w:pStyle w:val="TableParagraph"/>
              <w:spacing w:line="360" w:lineRule="auto"/>
              <w:ind w:left="106"/>
              <w:rPr>
                <w:sz w:val="28"/>
                <w:szCs w:val="28"/>
                <w:lang w:val="uk-UA"/>
              </w:rPr>
            </w:pPr>
            <w:r w:rsidRPr="002F2399">
              <w:rPr>
                <w:sz w:val="28"/>
                <w:szCs w:val="28"/>
                <w:lang w:val="uk-UA"/>
              </w:rPr>
              <w:t>2</w:t>
            </w:r>
          </w:p>
        </w:tc>
      </w:tr>
      <w:tr w:rsidR="00D03D6F" w:rsidRPr="002F2399" w:rsidTr="00D1266A">
        <w:trPr>
          <w:trHeight w:val="417"/>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1"/>
              <w:jc w:val="center"/>
              <w:rPr>
                <w:sz w:val="28"/>
                <w:szCs w:val="28"/>
              </w:rPr>
            </w:pPr>
            <w:r w:rsidRPr="002F2399">
              <w:rPr>
                <w:spacing w:val="-5"/>
                <w:sz w:val="28"/>
                <w:szCs w:val="28"/>
              </w:rPr>
              <w:t>15</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tabs>
                <w:tab w:val="left" w:pos="2306"/>
              </w:tabs>
              <w:spacing w:line="360" w:lineRule="auto"/>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w:t>
            </w:r>
            <w:proofErr w:type="spellEnd"/>
            <w:r w:rsidRPr="002F2399">
              <w:rPr>
                <w:sz w:val="28"/>
                <w:szCs w:val="28"/>
              </w:rPr>
              <w:t xml:space="preserve">. 1-5 </w:t>
            </w:r>
            <w:proofErr w:type="spellStart"/>
            <w:r w:rsidRPr="002F2399">
              <w:rPr>
                <w:sz w:val="28"/>
                <w:szCs w:val="28"/>
              </w:rPr>
              <w:t>розділу</w:t>
            </w:r>
            <w:proofErr w:type="spellEnd"/>
            <w:r w:rsidRPr="002F2399">
              <w:rPr>
                <w:sz w:val="28"/>
                <w:szCs w:val="28"/>
              </w:rPr>
              <w:t xml:space="preserve"> 7. Safety signs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r w:rsidRPr="002F2399">
              <w:rPr>
                <w:sz w:val="28"/>
                <w:szCs w:val="28"/>
              </w:rPr>
              <w:tab/>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rPr>
            </w:pPr>
            <w:r w:rsidRPr="002F2399">
              <w:rPr>
                <w:spacing w:val="-5"/>
                <w:sz w:val="28"/>
                <w:szCs w:val="28"/>
              </w:rPr>
              <w:t>2</w:t>
            </w:r>
          </w:p>
        </w:tc>
      </w:tr>
      <w:tr w:rsidR="00D03D6F" w:rsidRPr="002F2399" w:rsidTr="00D1266A">
        <w:trPr>
          <w:trHeight w:val="423"/>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before="2" w:line="360" w:lineRule="auto"/>
              <w:ind w:left="8" w:right="1"/>
              <w:jc w:val="center"/>
              <w:rPr>
                <w:sz w:val="28"/>
                <w:szCs w:val="28"/>
              </w:rPr>
            </w:pPr>
            <w:r w:rsidRPr="002F2399">
              <w:rPr>
                <w:spacing w:val="-5"/>
                <w:sz w:val="28"/>
                <w:szCs w:val="28"/>
              </w:rPr>
              <w:t>16</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right="103"/>
              <w:jc w:val="both"/>
              <w:rPr>
                <w:sz w:val="28"/>
                <w:szCs w:val="28"/>
              </w:rPr>
            </w:pPr>
            <w:proofErr w:type="spellStart"/>
            <w:r w:rsidRPr="002F2399">
              <w:rPr>
                <w:sz w:val="28"/>
                <w:szCs w:val="28"/>
              </w:rPr>
              <w:t>Письмове</w:t>
            </w:r>
            <w:proofErr w:type="spellEnd"/>
            <w:r w:rsidRPr="002F2399">
              <w:rPr>
                <w:sz w:val="28"/>
                <w:szCs w:val="28"/>
              </w:rPr>
              <w:t xml:space="preserve"> </w:t>
            </w:r>
            <w:proofErr w:type="spellStart"/>
            <w:r w:rsidRPr="002F2399">
              <w:rPr>
                <w:sz w:val="28"/>
                <w:szCs w:val="28"/>
              </w:rPr>
              <w:t>виконання</w:t>
            </w:r>
            <w:proofErr w:type="spellEnd"/>
            <w:r w:rsidRPr="002F2399">
              <w:rPr>
                <w:sz w:val="28"/>
                <w:szCs w:val="28"/>
              </w:rPr>
              <w:t xml:space="preserve"> </w:t>
            </w:r>
            <w:proofErr w:type="spellStart"/>
            <w:r w:rsidRPr="002F2399">
              <w:rPr>
                <w:sz w:val="28"/>
                <w:szCs w:val="28"/>
              </w:rPr>
              <w:t>впр</w:t>
            </w:r>
            <w:proofErr w:type="spellEnd"/>
            <w:r w:rsidRPr="002F2399">
              <w:rPr>
                <w:sz w:val="28"/>
                <w:szCs w:val="28"/>
              </w:rPr>
              <w:t xml:space="preserve">. 6-11 </w:t>
            </w:r>
            <w:proofErr w:type="spellStart"/>
            <w:r w:rsidRPr="002F2399">
              <w:rPr>
                <w:sz w:val="28"/>
                <w:szCs w:val="28"/>
              </w:rPr>
              <w:t>розділу</w:t>
            </w:r>
            <w:proofErr w:type="spellEnd"/>
            <w:r w:rsidRPr="002F2399">
              <w:rPr>
                <w:sz w:val="28"/>
                <w:szCs w:val="28"/>
              </w:rPr>
              <w:t xml:space="preserve"> 7. Safety signs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r w:rsidRPr="002F2399">
              <w:rPr>
                <w:sz w:val="28"/>
                <w:szCs w:val="28"/>
              </w:rPr>
              <w:tab/>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rPr>
            </w:pPr>
            <w:r w:rsidRPr="002F2399">
              <w:rPr>
                <w:sz w:val="28"/>
                <w:szCs w:val="28"/>
              </w:rPr>
              <w:t>2</w:t>
            </w:r>
          </w:p>
        </w:tc>
      </w:tr>
      <w:tr w:rsidR="00D03D6F" w:rsidRPr="002F2399" w:rsidTr="00D1266A">
        <w:trPr>
          <w:trHeight w:val="685"/>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1"/>
              <w:jc w:val="center"/>
              <w:rPr>
                <w:sz w:val="28"/>
                <w:szCs w:val="28"/>
              </w:rPr>
            </w:pPr>
            <w:r w:rsidRPr="002F2399">
              <w:rPr>
                <w:spacing w:val="-5"/>
                <w:sz w:val="28"/>
                <w:szCs w:val="28"/>
              </w:rPr>
              <w:t>17</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8"/>
              <w:rPr>
                <w:sz w:val="28"/>
                <w:szCs w:val="28"/>
              </w:rPr>
            </w:pPr>
            <w:proofErr w:type="spellStart"/>
            <w:r w:rsidRPr="002F2399">
              <w:rPr>
                <w:sz w:val="28"/>
                <w:szCs w:val="28"/>
              </w:rPr>
              <w:t>Підготуйте</w:t>
            </w:r>
            <w:proofErr w:type="spellEnd"/>
            <w:r w:rsidRPr="002F2399">
              <w:rPr>
                <w:sz w:val="28"/>
                <w:szCs w:val="28"/>
              </w:rPr>
              <w:t xml:space="preserve"> </w:t>
            </w:r>
            <w:proofErr w:type="spellStart"/>
            <w:r w:rsidRPr="002F2399">
              <w:rPr>
                <w:sz w:val="28"/>
                <w:szCs w:val="28"/>
              </w:rPr>
              <w:t>усне</w:t>
            </w:r>
            <w:proofErr w:type="spellEnd"/>
            <w:r w:rsidRPr="002F2399">
              <w:rPr>
                <w:sz w:val="28"/>
                <w:szCs w:val="28"/>
              </w:rPr>
              <w:t xml:space="preserve"> </w:t>
            </w:r>
            <w:proofErr w:type="spellStart"/>
            <w:r w:rsidRPr="002F2399">
              <w:rPr>
                <w:sz w:val="28"/>
                <w:szCs w:val="28"/>
              </w:rPr>
              <w:t>висловлювання</w:t>
            </w:r>
            <w:proofErr w:type="spellEnd"/>
            <w:r w:rsidRPr="002F2399">
              <w:rPr>
                <w:sz w:val="28"/>
                <w:szCs w:val="28"/>
              </w:rPr>
              <w:t xml:space="preserve"> </w:t>
            </w:r>
            <w:proofErr w:type="spellStart"/>
            <w:r w:rsidRPr="002F2399">
              <w:rPr>
                <w:sz w:val="28"/>
                <w:szCs w:val="28"/>
              </w:rPr>
              <w:t>до</w:t>
            </w:r>
            <w:proofErr w:type="spellEnd"/>
            <w:r w:rsidRPr="002F2399">
              <w:rPr>
                <w:sz w:val="28"/>
                <w:szCs w:val="28"/>
              </w:rPr>
              <w:t xml:space="preserve"> </w:t>
            </w:r>
            <w:proofErr w:type="spellStart"/>
            <w:r w:rsidRPr="002F2399">
              <w:rPr>
                <w:sz w:val="28"/>
                <w:szCs w:val="28"/>
              </w:rPr>
              <w:t>впр</w:t>
            </w:r>
            <w:proofErr w:type="spellEnd"/>
            <w:r w:rsidRPr="002F2399">
              <w:rPr>
                <w:sz w:val="28"/>
                <w:szCs w:val="28"/>
              </w:rPr>
              <w:t xml:space="preserve">. 15 </w:t>
            </w:r>
            <w:proofErr w:type="spellStart"/>
            <w:r w:rsidRPr="002F2399">
              <w:rPr>
                <w:sz w:val="28"/>
                <w:szCs w:val="28"/>
              </w:rPr>
              <w:t>вивчивши</w:t>
            </w:r>
            <w:proofErr w:type="spellEnd"/>
            <w:r w:rsidRPr="002F2399">
              <w:rPr>
                <w:sz w:val="28"/>
                <w:szCs w:val="28"/>
              </w:rPr>
              <w:t xml:space="preserve"> </w:t>
            </w:r>
            <w:proofErr w:type="spellStart"/>
            <w:r w:rsidRPr="002F2399">
              <w:rPr>
                <w:sz w:val="28"/>
                <w:szCs w:val="28"/>
              </w:rPr>
              <w:t>матеріали</w:t>
            </w:r>
            <w:proofErr w:type="spellEnd"/>
            <w:r w:rsidRPr="002F2399">
              <w:rPr>
                <w:sz w:val="28"/>
                <w:szCs w:val="28"/>
              </w:rPr>
              <w:t xml:space="preserve"> </w:t>
            </w:r>
            <w:proofErr w:type="spellStart"/>
            <w:r w:rsidRPr="002F2399">
              <w:rPr>
                <w:sz w:val="28"/>
                <w:szCs w:val="28"/>
              </w:rPr>
              <w:t>впр</w:t>
            </w:r>
            <w:proofErr w:type="spellEnd"/>
            <w:r w:rsidRPr="002F2399">
              <w:rPr>
                <w:sz w:val="28"/>
                <w:szCs w:val="28"/>
              </w:rPr>
              <w:t xml:space="preserve">. 13 </w:t>
            </w:r>
            <w:proofErr w:type="spellStart"/>
            <w:r w:rsidRPr="002F2399">
              <w:rPr>
                <w:sz w:val="28"/>
                <w:szCs w:val="28"/>
              </w:rPr>
              <w:t>та</w:t>
            </w:r>
            <w:proofErr w:type="spellEnd"/>
            <w:r w:rsidRPr="002F2399">
              <w:rPr>
                <w:sz w:val="28"/>
                <w:szCs w:val="28"/>
              </w:rPr>
              <w:t xml:space="preserve"> 14 </w:t>
            </w:r>
            <w:proofErr w:type="spellStart"/>
            <w:r w:rsidRPr="002F2399">
              <w:rPr>
                <w:sz w:val="28"/>
                <w:szCs w:val="28"/>
              </w:rPr>
              <w:t>розділу</w:t>
            </w:r>
            <w:proofErr w:type="spellEnd"/>
            <w:r w:rsidRPr="002F2399">
              <w:rPr>
                <w:sz w:val="28"/>
                <w:szCs w:val="28"/>
              </w:rPr>
              <w:t xml:space="preserve"> 7. Safety signs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lang w:val="uk-UA"/>
              </w:rPr>
            </w:pPr>
            <w:r w:rsidRPr="002F2399">
              <w:rPr>
                <w:sz w:val="28"/>
                <w:szCs w:val="28"/>
              </w:rPr>
              <w:t>3</w:t>
            </w:r>
          </w:p>
        </w:tc>
      </w:tr>
      <w:tr w:rsidR="00D03D6F" w:rsidRPr="002F2399" w:rsidTr="00D1266A">
        <w:trPr>
          <w:trHeight w:val="567"/>
        </w:trPr>
        <w:tc>
          <w:tcPr>
            <w:tcW w:w="516" w:type="dxa"/>
            <w:tcBorders>
              <w:top w:val="single" w:sz="4" w:space="0" w:color="000000"/>
              <w:left w:val="single" w:sz="4" w:space="0" w:color="000000"/>
              <w:bottom w:val="single" w:sz="4" w:space="0" w:color="000000"/>
              <w:right w:val="single" w:sz="4" w:space="0" w:color="000000"/>
            </w:tcBorders>
            <w:hideMark/>
          </w:tcPr>
          <w:p w:rsidR="00D03D6F" w:rsidRPr="002F2399" w:rsidRDefault="00D03D6F" w:rsidP="002F2399">
            <w:pPr>
              <w:pStyle w:val="TableParagraph"/>
              <w:spacing w:line="360" w:lineRule="auto"/>
              <w:ind w:left="8" w:right="1"/>
              <w:jc w:val="center"/>
              <w:rPr>
                <w:sz w:val="28"/>
                <w:szCs w:val="28"/>
                <w:lang w:val="uk-UA"/>
              </w:rPr>
            </w:pPr>
            <w:r w:rsidRPr="002F2399">
              <w:rPr>
                <w:spacing w:val="-5"/>
                <w:sz w:val="28"/>
                <w:szCs w:val="28"/>
              </w:rPr>
              <w:t>1</w:t>
            </w:r>
            <w:r w:rsidR="00974C84" w:rsidRPr="002F2399">
              <w:rPr>
                <w:spacing w:val="-5"/>
                <w:sz w:val="28"/>
                <w:szCs w:val="28"/>
                <w:lang w:val="uk-UA"/>
              </w:rPr>
              <w:t>8</w:t>
            </w:r>
          </w:p>
        </w:tc>
        <w:tc>
          <w:tcPr>
            <w:tcW w:w="7893"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tabs>
                <w:tab w:val="left" w:pos="1680"/>
              </w:tabs>
              <w:spacing w:line="360" w:lineRule="auto"/>
              <w:ind w:left="108"/>
              <w:rPr>
                <w:sz w:val="28"/>
                <w:szCs w:val="28"/>
              </w:rPr>
            </w:pPr>
            <w:proofErr w:type="spellStart"/>
            <w:r w:rsidRPr="002F2399">
              <w:rPr>
                <w:sz w:val="28"/>
                <w:szCs w:val="28"/>
              </w:rPr>
              <w:t>Підготуйте</w:t>
            </w:r>
            <w:proofErr w:type="spellEnd"/>
            <w:r w:rsidRPr="002F2399">
              <w:rPr>
                <w:sz w:val="28"/>
                <w:szCs w:val="28"/>
              </w:rPr>
              <w:t xml:space="preserve"> </w:t>
            </w:r>
            <w:proofErr w:type="spellStart"/>
            <w:r w:rsidRPr="002F2399">
              <w:rPr>
                <w:sz w:val="28"/>
                <w:szCs w:val="28"/>
              </w:rPr>
              <w:t>усне</w:t>
            </w:r>
            <w:proofErr w:type="spellEnd"/>
            <w:r w:rsidRPr="002F2399">
              <w:rPr>
                <w:sz w:val="28"/>
                <w:szCs w:val="28"/>
              </w:rPr>
              <w:t xml:space="preserve"> </w:t>
            </w:r>
            <w:proofErr w:type="spellStart"/>
            <w:r w:rsidRPr="002F2399">
              <w:rPr>
                <w:sz w:val="28"/>
                <w:szCs w:val="28"/>
              </w:rPr>
              <w:t>висловлювання</w:t>
            </w:r>
            <w:proofErr w:type="spellEnd"/>
            <w:r w:rsidRPr="002F2399">
              <w:rPr>
                <w:sz w:val="28"/>
                <w:szCs w:val="28"/>
              </w:rPr>
              <w:t xml:space="preserve"> </w:t>
            </w:r>
            <w:proofErr w:type="spellStart"/>
            <w:r w:rsidRPr="002F2399">
              <w:rPr>
                <w:sz w:val="28"/>
                <w:szCs w:val="28"/>
              </w:rPr>
              <w:t>до</w:t>
            </w:r>
            <w:proofErr w:type="spellEnd"/>
            <w:r w:rsidRPr="002F2399">
              <w:rPr>
                <w:sz w:val="28"/>
                <w:szCs w:val="28"/>
              </w:rPr>
              <w:t xml:space="preserve"> </w:t>
            </w:r>
            <w:proofErr w:type="spellStart"/>
            <w:r w:rsidRPr="002F2399">
              <w:rPr>
                <w:sz w:val="28"/>
                <w:szCs w:val="28"/>
              </w:rPr>
              <w:t>впр</w:t>
            </w:r>
            <w:proofErr w:type="spellEnd"/>
            <w:r w:rsidRPr="002F2399">
              <w:rPr>
                <w:sz w:val="28"/>
                <w:szCs w:val="28"/>
              </w:rPr>
              <w:t xml:space="preserve">. 17 </w:t>
            </w:r>
            <w:proofErr w:type="spellStart"/>
            <w:r w:rsidRPr="002F2399">
              <w:rPr>
                <w:sz w:val="28"/>
                <w:szCs w:val="28"/>
              </w:rPr>
              <w:t>розділу</w:t>
            </w:r>
            <w:proofErr w:type="spellEnd"/>
            <w:r w:rsidRPr="002F2399">
              <w:rPr>
                <w:sz w:val="28"/>
                <w:szCs w:val="28"/>
              </w:rPr>
              <w:t xml:space="preserve"> 7. Safety signs </w:t>
            </w:r>
            <w:proofErr w:type="spellStart"/>
            <w:r w:rsidRPr="002F2399">
              <w:rPr>
                <w:sz w:val="28"/>
                <w:szCs w:val="28"/>
              </w:rPr>
              <w:t>навч</w:t>
            </w:r>
            <w:proofErr w:type="spellEnd"/>
            <w:r w:rsidRPr="002F2399">
              <w:rPr>
                <w:sz w:val="28"/>
                <w:szCs w:val="28"/>
              </w:rPr>
              <w:t xml:space="preserve">. </w:t>
            </w:r>
            <w:proofErr w:type="spellStart"/>
            <w:r w:rsidRPr="002F2399">
              <w:rPr>
                <w:sz w:val="28"/>
                <w:szCs w:val="28"/>
              </w:rPr>
              <w:t>посібника</w:t>
            </w:r>
            <w:proofErr w:type="spellEnd"/>
            <w:r w:rsidRPr="002F2399">
              <w:rPr>
                <w:sz w:val="28"/>
                <w:szCs w:val="28"/>
              </w:rPr>
              <w:t xml:space="preserve"> </w:t>
            </w:r>
            <w:proofErr w:type="spellStart"/>
            <w:r w:rsidRPr="002F2399">
              <w:rPr>
                <w:sz w:val="28"/>
                <w:szCs w:val="28"/>
              </w:rPr>
              <w:t>Крічкер</w:t>
            </w:r>
            <w:proofErr w:type="spellEnd"/>
            <w:r w:rsidRPr="002F2399">
              <w:rPr>
                <w:sz w:val="28"/>
                <w:szCs w:val="28"/>
              </w:rPr>
              <w:t xml:space="preserve"> О. Ю., </w:t>
            </w:r>
            <w:proofErr w:type="spellStart"/>
            <w:r w:rsidRPr="002F2399">
              <w:rPr>
                <w:sz w:val="28"/>
                <w:szCs w:val="28"/>
              </w:rPr>
              <w:t>Єремеєвої</w:t>
            </w:r>
            <w:proofErr w:type="spellEnd"/>
            <w:r w:rsidRPr="002F2399">
              <w:rPr>
                <w:sz w:val="28"/>
                <w:szCs w:val="28"/>
              </w:rPr>
              <w:t xml:space="preserve"> Н. Ф., </w:t>
            </w:r>
            <w:proofErr w:type="spellStart"/>
            <w:r w:rsidRPr="002F2399">
              <w:rPr>
                <w:sz w:val="28"/>
                <w:szCs w:val="28"/>
              </w:rPr>
              <w:t>Спіркіна</w:t>
            </w:r>
            <w:proofErr w:type="spellEnd"/>
            <w:r w:rsidRPr="002F2399">
              <w:rPr>
                <w:sz w:val="28"/>
                <w:szCs w:val="28"/>
              </w:rPr>
              <w:t xml:space="preserve"> О. О. </w:t>
            </w:r>
            <w:proofErr w:type="spellStart"/>
            <w:r w:rsidRPr="002F2399">
              <w:rPr>
                <w:sz w:val="28"/>
                <w:szCs w:val="28"/>
              </w:rPr>
              <w:t>для</w:t>
            </w:r>
            <w:proofErr w:type="spellEnd"/>
            <w:r w:rsidRPr="002F2399">
              <w:rPr>
                <w:sz w:val="28"/>
                <w:szCs w:val="28"/>
              </w:rPr>
              <w:t xml:space="preserve"> </w:t>
            </w:r>
            <w:proofErr w:type="spellStart"/>
            <w:r w:rsidRPr="002F2399">
              <w:rPr>
                <w:sz w:val="28"/>
                <w:szCs w:val="28"/>
              </w:rPr>
              <w:t>самостійної</w:t>
            </w:r>
            <w:proofErr w:type="spellEnd"/>
            <w:r w:rsidRPr="002F2399">
              <w:rPr>
                <w:sz w:val="28"/>
                <w:szCs w:val="28"/>
              </w:rPr>
              <w:t xml:space="preserve"> </w:t>
            </w:r>
            <w:proofErr w:type="spellStart"/>
            <w:r w:rsidRPr="002F2399">
              <w:rPr>
                <w:sz w:val="28"/>
                <w:szCs w:val="28"/>
              </w:rPr>
              <w:t>роботи</w:t>
            </w:r>
            <w:proofErr w:type="spellEnd"/>
            <w:r w:rsidRPr="002F2399">
              <w:rPr>
                <w:sz w:val="28"/>
                <w:szCs w:val="28"/>
              </w:rPr>
              <w:t>. </w:t>
            </w:r>
          </w:p>
        </w:tc>
        <w:tc>
          <w:tcPr>
            <w:tcW w:w="935" w:type="dxa"/>
            <w:tcBorders>
              <w:top w:val="single" w:sz="4" w:space="0" w:color="000000"/>
              <w:left w:val="single" w:sz="4" w:space="0" w:color="000000"/>
              <w:bottom w:val="single" w:sz="4" w:space="0" w:color="000000"/>
              <w:right w:val="single" w:sz="4" w:space="0" w:color="000000"/>
            </w:tcBorders>
          </w:tcPr>
          <w:p w:rsidR="00D03D6F" w:rsidRPr="002F2399" w:rsidRDefault="00D03D6F" w:rsidP="002F2399">
            <w:pPr>
              <w:pStyle w:val="TableParagraph"/>
              <w:spacing w:line="360" w:lineRule="auto"/>
              <w:ind w:left="106"/>
              <w:rPr>
                <w:sz w:val="28"/>
                <w:szCs w:val="28"/>
              </w:rPr>
            </w:pPr>
            <w:r w:rsidRPr="002F2399">
              <w:rPr>
                <w:sz w:val="28"/>
                <w:szCs w:val="28"/>
              </w:rPr>
              <w:t>2</w:t>
            </w:r>
          </w:p>
        </w:tc>
      </w:tr>
      <w:bookmarkEnd w:id="8"/>
    </w:tbl>
    <w:p w:rsidR="00247606" w:rsidRPr="002F2399" w:rsidRDefault="00247606" w:rsidP="002F2399">
      <w:pPr>
        <w:tabs>
          <w:tab w:val="left" w:pos="360"/>
          <w:tab w:val="left" w:pos="709"/>
        </w:tabs>
        <w:spacing w:after="0" w:line="360" w:lineRule="auto"/>
        <w:ind w:firstLine="709"/>
        <w:jc w:val="center"/>
        <w:rPr>
          <w:rFonts w:ascii="Times New Roman" w:hAnsi="Times New Roman" w:cs="Times New Roman"/>
          <w:b/>
          <w:sz w:val="28"/>
          <w:szCs w:val="28"/>
        </w:rPr>
      </w:pPr>
    </w:p>
    <w:p w:rsidR="002F7343" w:rsidRPr="002F2399" w:rsidRDefault="002F7343" w:rsidP="002F2399">
      <w:pPr>
        <w:pStyle w:val="Textbodyindent"/>
        <w:tabs>
          <w:tab w:val="left" w:pos="709"/>
          <w:tab w:val="left" w:pos="4760"/>
        </w:tabs>
        <w:spacing w:before="0" w:after="0" w:line="360" w:lineRule="auto"/>
        <w:ind w:left="0"/>
        <w:jc w:val="both"/>
        <w:rPr>
          <w:b/>
          <w:szCs w:val="28"/>
          <w:lang w:val="uk-UA"/>
        </w:rPr>
      </w:pPr>
    </w:p>
    <w:p w:rsidR="00BD5642" w:rsidRPr="002F2399" w:rsidRDefault="00BD5642" w:rsidP="002F2399">
      <w:pPr>
        <w:tabs>
          <w:tab w:val="left" w:pos="709"/>
        </w:tabs>
        <w:spacing w:line="360" w:lineRule="auto"/>
        <w:rPr>
          <w:rFonts w:ascii="Times New Roman" w:hAnsi="Times New Roman" w:cs="Times New Roman"/>
          <w:sz w:val="28"/>
          <w:szCs w:val="28"/>
        </w:rPr>
      </w:pPr>
      <w:r w:rsidRPr="002F2399">
        <w:rPr>
          <w:rFonts w:ascii="Times New Roman" w:hAnsi="Times New Roman" w:cs="Times New Roman"/>
          <w:sz w:val="28"/>
          <w:szCs w:val="28"/>
        </w:rPr>
        <w:br w:type="page"/>
      </w:r>
    </w:p>
    <w:p w:rsidR="007A5003" w:rsidRPr="002F2399" w:rsidRDefault="007A5003" w:rsidP="002F2399">
      <w:pPr>
        <w:tabs>
          <w:tab w:val="left" w:pos="709"/>
        </w:tabs>
        <w:spacing w:after="0" w:line="360" w:lineRule="auto"/>
        <w:jc w:val="center"/>
        <w:rPr>
          <w:rFonts w:ascii="Times New Roman" w:hAnsi="Times New Roman" w:cs="Times New Roman"/>
          <w:b/>
          <w:sz w:val="28"/>
          <w:szCs w:val="28"/>
        </w:rPr>
      </w:pPr>
      <w:r w:rsidRPr="002F2399">
        <w:rPr>
          <w:rFonts w:ascii="Times New Roman" w:hAnsi="Times New Roman" w:cs="Times New Roman"/>
          <w:b/>
          <w:sz w:val="28"/>
          <w:szCs w:val="28"/>
          <w:lang w:val="ru-RU"/>
        </w:rPr>
        <w:t xml:space="preserve">РОЗДІЛ </w:t>
      </w:r>
      <w:r w:rsidRPr="002F2399">
        <w:rPr>
          <w:rFonts w:ascii="Times New Roman" w:hAnsi="Times New Roman" w:cs="Times New Roman"/>
          <w:b/>
          <w:sz w:val="28"/>
          <w:szCs w:val="28"/>
        </w:rPr>
        <w:t>5</w:t>
      </w:r>
    </w:p>
    <w:p w:rsidR="00CD2CA0" w:rsidRPr="002F2399" w:rsidRDefault="007A5003" w:rsidP="002F2399">
      <w:pPr>
        <w:tabs>
          <w:tab w:val="left" w:pos="709"/>
        </w:tabs>
        <w:spacing w:after="0" w:line="360" w:lineRule="auto"/>
        <w:jc w:val="center"/>
        <w:rPr>
          <w:rFonts w:ascii="Times New Roman" w:hAnsi="Times New Roman" w:cs="Times New Roman"/>
          <w:b/>
          <w:sz w:val="28"/>
          <w:szCs w:val="28"/>
        </w:rPr>
      </w:pPr>
      <w:r w:rsidRPr="002F2399">
        <w:rPr>
          <w:rFonts w:ascii="Times New Roman" w:hAnsi="Times New Roman" w:cs="Times New Roman"/>
          <w:b/>
          <w:sz w:val="28"/>
          <w:szCs w:val="28"/>
        </w:rPr>
        <w:t>ПЕРЕЛІК РЕКОМЕНДОВАНИХ ДЖЕРЕЛ ТА ЛІТЕРАТУРИ</w:t>
      </w:r>
    </w:p>
    <w:p w:rsidR="00CD2CA0" w:rsidRPr="002F2399" w:rsidRDefault="00CD2CA0" w:rsidP="002F2399">
      <w:pPr>
        <w:tabs>
          <w:tab w:val="left" w:pos="709"/>
        </w:tabs>
        <w:spacing w:after="0" w:line="360" w:lineRule="auto"/>
        <w:jc w:val="both"/>
        <w:rPr>
          <w:rFonts w:ascii="Times New Roman" w:hAnsi="Times New Roman" w:cs="Times New Roman"/>
          <w:b/>
          <w:bCs/>
          <w:sz w:val="28"/>
          <w:szCs w:val="28"/>
        </w:rPr>
      </w:pPr>
    </w:p>
    <w:p w:rsidR="00D03D6F" w:rsidRPr="002F2399" w:rsidRDefault="00D03D6F" w:rsidP="002F2399">
      <w:pPr>
        <w:spacing w:after="0" w:line="360" w:lineRule="auto"/>
        <w:ind w:firstLineChars="313" w:firstLine="861"/>
        <w:rPr>
          <w:rFonts w:ascii="Times New Roman" w:hAnsi="Times New Roman" w:cs="Times New Roman"/>
          <w:b/>
          <w:bCs/>
          <w:sz w:val="28"/>
          <w:szCs w:val="28"/>
        </w:rPr>
      </w:pPr>
      <w:r w:rsidRPr="002F2399">
        <w:rPr>
          <w:rFonts w:ascii="Times New Roman" w:hAnsi="Times New Roman" w:cs="Times New Roman"/>
          <w:b/>
          <w:bCs/>
          <w:spacing w:val="-6"/>
          <w:sz w:val="28"/>
          <w:szCs w:val="28"/>
        </w:rPr>
        <w:t>Л</w:t>
      </w:r>
      <w:r w:rsidRPr="002F2399">
        <w:rPr>
          <w:rFonts w:ascii="Times New Roman" w:hAnsi="Times New Roman" w:cs="Times New Roman"/>
          <w:b/>
          <w:bCs/>
          <w:sz w:val="28"/>
          <w:szCs w:val="28"/>
        </w:rPr>
        <w:t>ітература</w:t>
      </w:r>
    </w:p>
    <w:p w:rsidR="00D03D6F" w:rsidRPr="002F2399" w:rsidRDefault="00D03D6F" w:rsidP="002F2399">
      <w:pPr>
        <w:pBdr>
          <w:top w:val="nil"/>
          <w:left w:val="nil"/>
          <w:bottom w:val="nil"/>
          <w:right w:val="nil"/>
          <w:between w:val="nil"/>
        </w:pBdr>
        <w:shd w:val="clear" w:color="auto" w:fill="FFFFFF"/>
        <w:spacing w:after="0" w:line="360" w:lineRule="auto"/>
        <w:ind w:left="-1" w:right="32" w:hanging="2"/>
        <w:jc w:val="both"/>
        <w:rPr>
          <w:rFonts w:ascii="Times New Roman" w:hAnsi="Times New Roman" w:cs="Times New Roman"/>
          <w:sz w:val="28"/>
          <w:szCs w:val="28"/>
        </w:rPr>
      </w:pPr>
      <w:r w:rsidRPr="002F2399">
        <w:rPr>
          <w:rFonts w:ascii="Times New Roman" w:hAnsi="Times New Roman" w:cs="Times New Roman"/>
          <w:color w:val="000000"/>
          <w:sz w:val="28"/>
          <w:szCs w:val="28"/>
        </w:rPr>
        <w:t xml:space="preserve">1. </w:t>
      </w:r>
      <w:proofErr w:type="spellStart"/>
      <w:r w:rsidRPr="002F2399">
        <w:rPr>
          <w:rFonts w:ascii="Times New Roman" w:hAnsi="Times New Roman" w:cs="Times New Roman"/>
          <w:sz w:val="28"/>
          <w:szCs w:val="28"/>
        </w:rPr>
        <w:t>Єремеєва</w:t>
      </w:r>
      <w:proofErr w:type="spellEnd"/>
      <w:r w:rsidRPr="002F2399">
        <w:rPr>
          <w:rFonts w:ascii="Times New Roman" w:hAnsi="Times New Roman" w:cs="Times New Roman"/>
          <w:sz w:val="28"/>
          <w:szCs w:val="28"/>
        </w:rPr>
        <w:t xml:space="preserve"> Н. Ф., </w:t>
      </w:r>
      <w:proofErr w:type="spellStart"/>
      <w:r w:rsidRPr="002F2399">
        <w:rPr>
          <w:rFonts w:ascii="Times New Roman" w:hAnsi="Times New Roman" w:cs="Times New Roman"/>
          <w:sz w:val="28"/>
          <w:szCs w:val="28"/>
        </w:rPr>
        <w:t>Крічкер</w:t>
      </w:r>
      <w:proofErr w:type="spellEnd"/>
      <w:r w:rsidRPr="002F2399">
        <w:rPr>
          <w:rFonts w:ascii="Times New Roman" w:hAnsi="Times New Roman" w:cs="Times New Roman"/>
          <w:sz w:val="28"/>
          <w:szCs w:val="28"/>
        </w:rPr>
        <w:t xml:space="preserve"> О. Ю. </w:t>
      </w:r>
      <w:proofErr w:type="spellStart"/>
      <w:r w:rsidRPr="002F2399">
        <w:rPr>
          <w:rFonts w:ascii="Times New Roman" w:hAnsi="Times New Roman" w:cs="Times New Roman"/>
          <w:sz w:val="28"/>
          <w:szCs w:val="28"/>
        </w:rPr>
        <w:t>Occupational</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Safety</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and</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Health</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навч</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посiб</w:t>
      </w:r>
      <w:proofErr w:type="spellEnd"/>
      <w:r w:rsidRPr="002F2399">
        <w:rPr>
          <w:rFonts w:ascii="Times New Roman" w:hAnsi="Times New Roman" w:cs="Times New Roman"/>
          <w:sz w:val="28"/>
          <w:szCs w:val="28"/>
        </w:rPr>
        <w:t xml:space="preserve"> для спеціальності «Охорона праці». Черкаси: Черкаський інститут пожежної безпеки імені Героїв Чорнобиля НУЦЗ України, 2021. 100с.</w:t>
      </w:r>
    </w:p>
    <w:p w:rsidR="00D03D6F" w:rsidRPr="002F2399" w:rsidRDefault="00D03D6F" w:rsidP="002F2399">
      <w:pPr>
        <w:spacing w:after="0" w:line="360" w:lineRule="auto"/>
        <w:ind w:left="-1" w:hanging="2"/>
        <w:jc w:val="both"/>
        <w:rPr>
          <w:rFonts w:ascii="Times New Roman" w:hAnsi="Times New Roman" w:cs="Times New Roman"/>
          <w:sz w:val="28"/>
          <w:szCs w:val="28"/>
        </w:rPr>
      </w:pPr>
      <w:r w:rsidRPr="002F2399">
        <w:rPr>
          <w:rFonts w:ascii="Times New Roman" w:hAnsi="Times New Roman" w:cs="Times New Roman"/>
          <w:sz w:val="28"/>
          <w:szCs w:val="28"/>
        </w:rPr>
        <w:t xml:space="preserve">2. </w:t>
      </w:r>
      <w:proofErr w:type="spellStart"/>
      <w:r w:rsidRPr="002F2399">
        <w:rPr>
          <w:rFonts w:ascii="Times New Roman" w:hAnsi="Times New Roman" w:cs="Times New Roman"/>
          <w:sz w:val="28"/>
          <w:szCs w:val="28"/>
        </w:rPr>
        <w:t>Крічкер</w:t>
      </w:r>
      <w:proofErr w:type="spellEnd"/>
      <w:r w:rsidRPr="002F2399">
        <w:rPr>
          <w:rFonts w:ascii="Times New Roman" w:hAnsi="Times New Roman" w:cs="Times New Roman"/>
          <w:sz w:val="28"/>
          <w:szCs w:val="28"/>
        </w:rPr>
        <w:t xml:space="preserve"> О. Ю., </w:t>
      </w:r>
      <w:proofErr w:type="spellStart"/>
      <w:r w:rsidRPr="002F2399">
        <w:rPr>
          <w:rFonts w:ascii="Times New Roman" w:hAnsi="Times New Roman" w:cs="Times New Roman"/>
          <w:sz w:val="28"/>
          <w:szCs w:val="28"/>
        </w:rPr>
        <w:t>Єремеєва</w:t>
      </w:r>
      <w:proofErr w:type="spellEnd"/>
      <w:r w:rsidRPr="002F2399">
        <w:rPr>
          <w:rFonts w:ascii="Times New Roman" w:hAnsi="Times New Roman" w:cs="Times New Roman"/>
          <w:sz w:val="28"/>
          <w:szCs w:val="28"/>
        </w:rPr>
        <w:t xml:space="preserve"> Н. Ф., </w:t>
      </w:r>
      <w:proofErr w:type="spellStart"/>
      <w:r w:rsidRPr="002F2399">
        <w:rPr>
          <w:rFonts w:ascii="Times New Roman" w:hAnsi="Times New Roman" w:cs="Times New Roman"/>
          <w:sz w:val="28"/>
          <w:szCs w:val="28"/>
        </w:rPr>
        <w:t>Спіркіна</w:t>
      </w:r>
      <w:proofErr w:type="spellEnd"/>
      <w:r w:rsidRPr="002F2399">
        <w:rPr>
          <w:rFonts w:ascii="Times New Roman" w:hAnsi="Times New Roman" w:cs="Times New Roman"/>
          <w:sz w:val="28"/>
          <w:szCs w:val="28"/>
        </w:rPr>
        <w:t xml:space="preserve"> О. О. Посібник для самостійної роботи  з дисципліни «Іноземна мова (англійська)» обов'язкової загальної підготовки за освітньо-професійною програмою «Охорона праці» підготовки здобувачів за першим (бакалаврським) рівнем вищої освіти у галузі знань 26 «Цивільна безпека» за спеціальністю 263 «Цивільна безпека».  Черкаси: Черкаський інститут пожежної безпеки імені Героїв Чорнобиля НУЦЗ України, 2021. 68 c.</w:t>
      </w:r>
    </w:p>
    <w:p w:rsidR="00D03D6F" w:rsidRPr="002F2399" w:rsidRDefault="00D03D6F" w:rsidP="002F2399">
      <w:pPr>
        <w:pBdr>
          <w:top w:val="nil"/>
          <w:left w:val="nil"/>
          <w:bottom w:val="nil"/>
          <w:right w:val="nil"/>
          <w:between w:val="nil"/>
        </w:pBdr>
        <w:shd w:val="clear" w:color="auto" w:fill="FFFFFF"/>
        <w:spacing w:after="0" w:line="360" w:lineRule="auto"/>
        <w:ind w:left="-1" w:right="32" w:hanging="2"/>
        <w:jc w:val="both"/>
        <w:rPr>
          <w:rFonts w:ascii="Times New Roman" w:hAnsi="Times New Roman" w:cs="Times New Roman"/>
          <w:color w:val="000000"/>
          <w:sz w:val="28"/>
          <w:szCs w:val="28"/>
        </w:rPr>
      </w:pPr>
      <w:r w:rsidRPr="002F2399">
        <w:rPr>
          <w:rFonts w:ascii="Times New Roman" w:hAnsi="Times New Roman" w:cs="Times New Roman"/>
          <w:sz w:val="28"/>
          <w:szCs w:val="28"/>
        </w:rPr>
        <w:t>3</w:t>
      </w:r>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Крічкер</w:t>
      </w:r>
      <w:proofErr w:type="spellEnd"/>
      <w:r w:rsidRPr="002F2399">
        <w:rPr>
          <w:rFonts w:ascii="Times New Roman" w:hAnsi="Times New Roman" w:cs="Times New Roman"/>
          <w:color w:val="000000"/>
          <w:sz w:val="28"/>
          <w:szCs w:val="28"/>
        </w:rPr>
        <w:t xml:space="preserve">, О.В. </w:t>
      </w:r>
      <w:proofErr w:type="spellStart"/>
      <w:r w:rsidRPr="002F2399">
        <w:rPr>
          <w:rFonts w:ascii="Times New Roman" w:hAnsi="Times New Roman" w:cs="Times New Roman"/>
          <w:color w:val="000000"/>
          <w:sz w:val="28"/>
          <w:szCs w:val="28"/>
        </w:rPr>
        <w:t>Міненко</w:t>
      </w:r>
      <w:proofErr w:type="spellEnd"/>
      <w:r w:rsidRPr="002F2399">
        <w:rPr>
          <w:rFonts w:ascii="Times New Roman" w:hAnsi="Times New Roman" w:cs="Times New Roman"/>
          <w:color w:val="000000"/>
          <w:sz w:val="28"/>
          <w:szCs w:val="28"/>
        </w:rPr>
        <w:t xml:space="preserve"> О.В. Збірник вправ з граматики  англійської мови: Практичний курс. Черкаси: АПБ ім. Героїв Чорнобиля, 2011. 50 с.</w:t>
      </w:r>
    </w:p>
    <w:p w:rsidR="00D03D6F" w:rsidRPr="002F2399" w:rsidRDefault="00D03D6F" w:rsidP="002F2399">
      <w:pPr>
        <w:pBdr>
          <w:top w:val="nil"/>
          <w:left w:val="nil"/>
          <w:bottom w:val="nil"/>
          <w:right w:val="nil"/>
          <w:between w:val="nil"/>
        </w:pBdr>
        <w:shd w:val="clear" w:color="auto" w:fill="FFFFFF"/>
        <w:tabs>
          <w:tab w:val="left" w:pos="0"/>
          <w:tab w:val="left" w:pos="426"/>
        </w:tabs>
        <w:spacing w:after="0" w:line="360" w:lineRule="auto"/>
        <w:ind w:left="-1" w:hanging="2"/>
        <w:jc w:val="both"/>
        <w:rPr>
          <w:rFonts w:ascii="Times New Roman" w:hAnsi="Times New Roman" w:cs="Times New Roman"/>
          <w:color w:val="000000"/>
          <w:sz w:val="28"/>
          <w:szCs w:val="28"/>
        </w:rPr>
      </w:pPr>
      <w:r w:rsidRPr="002F2399">
        <w:rPr>
          <w:rFonts w:ascii="Times New Roman" w:hAnsi="Times New Roman" w:cs="Times New Roman"/>
          <w:sz w:val="28"/>
          <w:szCs w:val="28"/>
        </w:rPr>
        <w:t>4</w:t>
      </w:r>
      <w:r w:rsidRPr="002F2399">
        <w:rPr>
          <w:rFonts w:ascii="Times New Roman" w:hAnsi="Times New Roman" w:cs="Times New Roman"/>
          <w:color w:val="000000"/>
          <w:sz w:val="28"/>
          <w:szCs w:val="28"/>
        </w:rPr>
        <w:t xml:space="preserve">. Освітньо-професійна програма «Охорона праці» / </w:t>
      </w:r>
      <w:proofErr w:type="spellStart"/>
      <w:r w:rsidRPr="002F2399">
        <w:rPr>
          <w:rFonts w:ascii="Times New Roman" w:hAnsi="Times New Roman" w:cs="Times New Roman"/>
          <w:color w:val="000000"/>
          <w:sz w:val="28"/>
          <w:szCs w:val="28"/>
        </w:rPr>
        <w:t>Шароватова</w:t>
      </w:r>
      <w:proofErr w:type="spellEnd"/>
      <w:r w:rsidRPr="002F2399">
        <w:rPr>
          <w:rFonts w:ascii="Times New Roman" w:hAnsi="Times New Roman" w:cs="Times New Roman"/>
          <w:color w:val="000000"/>
          <w:sz w:val="28"/>
          <w:szCs w:val="28"/>
        </w:rPr>
        <w:t xml:space="preserve"> О., Цимбал Б., </w:t>
      </w:r>
      <w:proofErr w:type="spellStart"/>
      <w:r w:rsidRPr="002F2399">
        <w:rPr>
          <w:rFonts w:ascii="Times New Roman" w:hAnsi="Times New Roman" w:cs="Times New Roman"/>
          <w:color w:val="000000"/>
          <w:sz w:val="28"/>
          <w:szCs w:val="28"/>
        </w:rPr>
        <w:t>Колосков</w:t>
      </w:r>
      <w:proofErr w:type="spellEnd"/>
      <w:r w:rsidRPr="002F2399">
        <w:rPr>
          <w:rFonts w:ascii="Times New Roman" w:hAnsi="Times New Roman" w:cs="Times New Roman"/>
          <w:color w:val="000000"/>
          <w:sz w:val="28"/>
          <w:szCs w:val="28"/>
        </w:rPr>
        <w:t xml:space="preserve"> В., Перевізник М., </w:t>
      </w:r>
      <w:proofErr w:type="spellStart"/>
      <w:r w:rsidRPr="002F2399">
        <w:rPr>
          <w:rFonts w:ascii="Times New Roman" w:hAnsi="Times New Roman" w:cs="Times New Roman"/>
          <w:color w:val="000000"/>
          <w:sz w:val="28"/>
          <w:szCs w:val="28"/>
        </w:rPr>
        <w:t>Цоцорін</w:t>
      </w:r>
      <w:proofErr w:type="spellEnd"/>
      <w:r w:rsidRPr="002F2399">
        <w:rPr>
          <w:rFonts w:ascii="Times New Roman" w:hAnsi="Times New Roman" w:cs="Times New Roman"/>
          <w:color w:val="000000"/>
          <w:sz w:val="28"/>
          <w:szCs w:val="28"/>
        </w:rPr>
        <w:t xml:space="preserve"> Б. Черкаси: Національний університет цивільного захисту України, 2025. 43 с.</w:t>
      </w:r>
    </w:p>
    <w:p w:rsidR="00D03D6F" w:rsidRPr="002F2399" w:rsidRDefault="00D03D6F" w:rsidP="002F2399">
      <w:pPr>
        <w:pBdr>
          <w:top w:val="nil"/>
          <w:left w:val="nil"/>
          <w:bottom w:val="nil"/>
          <w:right w:val="nil"/>
          <w:between w:val="nil"/>
        </w:pBdr>
        <w:shd w:val="clear" w:color="auto" w:fill="FFFFFF"/>
        <w:tabs>
          <w:tab w:val="left" w:pos="0"/>
          <w:tab w:val="left" w:pos="426"/>
        </w:tabs>
        <w:spacing w:after="0" w:line="360" w:lineRule="auto"/>
        <w:ind w:left="-1" w:hanging="2"/>
        <w:jc w:val="both"/>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5. </w:t>
      </w:r>
      <w:proofErr w:type="spellStart"/>
      <w:r w:rsidRPr="002F2399">
        <w:rPr>
          <w:rFonts w:ascii="Times New Roman" w:hAnsi="Times New Roman" w:cs="Times New Roman"/>
          <w:color w:val="000000"/>
          <w:sz w:val="28"/>
          <w:szCs w:val="28"/>
        </w:rPr>
        <w:t>Цибулькін</w:t>
      </w:r>
      <w:proofErr w:type="spellEnd"/>
      <w:r w:rsidRPr="002F2399">
        <w:rPr>
          <w:rFonts w:ascii="Times New Roman" w:hAnsi="Times New Roman" w:cs="Times New Roman"/>
          <w:color w:val="000000"/>
          <w:sz w:val="28"/>
          <w:szCs w:val="28"/>
        </w:rPr>
        <w:t xml:space="preserve"> В.В. Письмове та усне офіційне спілкування. Харків: Константа, 1998.</w:t>
      </w:r>
    </w:p>
    <w:p w:rsidR="00D03D6F" w:rsidRPr="002F2399" w:rsidRDefault="00D03D6F" w:rsidP="002F2399">
      <w:pPr>
        <w:widowControl w:val="0"/>
        <w:tabs>
          <w:tab w:val="left" w:pos="973"/>
        </w:tabs>
        <w:autoSpaceDE w:val="0"/>
        <w:autoSpaceDN w:val="0"/>
        <w:spacing w:before="3" w:after="0" w:line="360" w:lineRule="auto"/>
        <w:jc w:val="both"/>
        <w:rPr>
          <w:rFonts w:ascii="Times New Roman" w:hAnsi="Times New Roman" w:cs="Times New Roman"/>
          <w:sz w:val="28"/>
          <w:szCs w:val="28"/>
        </w:rPr>
      </w:pPr>
      <w:r w:rsidRPr="002F2399">
        <w:rPr>
          <w:rFonts w:ascii="Times New Roman" w:hAnsi="Times New Roman" w:cs="Times New Roman"/>
          <w:sz w:val="28"/>
          <w:szCs w:val="28"/>
        </w:rPr>
        <w:t>6.Іванченко</w:t>
      </w:r>
      <w:r w:rsidRPr="002F2399">
        <w:rPr>
          <w:rFonts w:ascii="Times New Roman" w:hAnsi="Times New Roman" w:cs="Times New Roman"/>
          <w:spacing w:val="-3"/>
          <w:sz w:val="28"/>
          <w:szCs w:val="28"/>
        </w:rPr>
        <w:t xml:space="preserve"> </w:t>
      </w:r>
      <w:r w:rsidRPr="002F2399">
        <w:rPr>
          <w:rFonts w:ascii="Times New Roman" w:hAnsi="Times New Roman" w:cs="Times New Roman"/>
          <w:sz w:val="28"/>
          <w:szCs w:val="28"/>
        </w:rPr>
        <w:t>А.М.</w:t>
      </w:r>
      <w:r w:rsidRPr="002F2399">
        <w:rPr>
          <w:rFonts w:ascii="Times New Roman" w:hAnsi="Times New Roman" w:cs="Times New Roman"/>
          <w:spacing w:val="-4"/>
          <w:sz w:val="28"/>
          <w:szCs w:val="28"/>
        </w:rPr>
        <w:t xml:space="preserve"> </w:t>
      </w:r>
      <w:r w:rsidRPr="002F2399">
        <w:rPr>
          <w:rFonts w:ascii="Times New Roman" w:hAnsi="Times New Roman" w:cs="Times New Roman"/>
          <w:sz w:val="28"/>
          <w:szCs w:val="28"/>
        </w:rPr>
        <w:t>Граматика</w:t>
      </w:r>
      <w:r w:rsidRPr="002F2399">
        <w:rPr>
          <w:rFonts w:ascii="Times New Roman" w:hAnsi="Times New Roman" w:cs="Times New Roman"/>
          <w:spacing w:val="-7"/>
          <w:sz w:val="28"/>
          <w:szCs w:val="28"/>
        </w:rPr>
        <w:t xml:space="preserve"> </w:t>
      </w:r>
      <w:r w:rsidRPr="002F2399">
        <w:rPr>
          <w:rFonts w:ascii="Times New Roman" w:hAnsi="Times New Roman" w:cs="Times New Roman"/>
          <w:sz w:val="28"/>
          <w:szCs w:val="28"/>
        </w:rPr>
        <w:t>англійської</w:t>
      </w:r>
      <w:r w:rsidRPr="002F2399">
        <w:rPr>
          <w:rFonts w:ascii="Times New Roman" w:hAnsi="Times New Roman" w:cs="Times New Roman"/>
          <w:spacing w:val="-5"/>
          <w:sz w:val="28"/>
          <w:szCs w:val="28"/>
        </w:rPr>
        <w:t xml:space="preserve"> </w:t>
      </w:r>
      <w:r w:rsidRPr="002F2399">
        <w:rPr>
          <w:rFonts w:ascii="Times New Roman" w:hAnsi="Times New Roman" w:cs="Times New Roman"/>
          <w:sz w:val="28"/>
          <w:szCs w:val="28"/>
        </w:rPr>
        <w:t>мови.</w:t>
      </w:r>
      <w:r w:rsidRPr="002F2399">
        <w:rPr>
          <w:rFonts w:ascii="Times New Roman" w:hAnsi="Times New Roman" w:cs="Times New Roman"/>
          <w:spacing w:val="-3"/>
          <w:sz w:val="28"/>
          <w:szCs w:val="28"/>
        </w:rPr>
        <w:t xml:space="preserve"> </w:t>
      </w:r>
      <w:r w:rsidRPr="002F2399">
        <w:rPr>
          <w:rFonts w:ascii="Times New Roman" w:hAnsi="Times New Roman" w:cs="Times New Roman"/>
          <w:sz w:val="28"/>
          <w:szCs w:val="28"/>
        </w:rPr>
        <w:t>К.</w:t>
      </w:r>
      <w:r w:rsidRPr="002F2399">
        <w:rPr>
          <w:rFonts w:ascii="Times New Roman" w:hAnsi="Times New Roman" w:cs="Times New Roman"/>
          <w:spacing w:val="-5"/>
          <w:sz w:val="28"/>
          <w:szCs w:val="28"/>
        </w:rPr>
        <w:t xml:space="preserve"> </w:t>
      </w:r>
      <w:r w:rsidRPr="002F2399">
        <w:rPr>
          <w:rFonts w:ascii="Times New Roman" w:hAnsi="Times New Roman" w:cs="Times New Roman"/>
          <w:sz w:val="28"/>
          <w:szCs w:val="28"/>
        </w:rPr>
        <w:t>:</w:t>
      </w:r>
      <w:r w:rsidRPr="002F2399">
        <w:rPr>
          <w:rFonts w:ascii="Times New Roman" w:hAnsi="Times New Roman" w:cs="Times New Roman"/>
          <w:spacing w:val="-2"/>
          <w:sz w:val="28"/>
          <w:szCs w:val="28"/>
        </w:rPr>
        <w:t xml:space="preserve"> </w:t>
      </w:r>
      <w:r w:rsidRPr="002F2399">
        <w:rPr>
          <w:rFonts w:ascii="Times New Roman" w:hAnsi="Times New Roman" w:cs="Times New Roman"/>
          <w:sz w:val="28"/>
          <w:szCs w:val="28"/>
        </w:rPr>
        <w:t>Освіта,</w:t>
      </w:r>
      <w:r w:rsidRPr="002F2399">
        <w:rPr>
          <w:rFonts w:ascii="Times New Roman" w:hAnsi="Times New Roman" w:cs="Times New Roman"/>
          <w:spacing w:val="-6"/>
          <w:sz w:val="28"/>
          <w:szCs w:val="28"/>
        </w:rPr>
        <w:t xml:space="preserve"> </w:t>
      </w:r>
      <w:r w:rsidRPr="002F2399">
        <w:rPr>
          <w:rFonts w:ascii="Times New Roman" w:hAnsi="Times New Roman" w:cs="Times New Roman"/>
          <w:sz w:val="28"/>
          <w:szCs w:val="28"/>
        </w:rPr>
        <w:t>2015.</w:t>
      </w:r>
      <w:r w:rsidRPr="002F2399">
        <w:rPr>
          <w:rFonts w:ascii="Times New Roman" w:hAnsi="Times New Roman" w:cs="Times New Roman"/>
          <w:spacing w:val="-7"/>
          <w:sz w:val="28"/>
          <w:szCs w:val="28"/>
        </w:rPr>
        <w:t xml:space="preserve"> </w:t>
      </w:r>
      <w:r w:rsidRPr="002F2399">
        <w:rPr>
          <w:rFonts w:ascii="Times New Roman" w:hAnsi="Times New Roman" w:cs="Times New Roman"/>
          <w:sz w:val="28"/>
          <w:szCs w:val="28"/>
        </w:rPr>
        <w:t>120</w:t>
      </w:r>
      <w:r w:rsidRPr="002F2399">
        <w:rPr>
          <w:rFonts w:ascii="Times New Roman" w:hAnsi="Times New Roman" w:cs="Times New Roman"/>
          <w:spacing w:val="-2"/>
          <w:sz w:val="28"/>
          <w:szCs w:val="28"/>
        </w:rPr>
        <w:t xml:space="preserve"> </w:t>
      </w:r>
      <w:r w:rsidRPr="002F2399">
        <w:rPr>
          <w:rFonts w:ascii="Times New Roman" w:hAnsi="Times New Roman" w:cs="Times New Roman"/>
          <w:spacing w:val="-5"/>
          <w:sz w:val="28"/>
          <w:szCs w:val="28"/>
        </w:rPr>
        <w:t>с.</w:t>
      </w:r>
    </w:p>
    <w:p w:rsidR="00D03D6F" w:rsidRPr="002F2399" w:rsidRDefault="00D03D6F" w:rsidP="002F2399">
      <w:pPr>
        <w:widowControl w:val="0"/>
        <w:tabs>
          <w:tab w:val="left" w:pos="973"/>
        </w:tabs>
        <w:autoSpaceDE w:val="0"/>
        <w:autoSpaceDN w:val="0"/>
        <w:spacing w:before="11" w:after="0" w:line="360" w:lineRule="auto"/>
        <w:jc w:val="both"/>
        <w:rPr>
          <w:rFonts w:ascii="Times New Roman" w:hAnsi="Times New Roman" w:cs="Times New Roman"/>
          <w:sz w:val="28"/>
          <w:szCs w:val="28"/>
        </w:rPr>
      </w:pPr>
      <w:r w:rsidRPr="002F2399">
        <w:rPr>
          <w:rFonts w:ascii="Times New Roman" w:hAnsi="Times New Roman" w:cs="Times New Roman"/>
          <w:sz w:val="28"/>
          <w:szCs w:val="28"/>
        </w:rPr>
        <w:t>7</w:t>
      </w:r>
      <w:r w:rsidRPr="002F2399">
        <w:rPr>
          <w:rFonts w:ascii="Times New Roman" w:hAnsi="Times New Roman" w:cs="Times New Roman"/>
          <w:sz w:val="28"/>
          <w:szCs w:val="28"/>
          <w:lang w:val="en-US"/>
        </w:rPr>
        <w:t>.</w:t>
      </w:r>
      <w:r w:rsidRPr="002F2399">
        <w:rPr>
          <w:rFonts w:ascii="Times New Roman" w:hAnsi="Times New Roman" w:cs="Times New Roman"/>
          <w:sz w:val="28"/>
          <w:szCs w:val="28"/>
        </w:rPr>
        <w:t xml:space="preserve"> Василенко</w:t>
      </w:r>
      <w:r w:rsidRPr="002F2399">
        <w:rPr>
          <w:rFonts w:ascii="Times New Roman" w:hAnsi="Times New Roman" w:cs="Times New Roman"/>
          <w:spacing w:val="-5"/>
          <w:sz w:val="28"/>
          <w:szCs w:val="28"/>
        </w:rPr>
        <w:t xml:space="preserve"> </w:t>
      </w:r>
      <w:r w:rsidRPr="002F2399">
        <w:rPr>
          <w:rFonts w:ascii="Times New Roman" w:hAnsi="Times New Roman" w:cs="Times New Roman"/>
          <w:sz w:val="28"/>
          <w:szCs w:val="28"/>
        </w:rPr>
        <w:t>П.В.</w:t>
      </w:r>
      <w:r w:rsidRPr="002F2399">
        <w:rPr>
          <w:rFonts w:ascii="Times New Roman" w:hAnsi="Times New Roman" w:cs="Times New Roman"/>
          <w:spacing w:val="-5"/>
          <w:sz w:val="28"/>
          <w:szCs w:val="28"/>
        </w:rPr>
        <w:t xml:space="preserve"> </w:t>
      </w:r>
      <w:r w:rsidRPr="002F2399">
        <w:rPr>
          <w:rFonts w:ascii="Times New Roman" w:hAnsi="Times New Roman" w:cs="Times New Roman"/>
          <w:sz w:val="28"/>
          <w:szCs w:val="28"/>
        </w:rPr>
        <w:t>Вчимо</w:t>
      </w:r>
      <w:r w:rsidRPr="002F2399">
        <w:rPr>
          <w:rFonts w:ascii="Times New Roman" w:hAnsi="Times New Roman" w:cs="Times New Roman"/>
          <w:spacing w:val="-2"/>
          <w:sz w:val="28"/>
          <w:szCs w:val="28"/>
        </w:rPr>
        <w:t xml:space="preserve"> </w:t>
      </w:r>
      <w:r w:rsidRPr="002F2399">
        <w:rPr>
          <w:rFonts w:ascii="Times New Roman" w:hAnsi="Times New Roman" w:cs="Times New Roman"/>
          <w:sz w:val="28"/>
          <w:szCs w:val="28"/>
        </w:rPr>
        <w:t>англійську</w:t>
      </w:r>
      <w:r w:rsidRPr="002F2399">
        <w:rPr>
          <w:rFonts w:ascii="Times New Roman" w:hAnsi="Times New Roman" w:cs="Times New Roman"/>
          <w:spacing w:val="-7"/>
          <w:sz w:val="28"/>
          <w:szCs w:val="28"/>
        </w:rPr>
        <w:t xml:space="preserve"> </w:t>
      </w:r>
      <w:r w:rsidRPr="002F2399">
        <w:rPr>
          <w:rFonts w:ascii="Times New Roman" w:hAnsi="Times New Roman" w:cs="Times New Roman"/>
          <w:sz w:val="28"/>
          <w:szCs w:val="28"/>
        </w:rPr>
        <w:t>разом.</w:t>
      </w:r>
      <w:r w:rsidRPr="002F2399">
        <w:rPr>
          <w:rFonts w:ascii="Times New Roman" w:hAnsi="Times New Roman" w:cs="Times New Roman"/>
          <w:spacing w:val="-5"/>
          <w:sz w:val="28"/>
          <w:szCs w:val="28"/>
        </w:rPr>
        <w:t xml:space="preserve"> </w:t>
      </w:r>
      <w:r w:rsidRPr="002F2399">
        <w:rPr>
          <w:rFonts w:ascii="Times New Roman" w:hAnsi="Times New Roman" w:cs="Times New Roman"/>
          <w:sz w:val="28"/>
          <w:szCs w:val="28"/>
        </w:rPr>
        <w:t>К.</w:t>
      </w:r>
      <w:r w:rsidRPr="002F2399">
        <w:rPr>
          <w:rFonts w:ascii="Times New Roman" w:hAnsi="Times New Roman" w:cs="Times New Roman"/>
          <w:spacing w:val="-5"/>
          <w:sz w:val="28"/>
          <w:szCs w:val="28"/>
        </w:rPr>
        <w:t xml:space="preserve"> </w:t>
      </w:r>
      <w:r w:rsidRPr="002F2399">
        <w:rPr>
          <w:rFonts w:ascii="Times New Roman" w:hAnsi="Times New Roman" w:cs="Times New Roman"/>
          <w:sz w:val="28"/>
          <w:szCs w:val="28"/>
        </w:rPr>
        <w:t>:</w:t>
      </w:r>
      <w:r w:rsidRPr="002F2399">
        <w:rPr>
          <w:rFonts w:ascii="Times New Roman" w:hAnsi="Times New Roman" w:cs="Times New Roman"/>
          <w:spacing w:val="-2"/>
          <w:sz w:val="28"/>
          <w:szCs w:val="28"/>
        </w:rPr>
        <w:t xml:space="preserve"> </w:t>
      </w:r>
      <w:r w:rsidRPr="002F2399">
        <w:rPr>
          <w:rFonts w:ascii="Times New Roman" w:hAnsi="Times New Roman" w:cs="Times New Roman"/>
          <w:sz w:val="28"/>
          <w:szCs w:val="28"/>
        </w:rPr>
        <w:t>Освіта,</w:t>
      </w:r>
      <w:r w:rsidRPr="002F2399">
        <w:rPr>
          <w:rFonts w:ascii="Times New Roman" w:hAnsi="Times New Roman" w:cs="Times New Roman"/>
          <w:spacing w:val="-3"/>
          <w:sz w:val="28"/>
          <w:szCs w:val="28"/>
        </w:rPr>
        <w:t xml:space="preserve"> </w:t>
      </w:r>
      <w:r w:rsidRPr="002F2399">
        <w:rPr>
          <w:rFonts w:ascii="Times New Roman" w:hAnsi="Times New Roman" w:cs="Times New Roman"/>
          <w:sz w:val="28"/>
          <w:szCs w:val="28"/>
        </w:rPr>
        <w:t>2016.</w:t>
      </w:r>
      <w:r w:rsidRPr="002F2399">
        <w:rPr>
          <w:rFonts w:ascii="Times New Roman" w:hAnsi="Times New Roman" w:cs="Times New Roman"/>
          <w:spacing w:val="-4"/>
          <w:sz w:val="28"/>
          <w:szCs w:val="28"/>
        </w:rPr>
        <w:t xml:space="preserve"> 85с.</w:t>
      </w:r>
    </w:p>
    <w:p w:rsidR="00D03D6F" w:rsidRPr="002F2399" w:rsidRDefault="00D03D6F" w:rsidP="002F2399">
      <w:pPr>
        <w:spacing w:after="0" w:line="360" w:lineRule="auto"/>
        <w:ind w:firstLineChars="313" w:firstLine="880"/>
        <w:jc w:val="both"/>
        <w:rPr>
          <w:rFonts w:ascii="Times New Roman" w:hAnsi="Times New Roman" w:cs="Times New Roman"/>
          <w:b/>
          <w:sz w:val="28"/>
          <w:szCs w:val="28"/>
        </w:rPr>
      </w:pPr>
      <w:bookmarkStart w:id="9" w:name="_Hlk205535470"/>
    </w:p>
    <w:p w:rsidR="00D03D6F" w:rsidRPr="002F2399" w:rsidRDefault="00D03D6F" w:rsidP="002F2399">
      <w:pPr>
        <w:spacing w:after="0" w:line="360" w:lineRule="auto"/>
        <w:ind w:firstLineChars="313" w:firstLine="880"/>
        <w:jc w:val="both"/>
        <w:rPr>
          <w:rFonts w:ascii="Times New Roman" w:hAnsi="Times New Roman" w:cs="Times New Roman"/>
          <w:b/>
          <w:sz w:val="28"/>
          <w:szCs w:val="28"/>
        </w:rPr>
      </w:pPr>
      <w:r w:rsidRPr="002F2399">
        <w:rPr>
          <w:rFonts w:ascii="Times New Roman" w:hAnsi="Times New Roman" w:cs="Times New Roman"/>
          <w:b/>
          <w:sz w:val="28"/>
          <w:szCs w:val="28"/>
        </w:rPr>
        <w:t xml:space="preserve">Інформаційні ресурси </w:t>
      </w:r>
    </w:p>
    <w:p w:rsidR="00D03D6F" w:rsidRPr="002F2399" w:rsidRDefault="00D03D6F" w:rsidP="002F2399">
      <w:pPr>
        <w:pStyle w:val="ad"/>
        <w:widowControl/>
        <w:numPr>
          <w:ilvl w:val="0"/>
          <w:numId w:val="33"/>
        </w:numPr>
        <w:pBdr>
          <w:top w:val="nil"/>
          <w:left w:val="nil"/>
          <w:bottom w:val="nil"/>
          <w:right w:val="nil"/>
          <w:between w:val="nil"/>
        </w:pBdr>
        <w:shd w:val="clear" w:color="auto" w:fill="FFFFFF"/>
        <w:suppressAutoHyphens/>
        <w:autoSpaceDE/>
        <w:autoSpaceDN/>
        <w:spacing w:line="360" w:lineRule="auto"/>
        <w:ind w:left="0" w:right="32" w:firstLine="0"/>
        <w:textDirection w:val="btLr"/>
        <w:textAlignment w:val="top"/>
        <w:outlineLvl w:val="0"/>
        <w:rPr>
          <w:color w:val="000000"/>
        </w:rPr>
      </w:pPr>
      <w:r w:rsidRPr="002F2399">
        <w:rPr>
          <w:color w:val="000000"/>
          <w:lang w:val="en-US"/>
        </w:rPr>
        <w:t xml:space="preserve">A CV. BBC. URL: </w:t>
      </w:r>
      <w:r w:rsidRPr="002F2399">
        <w:rPr>
          <w:color w:val="000000"/>
        </w:rPr>
        <w:t>https://learnenglish.britishcouncil.org/skills/writing/b2-writing/cv</w:t>
      </w:r>
    </w:p>
    <w:p w:rsidR="00D03D6F" w:rsidRPr="002F2399" w:rsidRDefault="00D03D6F" w:rsidP="002F2399">
      <w:pPr>
        <w:pStyle w:val="ad"/>
        <w:widowControl/>
        <w:numPr>
          <w:ilvl w:val="0"/>
          <w:numId w:val="33"/>
        </w:numPr>
        <w:pBdr>
          <w:top w:val="nil"/>
          <w:left w:val="nil"/>
          <w:bottom w:val="nil"/>
          <w:right w:val="nil"/>
          <w:between w:val="nil"/>
        </w:pBdr>
        <w:shd w:val="clear" w:color="auto" w:fill="FFFFFF"/>
        <w:suppressAutoHyphens/>
        <w:autoSpaceDE/>
        <w:autoSpaceDN/>
        <w:spacing w:line="360" w:lineRule="auto"/>
        <w:ind w:left="0" w:right="32" w:firstLine="0"/>
        <w:textDirection w:val="btLr"/>
        <w:textAlignment w:val="top"/>
        <w:outlineLvl w:val="0"/>
        <w:rPr>
          <w:color w:val="000000"/>
        </w:rPr>
      </w:pPr>
      <w:r w:rsidRPr="002F2399">
        <w:rPr>
          <w:lang w:val="en-US"/>
        </w:rPr>
        <w:t xml:space="preserve">What </w:t>
      </w:r>
      <w:proofErr w:type="spellStart"/>
      <w:r w:rsidRPr="002F2399">
        <w:t>Skills</w:t>
      </w:r>
      <w:proofErr w:type="spellEnd"/>
      <w:r w:rsidRPr="002F2399">
        <w:t xml:space="preserve"> </w:t>
      </w:r>
      <w:proofErr w:type="spellStart"/>
      <w:r w:rsidRPr="002F2399">
        <w:t>Does</w:t>
      </w:r>
      <w:proofErr w:type="spellEnd"/>
      <w:r w:rsidRPr="002F2399">
        <w:t xml:space="preserve"> </w:t>
      </w:r>
      <w:proofErr w:type="gramStart"/>
      <w:r w:rsidRPr="002F2399">
        <w:t>a</w:t>
      </w:r>
      <w:proofErr w:type="gramEnd"/>
      <w:r w:rsidRPr="002F2399">
        <w:t xml:space="preserve"> </w:t>
      </w:r>
      <w:proofErr w:type="spellStart"/>
      <w:r w:rsidRPr="002F2399">
        <w:rPr>
          <w:rStyle w:val="synonymword-h2"/>
        </w:rPr>
        <w:t>Occupational</w:t>
      </w:r>
      <w:proofErr w:type="spellEnd"/>
      <w:r w:rsidRPr="002F2399">
        <w:rPr>
          <w:rStyle w:val="synonymword-h2"/>
        </w:rPr>
        <w:t xml:space="preserve"> </w:t>
      </w:r>
      <w:proofErr w:type="spellStart"/>
      <w:r w:rsidRPr="002F2399">
        <w:rPr>
          <w:rStyle w:val="synonymword-h2"/>
        </w:rPr>
        <w:t>Health</w:t>
      </w:r>
      <w:proofErr w:type="spellEnd"/>
      <w:r w:rsidRPr="002F2399">
        <w:rPr>
          <w:rStyle w:val="synonymword-h2"/>
        </w:rPr>
        <w:t xml:space="preserve"> </w:t>
      </w:r>
      <w:proofErr w:type="spellStart"/>
      <w:r w:rsidRPr="002F2399">
        <w:rPr>
          <w:rStyle w:val="synonymword-h2"/>
        </w:rPr>
        <w:t>and</w:t>
      </w:r>
      <w:proofErr w:type="spellEnd"/>
      <w:r w:rsidRPr="002F2399">
        <w:rPr>
          <w:rStyle w:val="synonymword-h2"/>
        </w:rPr>
        <w:t xml:space="preserve"> </w:t>
      </w:r>
      <w:proofErr w:type="spellStart"/>
      <w:r w:rsidRPr="002F2399">
        <w:rPr>
          <w:rStyle w:val="synonymword-h2"/>
        </w:rPr>
        <w:t>Safety</w:t>
      </w:r>
      <w:proofErr w:type="spellEnd"/>
      <w:r w:rsidRPr="002F2399">
        <w:rPr>
          <w:rStyle w:val="synonymword-h2"/>
        </w:rPr>
        <w:t xml:space="preserve"> </w:t>
      </w:r>
      <w:proofErr w:type="spellStart"/>
      <w:r w:rsidRPr="002F2399">
        <w:rPr>
          <w:rStyle w:val="synonymword-h2"/>
        </w:rPr>
        <w:t>Specialist</w:t>
      </w:r>
      <w:proofErr w:type="spellEnd"/>
      <w:r w:rsidRPr="002F2399">
        <w:t xml:space="preserve"> </w:t>
      </w:r>
      <w:proofErr w:type="spellStart"/>
      <w:r w:rsidRPr="002F2399">
        <w:t>Need</w:t>
      </w:r>
      <w:proofErr w:type="spellEnd"/>
      <w:r w:rsidRPr="002F2399">
        <w:rPr>
          <w:color w:val="000000"/>
          <w:lang w:val="en-US"/>
        </w:rPr>
        <w:t xml:space="preserve">? Teal. URL: </w:t>
      </w:r>
      <w:hyperlink r:id="rId16" w:history="1">
        <w:r w:rsidRPr="002F2399">
          <w:rPr>
            <w:rStyle w:val="af8"/>
          </w:rPr>
          <w:t>https://www.tealhq.com/skills/occupational-health-and-safety-specialist</w:t>
        </w:r>
      </w:hyperlink>
    </w:p>
    <w:p w:rsidR="00D03D6F" w:rsidRPr="002F2399" w:rsidRDefault="00D03D6F" w:rsidP="002F2399">
      <w:pPr>
        <w:pStyle w:val="ad"/>
        <w:widowControl/>
        <w:numPr>
          <w:ilvl w:val="0"/>
          <w:numId w:val="33"/>
        </w:numPr>
        <w:pBdr>
          <w:top w:val="nil"/>
          <w:left w:val="nil"/>
          <w:bottom w:val="nil"/>
          <w:right w:val="nil"/>
          <w:between w:val="nil"/>
        </w:pBdr>
        <w:shd w:val="clear" w:color="auto" w:fill="FFFFFF"/>
        <w:suppressAutoHyphens/>
        <w:autoSpaceDE/>
        <w:autoSpaceDN/>
        <w:spacing w:line="360" w:lineRule="auto"/>
        <w:ind w:left="0" w:right="32" w:firstLine="0"/>
        <w:textDirection w:val="btLr"/>
        <w:textAlignment w:val="top"/>
        <w:outlineLvl w:val="0"/>
        <w:rPr>
          <w:color w:val="000000"/>
        </w:rPr>
      </w:pPr>
      <w:proofErr w:type="spellStart"/>
      <w:r w:rsidRPr="002F2399">
        <w:rPr>
          <w:color w:val="000000"/>
        </w:rPr>
        <w:t>Chimes</w:t>
      </w:r>
      <w:proofErr w:type="spellEnd"/>
      <w:r w:rsidRPr="002F2399">
        <w:rPr>
          <w:color w:val="000000"/>
        </w:rPr>
        <w:t xml:space="preserve">, J. </w:t>
      </w:r>
      <w:proofErr w:type="spellStart"/>
      <w:r w:rsidRPr="002F2399">
        <w:rPr>
          <w:color w:val="000000"/>
        </w:rPr>
        <w:t>Safety</w:t>
      </w:r>
      <w:proofErr w:type="spellEnd"/>
      <w:r w:rsidRPr="002F2399">
        <w:rPr>
          <w:color w:val="000000"/>
        </w:rPr>
        <w:t xml:space="preserve"> </w:t>
      </w:r>
      <w:proofErr w:type="spellStart"/>
      <w:r w:rsidRPr="002F2399">
        <w:rPr>
          <w:color w:val="000000"/>
        </w:rPr>
        <w:t>First</w:t>
      </w:r>
      <w:proofErr w:type="spellEnd"/>
      <w:r w:rsidRPr="002F2399">
        <w:rPr>
          <w:color w:val="000000"/>
        </w:rPr>
        <w:t xml:space="preserve">: </w:t>
      </w:r>
      <w:proofErr w:type="spellStart"/>
      <w:r w:rsidRPr="002F2399">
        <w:rPr>
          <w:color w:val="000000"/>
        </w:rPr>
        <w:t>English</w:t>
      </w:r>
      <w:proofErr w:type="spellEnd"/>
      <w:r w:rsidRPr="002F2399">
        <w:rPr>
          <w:color w:val="000000"/>
        </w:rPr>
        <w:t xml:space="preserve"> </w:t>
      </w:r>
      <w:proofErr w:type="spellStart"/>
      <w:r w:rsidRPr="002F2399">
        <w:rPr>
          <w:color w:val="000000"/>
        </w:rPr>
        <w:t>for</w:t>
      </w:r>
      <w:proofErr w:type="spellEnd"/>
      <w:r w:rsidRPr="002F2399">
        <w:rPr>
          <w:color w:val="000000"/>
        </w:rPr>
        <w:t xml:space="preserve"> </w:t>
      </w:r>
      <w:proofErr w:type="spellStart"/>
      <w:r w:rsidRPr="002F2399">
        <w:rPr>
          <w:color w:val="000000"/>
        </w:rPr>
        <w:t>Health</w:t>
      </w:r>
      <w:proofErr w:type="spellEnd"/>
      <w:r w:rsidRPr="002F2399">
        <w:rPr>
          <w:color w:val="000000"/>
        </w:rPr>
        <w:t xml:space="preserve"> </w:t>
      </w:r>
      <w:proofErr w:type="spellStart"/>
      <w:r w:rsidRPr="002F2399">
        <w:rPr>
          <w:color w:val="000000"/>
        </w:rPr>
        <w:t>and</w:t>
      </w:r>
      <w:proofErr w:type="spellEnd"/>
      <w:r w:rsidRPr="002F2399">
        <w:rPr>
          <w:color w:val="000000"/>
        </w:rPr>
        <w:t xml:space="preserve"> </w:t>
      </w:r>
      <w:proofErr w:type="spellStart"/>
      <w:r w:rsidRPr="002F2399">
        <w:rPr>
          <w:color w:val="000000"/>
        </w:rPr>
        <w:t>Safety</w:t>
      </w:r>
      <w:proofErr w:type="spellEnd"/>
      <w:r w:rsidRPr="002F2399">
        <w:rPr>
          <w:color w:val="000000"/>
        </w:rPr>
        <w:t xml:space="preserve">. </w:t>
      </w:r>
      <w:proofErr w:type="spellStart"/>
      <w:r w:rsidRPr="002F2399">
        <w:rPr>
          <w:color w:val="000000"/>
        </w:rPr>
        <w:t>Resource</w:t>
      </w:r>
      <w:proofErr w:type="spellEnd"/>
      <w:r w:rsidRPr="002F2399">
        <w:rPr>
          <w:color w:val="000000"/>
        </w:rPr>
        <w:t xml:space="preserve"> </w:t>
      </w:r>
      <w:proofErr w:type="spellStart"/>
      <w:r w:rsidRPr="002F2399">
        <w:rPr>
          <w:color w:val="000000"/>
        </w:rPr>
        <w:t>Book</w:t>
      </w:r>
      <w:proofErr w:type="spellEnd"/>
      <w:r w:rsidRPr="002F2399">
        <w:rPr>
          <w:color w:val="000000"/>
        </w:rPr>
        <w:t>. </w:t>
      </w:r>
      <w:proofErr w:type="spellStart"/>
      <w:r w:rsidRPr="002F2399">
        <w:rPr>
          <w:color w:val="000000"/>
        </w:rPr>
        <w:t>Garnet</w:t>
      </w:r>
      <w:proofErr w:type="spellEnd"/>
      <w:r w:rsidRPr="002F2399">
        <w:rPr>
          <w:color w:val="000000"/>
        </w:rPr>
        <w:t>, 2011. 168 p. </w:t>
      </w:r>
      <w:r w:rsidRPr="002F2399">
        <w:rPr>
          <w:color w:val="000000"/>
          <w:lang w:val="en-US"/>
        </w:rPr>
        <w:t>URL: https://scribd.com/document/661869659/chrimes-john-safety-first-resource-book</w:t>
      </w:r>
    </w:p>
    <w:p w:rsidR="00D03D6F" w:rsidRPr="002F2399" w:rsidRDefault="00D03D6F" w:rsidP="002F2399">
      <w:pPr>
        <w:numPr>
          <w:ilvl w:val="0"/>
          <w:numId w:val="33"/>
        </w:numPr>
        <w:pBdr>
          <w:top w:val="nil"/>
          <w:left w:val="nil"/>
          <w:bottom w:val="nil"/>
          <w:right w:val="nil"/>
          <w:between w:val="nil"/>
        </w:pBdr>
        <w:tabs>
          <w:tab w:val="left" w:pos="709"/>
          <w:tab w:val="left" w:pos="851"/>
        </w:tabs>
        <w:suppressAutoHyphens/>
        <w:spacing w:after="0" w:line="360" w:lineRule="auto"/>
        <w:ind w:leftChars="-1" w:left="1" w:hangingChars="1" w:hanging="3"/>
        <w:jc w:val="both"/>
        <w:textDirection w:val="btLr"/>
        <w:textAlignment w:val="top"/>
        <w:outlineLvl w:val="0"/>
        <w:rPr>
          <w:rFonts w:ascii="Times New Roman" w:hAnsi="Times New Roman" w:cs="Times New Roman"/>
          <w:color w:val="000000"/>
          <w:sz w:val="28"/>
          <w:szCs w:val="28"/>
        </w:rPr>
      </w:pPr>
      <w:r w:rsidRPr="002F2399">
        <w:rPr>
          <w:rFonts w:ascii="Times New Roman" w:hAnsi="Times New Roman" w:cs="Times New Roman"/>
          <w:color w:val="000000"/>
          <w:sz w:val="28"/>
          <w:szCs w:val="28"/>
        </w:rPr>
        <w:t xml:space="preserve">PPE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xml:space="preserve"> </w:t>
      </w:r>
      <w:proofErr w:type="spellStart"/>
      <w:r w:rsidRPr="002F2399">
        <w:rPr>
          <w:rFonts w:ascii="Times New Roman" w:hAnsi="Times New Roman" w:cs="Times New Roman"/>
          <w:color w:val="000000"/>
          <w:sz w:val="28"/>
          <w:szCs w:val="28"/>
        </w:rPr>
        <w:t>Signs</w:t>
      </w:r>
      <w:proofErr w:type="spellEnd"/>
      <w:r w:rsidRPr="002F2399">
        <w:rPr>
          <w:rFonts w:ascii="Times New Roman" w:hAnsi="Times New Roman" w:cs="Times New Roman"/>
          <w:color w:val="000000"/>
          <w:sz w:val="28"/>
          <w:szCs w:val="28"/>
        </w:rPr>
        <w:t xml:space="preserve"> // </w:t>
      </w:r>
      <w:hyperlink r:id="rId17">
        <w:r w:rsidRPr="002F2399">
          <w:rPr>
            <w:rFonts w:ascii="Times New Roman" w:hAnsi="Times New Roman" w:cs="Times New Roman"/>
            <w:color w:val="000000"/>
            <w:sz w:val="28"/>
            <w:szCs w:val="28"/>
            <w:u w:val="single"/>
          </w:rPr>
          <w:t>URL:http://www.lenashsigns.co.za</w:t>
        </w:r>
      </w:hyperlink>
    </w:p>
    <w:p w:rsidR="00D03D6F" w:rsidRPr="002F2399" w:rsidRDefault="00D03D6F" w:rsidP="002F2399">
      <w:pPr>
        <w:numPr>
          <w:ilvl w:val="0"/>
          <w:numId w:val="33"/>
        </w:numPr>
        <w:pBdr>
          <w:top w:val="nil"/>
          <w:left w:val="nil"/>
          <w:bottom w:val="nil"/>
          <w:right w:val="nil"/>
          <w:between w:val="nil"/>
        </w:pBdr>
        <w:tabs>
          <w:tab w:val="left" w:pos="284"/>
          <w:tab w:val="left" w:pos="851"/>
        </w:tabs>
        <w:suppressAutoHyphens/>
        <w:spacing w:after="0" w:line="360" w:lineRule="auto"/>
        <w:ind w:left="0" w:firstLine="1"/>
        <w:jc w:val="both"/>
        <w:textDirection w:val="btLr"/>
        <w:textAlignment w:val="top"/>
        <w:outlineLvl w:val="0"/>
        <w:rPr>
          <w:rFonts w:ascii="Times New Roman" w:hAnsi="Times New Roman" w:cs="Times New Roman"/>
          <w:color w:val="000000"/>
          <w:sz w:val="28"/>
          <w:szCs w:val="28"/>
        </w:rPr>
      </w:pPr>
      <w:proofErr w:type="spellStart"/>
      <w:r w:rsidRPr="002F2399">
        <w:rPr>
          <w:rFonts w:ascii="Times New Roman" w:hAnsi="Times New Roman" w:cs="Times New Roman"/>
          <w:color w:val="000000"/>
          <w:sz w:val="28"/>
          <w:szCs w:val="28"/>
        </w:rPr>
        <w:t>Requirements</w:t>
      </w:r>
      <w:proofErr w:type="spellEnd"/>
      <w:r w:rsidRPr="002F2399">
        <w:rPr>
          <w:rFonts w:ascii="Times New Roman" w:hAnsi="Times New Roman" w:cs="Times New Roman"/>
          <w:color w:val="000000"/>
          <w:sz w:val="28"/>
          <w:szCs w:val="28"/>
        </w:rPr>
        <w:t> </w:t>
      </w:r>
      <w:proofErr w:type="spellStart"/>
      <w:r w:rsidRPr="002F2399">
        <w:rPr>
          <w:rFonts w:ascii="Times New Roman" w:hAnsi="Times New Roman" w:cs="Times New Roman"/>
          <w:color w:val="000000"/>
          <w:sz w:val="28"/>
          <w:szCs w:val="28"/>
        </w:rPr>
        <w:t>for</w:t>
      </w:r>
      <w:proofErr w:type="spellEnd"/>
      <w:r w:rsidRPr="002F2399">
        <w:rPr>
          <w:rFonts w:ascii="Times New Roman" w:hAnsi="Times New Roman" w:cs="Times New Roman"/>
          <w:color w:val="000000"/>
          <w:sz w:val="28"/>
          <w:szCs w:val="28"/>
        </w:rPr>
        <w:t> </w:t>
      </w:r>
      <w:proofErr w:type="spellStart"/>
      <w:r w:rsidRPr="002F2399">
        <w:rPr>
          <w:rFonts w:ascii="Times New Roman" w:hAnsi="Times New Roman" w:cs="Times New Roman"/>
          <w:color w:val="000000"/>
          <w:sz w:val="28"/>
          <w:szCs w:val="28"/>
        </w:rPr>
        <w:t>Safety</w:t>
      </w:r>
      <w:proofErr w:type="spellEnd"/>
      <w:r w:rsidRPr="002F2399">
        <w:rPr>
          <w:rFonts w:ascii="Times New Roman" w:hAnsi="Times New Roman" w:cs="Times New Roman"/>
          <w:color w:val="000000"/>
          <w:sz w:val="28"/>
          <w:szCs w:val="28"/>
        </w:rPr>
        <w:t> </w:t>
      </w:r>
      <w:proofErr w:type="spellStart"/>
      <w:r w:rsidRPr="002F2399">
        <w:rPr>
          <w:rFonts w:ascii="Times New Roman" w:hAnsi="Times New Roman" w:cs="Times New Roman"/>
          <w:color w:val="000000"/>
          <w:sz w:val="28"/>
          <w:szCs w:val="28"/>
        </w:rPr>
        <w:t>Engineering</w:t>
      </w:r>
      <w:proofErr w:type="spellEnd"/>
      <w:r w:rsidRPr="002F2399">
        <w:rPr>
          <w:rFonts w:ascii="Times New Roman" w:hAnsi="Times New Roman" w:cs="Times New Roman"/>
          <w:color w:val="000000"/>
          <w:sz w:val="28"/>
          <w:szCs w:val="28"/>
        </w:rPr>
        <w:t xml:space="preserve"> // URL: </w:t>
      </w:r>
      <w:hyperlink r:id="rId18">
        <w:r w:rsidRPr="002F2399">
          <w:rPr>
            <w:rFonts w:ascii="Times New Roman" w:hAnsi="Times New Roman" w:cs="Times New Roman"/>
            <w:color w:val="000000"/>
            <w:sz w:val="28"/>
            <w:szCs w:val="28"/>
            <w:u w:val="single"/>
          </w:rPr>
          <w:t>http://www.ehow.com</w:t>
        </w:r>
      </w:hyperlink>
    </w:p>
    <w:p w:rsidR="00D03D6F" w:rsidRPr="002F2399" w:rsidRDefault="00D03D6F" w:rsidP="002F2399">
      <w:pPr>
        <w:numPr>
          <w:ilvl w:val="0"/>
          <w:numId w:val="33"/>
        </w:numPr>
        <w:pBdr>
          <w:top w:val="nil"/>
          <w:left w:val="nil"/>
          <w:bottom w:val="nil"/>
          <w:right w:val="nil"/>
          <w:between w:val="nil"/>
        </w:pBdr>
        <w:tabs>
          <w:tab w:val="left" w:pos="284"/>
          <w:tab w:val="left" w:pos="851"/>
        </w:tabs>
        <w:suppressAutoHyphens/>
        <w:spacing w:after="0" w:line="360" w:lineRule="auto"/>
        <w:ind w:left="0" w:firstLine="1"/>
        <w:jc w:val="both"/>
        <w:textDirection w:val="btLr"/>
        <w:textAlignment w:val="top"/>
        <w:outlineLvl w:val="0"/>
        <w:rPr>
          <w:rFonts w:ascii="Times New Roman" w:hAnsi="Times New Roman" w:cs="Times New Roman"/>
          <w:color w:val="000000"/>
          <w:sz w:val="28"/>
          <w:szCs w:val="28"/>
        </w:rPr>
      </w:pPr>
      <w:r w:rsidRPr="002F2399">
        <w:rPr>
          <w:rFonts w:ascii="Times New Roman" w:hAnsi="Times New Roman" w:cs="Times New Roman"/>
          <w:color w:val="000000"/>
          <w:sz w:val="28"/>
          <w:szCs w:val="28"/>
        </w:rPr>
        <w:t>Граматика англ</w:t>
      </w:r>
      <w:r w:rsidRPr="002F2399">
        <w:rPr>
          <w:rFonts w:ascii="Times New Roman" w:hAnsi="Times New Roman" w:cs="Times New Roman"/>
          <w:sz w:val="28"/>
          <w:szCs w:val="28"/>
        </w:rPr>
        <w:t>ійської</w:t>
      </w:r>
      <w:r w:rsidRPr="002F2399">
        <w:rPr>
          <w:rFonts w:ascii="Times New Roman" w:hAnsi="Times New Roman" w:cs="Times New Roman"/>
          <w:color w:val="000000"/>
          <w:sz w:val="28"/>
          <w:szCs w:val="28"/>
        </w:rPr>
        <w:t xml:space="preserve"> </w:t>
      </w:r>
      <w:r w:rsidRPr="002F2399">
        <w:rPr>
          <w:rFonts w:ascii="Times New Roman" w:hAnsi="Times New Roman" w:cs="Times New Roman"/>
          <w:sz w:val="28"/>
          <w:szCs w:val="28"/>
        </w:rPr>
        <w:t>мови</w:t>
      </w:r>
      <w:r w:rsidRPr="002F2399">
        <w:rPr>
          <w:rFonts w:ascii="Times New Roman" w:hAnsi="Times New Roman" w:cs="Times New Roman"/>
          <w:color w:val="000000"/>
          <w:sz w:val="28"/>
          <w:szCs w:val="28"/>
        </w:rPr>
        <w:t xml:space="preserve">. URL:  </w:t>
      </w:r>
      <w:hyperlink r:id="rId19" w:history="1">
        <w:r w:rsidRPr="002F2399">
          <w:rPr>
            <w:rStyle w:val="af8"/>
            <w:rFonts w:ascii="Times New Roman" w:hAnsi="Times New Roman" w:cs="Times New Roman"/>
            <w:sz w:val="28"/>
            <w:szCs w:val="28"/>
          </w:rPr>
          <w:t>https://grammarway.com/ua</w:t>
        </w:r>
      </w:hyperlink>
    </w:p>
    <w:p w:rsidR="00D03D6F" w:rsidRPr="002F2399" w:rsidRDefault="00D03D6F" w:rsidP="002F2399">
      <w:pPr>
        <w:pStyle w:val="ad"/>
        <w:numPr>
          <w:ilvl w:val="0"/>
          <w:numId w:val="33"/>
        </w:numPr>
        <w:tabs>
          <w:tab w:val="left" w:pos="284"/>
          <w:tab w:val="left" w:pos="567"/>
        </w:tabs>
        <w:spacing w:before="9" w:line="360" w:lineRule="auto"/>
        <w:ind w:left="0" w:firstLine="1"/>
        <w:contextualSpacing w:val="0"/>
      </w:pPr>
      <w:proofErr w:type="spellStart"/>
      <w:r w:rsidRPr="002F2399">
        <w:t>Smartsign</w:t>
      </w:r>
      <w:proofErr w:type="spellEnd"/>
      <w:r w:rsidRPr="002F2399">
        <w:t>.</w:t>
      </w:r>
      <w:r w:rsidRPr="002F2399">
        <w:rPr>
          <w:spacing w:val="-7"/>
        </w:rPr>
        <w:t xml:space="preserve"> </w:t>
      </w:r>
      <w:r w:rsidRPr="002F2399">
        <w:t>URL:</w:t>
      </w:r>
      <w:r w:rsidRPr="002F2399">
        <w:rPr>
          <w:spacing w:val="-4"/>
        </w:rPr>
        <w:t xml:space="preserve"> </w:t>
      </w:r>
      <w:r w:rsidRPr="002F2399">
        <w:rPr>
          <w:spacing w:val="-2"/>
        </w:rPr>
        <w:t>https://</w:t>
      </w:r>
      <w:hyperlink r:id="rId20" w:history="1">
        <w:r w:rsidRPr="002F2399">
          <w:rPr>
            <w:rStyle w:val="af8"/>
            <w:spacing w:val="-2"/>
          </w:rPr>
          <w:t>www.smartsign.com</w:t>
        </w:r>
      </w:hyperlink>
    </w:p>
    <w:p w:rsidR="00D03D6F" w:rsidRPr="002F2399" w:rsidRDefault="00D03D6F" w:rsidP="002F2399">
      <w:pPr>
        <w:pStyle w:val="ad"/>
        <w:numPr>
          <w:ilvl w:val="0"/>
          <w:numId w:val="33"/>
        </w:numPr>
        <w:tabs>
          <w:tab w:val="left" w:pos="284"/>
          <w:tab w:val="left" w:pos="961"/>
        </w:tabs>
        <w:spacing w:before="12" w:line="360" w:lineRule="auto"/>
        <w:ind w:left="0" w:firstLine="1"/>
        <w:contextualSpacing w:val="0"/>
      </w:pPr>
      <w:proofErr w:type="spellStart"/>
      <w:r w:rsidRPr="002F2399">
        <w:t>English</w:t>
      </w:r>
      <w:proofErr w:type="spellEnd"/>
      <w:r w:rsidRPr="002F2399">
        <w:rPr>
          <w:spacing w:val="-7"/>
        </w:rPr>
        <w:t xml:space="preserve"> </w:t>
      </w:r>
      <w:proofErr w:type="spellStart"/>
      <w:r w:rsidRPr="002F2399">
        <w:t>club</w:t>
      </w:r>
      <w:proofErr w:type="spellEnd"/>
      <w:r w:rsidRPr="002F2399">
        <w:t>.</w:t>
      </w:r>
      <w:r w:rsidRPr="002F2399">
        <w:rPr>
          <w:spacing w:val="-6"/>
        </w:rPr>
        <w:t xml:space="preserve"> </w:t>
      </w:r>
      <w:r w:rsidRPr="002F2399">
        <w:t>URL:</w:t>
      </w:r>
      <w:r w:rsidRPr="002F2399">
        <w:rPr>
          <w:spacing w:val="-6"/>
        </w:rPr>
        <w:t xml:space="preserve"> </w:t>
      </w:r>
      <w:r w:rsidRPr="002F2399">
        <w:rPr>
          <w:spacing w:val="-2"/>
        </w:rPr>
        <w:t>https://</w:t>
      </w:r>
      <w:hyperlink r:id="rId21" w:history="1">
        <w:r w:rsidRPr="002F2399">
          <w:rPr>
            <w:rStyle w:val="af8"/>
            <w:spacing w:val="-2"/>
          </w:rPr>
          <w:t>www.englishclub.com</w:t>
        </w:r>
      </w:hyperlink>
    </w:p>
    <w:p w:rsidR="00D03D6F" w:rsidRPr="002F2399" w:rsidRDefault="00D03D6F" w:rsidP="002F2399">
      <w:pPr>
        <w:pStyle w:val="ad"/>
        <w:numPr>
          <w:ilvl w:val="0"/>
          <w:numId w:val="33"/>
        </w:numPr>
        <w:tabs>
          <w:tab w:val="left" w:pos="284"/>
          <w:tab w:val="left" w:pos="1105"/>
        </w:tabs>
        <w:spacing w:before="9" w:line="360" w:lineRule="auto"/>
        <w:ind w:left="0" w:firstLine="1"/>
        <w:contextualSpacing w:val="0"/>
      </w:pPr>
      <w:r w:rsidRPr="002F2399">
        <w:rPr>
          <w:lang w:val="en-US"/>
        </w:rPr>
        <w:t xml:space="preserve">OSH </w:t>
      </w:r>
      <w:proofErr w:type="spellStart"/>
      <w:r w:rsidRPr="002F2399">
        <w:rPr>
          <w:lang w:val="en-US"/>
        </w:rPr>
        <w:t>anwers</w:t>
      </w:r>
      <w:proofErr w:type="spellEnd"/>
      <w:r w:rsidRPr="002F2399">
        <w:rPr>
          <w:lang w:val="en-US"/>
        </w:rPr>
        <w:t xml:space="preserve"> fact sheets. Canadian Center </w:t>
      </w:r>
      <w:proofErr w:type="spellStart"/>
      <w:r w:rsidRPr="002F2399">
        <w:rPr>
          <w:lang w:val="en-US"/>
        </w:rPr>
        <w:t>gor</w:t>
      </w:r>
      <w:proofErr w:type="spellEnd"/>
      <w:r w:rsidRPr="002F2399">
        <w:rPr>
          <w:lang w:val="en-US"/>
        </w:rPr>
        <w:t xml:space="preserve"> </w:t>
      </w:r>
      <w:proofErr w:type="spellStart"/>
      <w:r w:rsidRPr="002F2399">
        <w:rPr>
          <w:lang w:val="en-US"/>
        </w:rPr>
        <w:t>Occuoational</w:t>
      </w:r>
      <w:proofErr w:type="spellEnd"/>
      <w:r w:rsidRPr="002F2399">
        <w:rPr>
          <w:lang w:val="en-US"/>
        </w:rPr>
        <w:t xml:space="preserve"> Health and Safety. URL: </w:t>
      </w:r>
      <w:r w:rsidRPr="002F2399">
        <w:t>https://www.ccohs.ca/oshanswers.</w:t>
      </w:r>
      <w:r w:rsidRPr="002F2399">
        <w:rPr>
          <w:spacing w:val="-4"/>
        </w:rPr>
        <w:t xml:space="preserve"> </w:t>
      </w:r>
    </w:p>
    <w:p w:rsidR="00D03D6F" w:rsidRPr="002F2399" w:rsidRDefault="00D03D6F" w:rsidP="002F2399">
      <w:pPr>
        <w:spacing w:after="0" w:line="360" w:lineRule="auto"/>
        <w:jc w:val="both"/>
        <w:rPr>
          <w:rFonts w:ascii="Times New Roman" w:hAnsi="Times New Roman" w:cs="Times New Roman"/>
          <w:color w:val="000000"/>
          <w:sz w:val="28"/>
          <w:szCs w:val="28"/>
          <w:lang w:val="en-US"/>
        </w:rPr>
      </w:pPr>
      <w:r w:rsidRPr="002F2399">
        <w:rPr>
          <w:rFonts w:ascii="Times New Roman" w:hAnsi="Times New Roman" w:cs="Times New Roman"/>
          <w:color w:val="000000"/>
          <w:sz w:val="28"/>
          <w:szCs w:val="28"/>
          <w:lang w:val="en-US"/>
        </w:rPr>
        <w:t>9</w:t>
      </w:r>
      <w:r w:rsidRPr="002F2399">
        <w:rPr>
          <w:rFonts w:ascii="Times New Roman" w:hAnsi="Times New Roman" w:cs="Times New Roman"/>
          <w:color w:val="000000"/>
          <w:sz w:val="28"/>
          <w:szCs w:val="28"/>
        </w:rPr>
        <w:t xml:space="preserve">. </w:t>
      </w:r>
      <w:r w:rsidRPr="002F2399">
        <w:rPr>
          <w:rFonts w:ascii="Times New Roman" w:hAnsi="Times New Roman" w:cs="Times New Roman"/>
          <w:color w:val="000000"/>
          <w:sz w:val="28"/>
          <w:szCs w:val="28"/>
          <w:lang w:val="en-US"/>
        </w:rPr>
        <w:t xml:space="preserve">101 </w:t>
      </w:r>
      <w:proofErr w:type="spellStart"/>
      <w:r w:rsidRPr="002F2399">
        <w:rPr>
          <w:rFonts w:ascii="Times New Roman" w:hAnsi="Times New Roman" w:cs="Times New Roman"/>
          <w:sz w:val="28"/>
          <w:szCs w:val="28"/>
        </w:rPr>
        <w:t>Safety</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Officer</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Interview</w:t>
      </w:r>
      <w:proofErr w:type="spellEnd"/>
      <w:r w:rsidRPr="002F2399">
        <w:rPr>
          <w:rFonts w:ascii="Times New Roman" w:hAnsi="Times New Roman" w:cs="Times New Roman"/>
          <w:sz w:val="28"/>
          <w:szCs w:val="28"/>
        </w:rPr>
        <w:t xml:space="preserve"> </w:t>
      </w:r>
      <w:proofErr w:type="spellStart"/>
      <w:r w:rsidRPr="002F2399">
        <w:rPr>
          <w:rFonts w:ascii="Times New Roman" w:hAnsi="Times New Roman" w:cs="Times New Roman"/>
          <w:sz w:val="28"/>
          <w:szCs w:val="28"/>
        </w:rPr>
        <w:t>Questions</w:t>
      </w:r>
      <w:proofErr w:type="spellEnd"/>
      <w:r w:rsidRPr="002F2399">
        <w:rPr>
          <w:rFonts w:ascii="Times New Roman" w:hAnsi="Times New Roman" w:cs="Times New Roman"/>
          <w:sz w:val="28"/>
          <w:szCs w:val="28"/>
        </w:rPr>
        <w:t xml:space="preserve"> &amp; </w:t>
      </w:r>
      <w:proofErr w:type="spellStart"/>
      <w:r w:rsidRPr="002F2399">
        <w:rPr>
          <w:rFonts w:ascii="Times New Roman" w:hAnsi="Times New Roman" w:cs="Times New Roman"/>
          <w:sz w:val="28"/>
          <w:szCs w:val="28"/>
        </w:rPr>
        <w:t>Answers</w:t>
      </w:r>
      <w:proofErr w:type="spellEnd"/>
      <w:r w:rsidRPr="002F2399">
        <w:rPr>
          <w:rFonts w:ascii="Times New Roman" w:hAnsi="Times New Roman" w:cs="Times New Roman"/>
          <w:sz w:val="28"/>
          <w:szCs w:val="28"/>
          <w:lang w:val="en-US"/>
        </w:rPr>
        <w:t xml:space="preserve">. HSE study guide. </w:t>
      </w:r>
      <w:r w:rsidRPr="002F2399">
        <w:rPr>
          <w:rFonts w:ascii="Times New Roman" w:hAnsi="Times New Roman" w:cs="Times New Roman"/>
          <w:color w:val="000000"/>
          <w:sz w:val="28"/>
          <w:szCs w:val="28"/>
          <w:lang w:val="en-US"/>
        </w:rPr>
        <w:t xml:space="preserve">URL: </w:t>
      </w:r>
      <w:r w:rsidRPr="002F2399">
        <w:rPr>
          <w:rFonts w:ascii="Times New Roman" w:hAnsi="Times New Roman" w:cs="Times New Roman"/>
          <w:color w:val="000000"/>
          <w:sz w:val="28"/>
          <w:szCs w:val="28"/>
        </w:rPr>
        <w:t>https://www.hsestudyguide.com/101-safety-officer-interview/</w:t>
      </w:r>
    </w:p>
    <w:p w:rsidR="00D03D6F" w:rsidRPr="002F2399" w:rsidRDefault="00D03D6F" w:rsidP="002F2399">
      <w:pPr>
        <w:tabs>
          <w:tab w:val="left" w:pos="0"/>
          <w:tab w:val="left" w:pos="567"/>
        </w:tabs>
        <w:spacing w:after="0" w:line="360" w:lineRule="auto"/>
        <w:ind w:firstLine="1"/>
        <w:jc w:val="both"/>
        <w:rPr>
          <w:rFonts w:ascii="Times New Roman" w:hAnsi="Times New Roman" w:cs="Times New Roman"/>
          <w:color w:val="000000"/>
          <w:sz w:val="28"/>
          <w:szCs w:val="28"/>
          <w:lang w:val="en-US"/>
        </w:rPr>
      </w:pPr>
      <w:r w:rsidRPr="002F2399">
        <w:rPr>
          <w:rFonts w:ascii="Times New Roman" w:hAnsi="Times New Roman" w:cs="Times New Roman"/>
          <w:color w:val="000000"/>
          <w:sz w:val="28"/>
          <w:szCs w:val="28"/>
          <w:lang w:val="en-US"/>
        </w:rPr>
        <w:t xml:space="preserve">10. </w:t>
      </w:r>
      <w:proofErr w:type="spellStart"/>
      <w:r w:rsidRPr="002F2399">
        <w:rPr>
          <w:rFonts w:ascii="Times New Roman" w:hAnsi="Times New Roman" w:cs="Times New Roman"/>
          <w:color w:val="000000"/>
          <w:sz w:val="28"/>
          <w:szCs w:val="28"/>
          <w:lang w:val="en-US"/>
        </w:rPr>
        <w:t>Liveworksheets</w:t>
      </w:r>
      <w:proofErr w:type="spellEnd"/>
      <w:r w:rsidRPr="002F2399">
        <w:rPr>
          <w:rFonts w:ascii="Times New Roman" w:hAnsi="Times New Roman" w:cs="Times New Roman"/>
          <w:color w:val="000000"/>
          <w:sz w:val="28"/>
          <w:szCs w:val="28"/>
          <w:lang w:val="en-US"/>
        </w:rPr>
        <w:t>. URL: https://www.liveworksheets.com/worksheets</w:t>
      </w:r>
    </w:p>
    <w:bookmarkEnd w:id="9"/>
    <w:p w:rsidR="00CD2CA0" w:rsidRPr="002F2399" w:rsidRDefault="00CD2CA0" w:rsidP="002F2399">
      <w:pPr>
        <w:pStyle w:val="textbookHSE"/>
        <w:spacing w:line="360" w:lineRule="auto"/>
        <w:ind w:leftChars="-1" w:left="-2" w:firstLine="1"/>
      </w:pPr>
    </w:p>
    <w:sectPr w:rsidR="00CD2CA0" w:rsidRPr="002F2399" w:rsidSect="000A0ED6">
      <w:pgSz w:w="11905" w:h="16837"/>
      <w:pgMar w:top="1134" w:right="851"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8EB" w:rsidRDefault="00F848EB">
      <w:pPr>
        <w:spacing w:after="0" w:line="240" w:lineRule="auto"/>
      </w:pPr>
      <w:r>
        <w:separator/>
      </w:r>
    </w:p>
  </w:endnote>
  <w:endnote w:type="continuationSeparator" w:id="0">
    <w:p w:rsidR="00F848EB" w:rsidRDefault="00F8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TT">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Fallback">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711A0" w:rsidRDefault="006711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6711A0" w:rsidRDefault="006711A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711A0" w:rsidRDefault="006711A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rsidR="006711A0" w:rsidRDefault="006711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8EB" w:rsidRDefault="00F848EB">
      <w:pPr>
        <w:spacing w:after="0" w:line="240" w:lineRule="auto"/>
      </w:pPr>
      <w:r>
        <w:separator/>
      </w:r>
    </w:p>
  </w:footnote>
  <w:footnote w:type="continuationSeparator" w:id="0">
    <w:p w:rsidR="00F848EB" w:rsidRDefault="00F8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711A0" w:rsidRDefault="006711A0" w:rsidP="000A0ED6">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711A0" w:rsidRDefault="006711A0" w:rsidP="000A0ED6">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0" w:rsidRDefault="006711A0" w:rsidP="000A0ED6">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2B00C4"/>
    <w:multiLevelType w:val="hybridMultilevel"/>
    <w:tmpl w:val="CBF86D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47114C"/>
    <w:multiLevelType w:val="hybridMultilevel"/>
    <w:tmpl w:val="804C6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C32126"/>
    <w:multiLevelType w:val="hybridMultilevel"/>
    <w:tmpl w:val="3E223200"/>
    <w:lvl w:ilvl="0" w:tplc="156672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29B02FC"/>
    <w:multiLevelType w:val="hybridMultilevel"/>
    <w:tmpl w:val="46B267E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45A751F"/>
    <w:multiLevelType w:val="hybridMultilevel"/>
    <w:tmpl w:val="F93C1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1D2AA9"/>
    <w:multiLevelType w:val="hybridMultilevel"/>
    <w:tmpl w:val="C546C06A"/>
    <w:lvl w:ilvl="0" w:tplc="26422BD8">
      <w:start w:val="1"/>
      <w:numFmt w:val="bullet"/>
      <w:lvlText w:val="-"/>
      <w:lvlJc w:val="left"/>
      <w:pPr>
        <w:ind w:left="7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70A7106">
      <w:start w:val="1"/>
      <w:numFmt w:val="bullet"/>
      <w:lvlText w:val="o"/>
      <w:lvlJc w:val="left"/>
      <w:pPr>
        <w:ind w:left="16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220958E">
      <w:start w:val="1"/>
      <w:numFmt w:val="bullet"/>
      <w:lvlText w:val="▪"/>
      <w:lvlJc w:val="left"/>
      <w:pPr>
        <w:ind w:left="23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DEC0C06">
      <w:start w:val="1"/>
      <w:numFmt w:val="bullet"/>
      <w:lvlText w:val="•"/>
      <w:lvlJc w:val="left"/>
      <w:pPr>
        <w:ind w:left="3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5ACD6DE">
      <w:start w:val="1"/>
      <w:numFmt w:val="bullet"/>
      <w:lvlText w:val="o"/>
      <w:lvlJc w:val="left"/>
      <w:pPr>
        <w:ind w:left="3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90029F6">
      <w:start w:val="1"/>
      <w:numFmt w:val="bullet"/>
      <w:lvlText w:val="▪"/>
      <w:lvlJc w:val="left"/>
      <w:pPr>
        <w:ind w:left="4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2A41C9A">
      <w:start w:val="1"/>
      <w:numFmt w:val="bullet"/>
      <w:lvlText w:val="•"/>
      <w:lvlJc w:val="left"/>
      <w:pPr>
        <w:ind w:left="52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A2A50DE">
      <w:start w:val="1"/>
      <w:numFmt w:val="bullet"/>
      <w:lvlText w:val="o"/>
      <w:lvlJc w:val="left"/>
      <w:pPr>
        <w:ind w:left="5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FDEFE0E">
      <w:start w:val="1"/>
      <w:numFmt w:val="bullet"/>
      <w:lvlText w:val="▪"/>
      <w:lvlJc w:val="left"/>
      <w:pPr>
        <w:ind w:left="6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2C6416F"/>
    <w:multiLevelType w:val="hybridMultilevel"/>
    <w:tmpl w:val="0450BAA4"/>
    <w:lvl w:ilvl="0" w:tplc="BC98AB3C">
      <w:numFmt w:val="bullet"/>
      <w:lvlText w:val="•"/>
      <w:lvlJc w:val="left"/>
      <w:pPr>
        <w:ind w:left="312" w:hanging="168"/>
      </w:pPr>
      <w:rPr>
        <w:rFonts w:ascii="Times New Roman" w:eastAsia="Times New Roman" w:hAnsi="Times New Roman" w:cs="Times New Roman" w:hint="default"/>
        <w:w w:val="100"/>
        <w:sz w:val="24"/>
        <w:szCs w:val="24"/>
        <w:lang w:val="uk-UA" w:eastAsia="en-US" w:bidi="ar-SA"/>
      </w:rPr>
    </w:lvl>
    <w:lvl w:ilvl="1" w:tplc="982EB500">
      <w:start w:val="1"/>
      <w:numFmt w:val="decimal"/>
      <w:lvlText w:val="%2."/>
      <w:lvlJc w:val="left"/>
      <w:pPr>
        <w:ind w:left="1260" w:hanging="240"/>
        <w:jc w:val="left"/>
      </w:pPr>
      <w:rPr>
        <w:rFonts w:ascii="Times New Roman" w:eastAsia="Times New Roman" w:hAnsi="Times New Roman" w:cs="Times New Roman" w:hint="default"/>
        <w:w w:val="100"/>
        <w:sz w:val="24"/>
        <w:szCs w:val="24"/>
        <w:lang w:val="uk-UA" w:eastAsia="en-US" w:bidi="ar-SA"/>
      </w:rPr>
    </w:lvl>
    <w:lvl w:ilvl="2" w:tplc="6C4AB29A">
      <w:numFmt w:val="bullet"/>
      <w:lvlText w:val="•"/>
      <w:lvlJc w:val="left"/>
      <w:pPr>
        <w:ind w:left="2322" w:hanging="240"/>
      </w:pPr>
      <w:rPr>
        <w:rFonts w:hint="default"/>
        <w:lang w:val="uk-UA" w:eastAsia="en-US" w:bidi="ar-SA"/>
      </w:rPr>
    </w:lvl>
    <w:lvl w:ilvl="3" w:tplc="2D58EAF0">
      <w:numFmt w:val="bullet"/>
      <w:lvlText w:val="•"/>
      <w:lvlJc w:val="left"/>
      <w:pPr>
        <w:ind w:left="3385" w:hanging="240"/>
      </w:pPr>
      <w:rPr>
        <w:rFonts w:hint="default"/>
        <w:lang w:val="uk-UA" w:eastAsia="en-US" w:bidi="ar-SA"/>
      </w:rPr>
    </w:lvl>
    <w:lvl w:ilvl="4" w:tplc="765AD7CC">
      <w:numFmt w:val="bullet"/>
      <w:lvlText w:val="•"/>
      <w:lvlJc w:val="left"/>
      <w:pPr>
        <w:ind w:left="4448" w:hanging="240"/>
      </w:pPr>
      <w:rPr>
        <w:rFonts w:hint="default"/>
        <w:lang w:val="uk-UA" w:eastAsia="en-US" w:bidi="ar-SA"/>
      </w:rPr>
    </w:lvl>
    <w:lvl w:ilvl="5" w:tplc="25626C18">
      <w:numFmt w:val="bullet"/>
      <w:lvlText w:val="•"/>
      <w:lvlJc w:val="left"/>
      <w:pPr>
        <w:ind w:left="5511" w:hanging="240"/>
      </w:pPr>
      <w:rPr>
        <w:rFonts w:hint="default"/>
        <w:lang w:val="uk-UA" w:eastAsia="en-US" w:bidi="ar-SA"/>
      </w:rPr>
    </w:lvl>
    <w:lvl w:ilvl="6" w:tplc="37144A9C">
      <w:numFmt w:val="bullet"/>
      <w:lvlText w:val="•"/>
      <w:lvlJc w:val="left"/>
      <w:pPr>
        <w:ind w:left="6574" w:hanging="240"/>
      </w:pPr>
      <w:rPr>
        <w:rFonts w:hint="default"/>
        <w:lang w:val="uk-UA" w:eastAsia="en-US" w:bidi="ar-SA"/>
      </w:rPr>
    </w:lvl>
    <w:lvl w:ilvl="7" w:tplc="963ADE86">
      <w:numFmt w:val="bullet"/>
      <w:lvlText w:val="•"/>
      <w:lvlJc w:val="left"/>
      <w:pPr>
        <w:ind w:left="7637" w:hanging="240"/>
      </w:pPr>
      <w:rPr>
        <w:rFonts w:hint="default"/>
        <w:lang w:val="uk-UA" w:eastAsia="en-US" w:bidi="ar-SA"/>
      </w:rPr>
    </w:lvl>
    <w:lvl w:ilvl="8" w:tplc="77765582">
      <w:numFmt w:val="bullet"/>
      <w:lvlText w:val="•"/>
      <w:lvlJc w:val="left"/>
      <w:pPr>
        <w:ind w:left="8700" w:hanging="240"/>
      </w:pPr>
      <w:rPr>
        <w:rFonts w:hint="default"/>
        <w:lang w:val="uk-UA" w:eastAsia="en-US" w:bidi="ar-SA"/>
      </w:rPr>
    </w:lvl>
  </w:abstractNum>
  <w:abstractNum w:abstractNumId="8" w15:restartNumberingAfterBreak="0">
    <w:nsid w:val="23B62DA1"/>
    <w:multiLevelType w:val="hybridMultilevel"/>
    <w:tmpl w:val="6862096A"/>
    <w:lvl w:ilvl="0" w:tplc="31B08CF2">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2D97699"/>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AD119FF"/>
    <w:multiLevelType w:val="hybridMultilevel"/>
    <w:tmpl w:val="086A2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D539A7"/>
    <w:multiLevelType w:val="hybridMultilevel"/>
    <w:tmpl w:val="53707264"/>
    <w:lvl w:ilvl="0" w:tplc="0340F388">
      <w:start w:val="1"/>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B40D69"/>
    <w:multiLevelType w:val="hybridMultilevel"/>
    <w:tmpl w:val="ECFE6F7A"/>
    <w:lvl w:ilvl="0" w:tplc="1F625F20">
      <w:start w:val="1"/>
      <w:numFmt w:val="decimal"/>
      <w:lvlText w:val="%1."/>
      <w:lvlJc w:val="left"/>
      <w:pPr>
        <w:tabs>
          <w:tab w:val="num" w:pos="720"/>
        </w:tabs>
        <w:ind w:left="720" w:hanging="360"/>
      </w:pPr>
      <w:rPr>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10643C0"/>
    <w:multiLevelType w:val="singleLevel"/>
    <w:tmpl w:val="4E3CA3AC"/>
    <w:lvl w:ilvl="0">
      <w:start w:val="1"/>
      <w:numFmt w:val="decimal"/>
      <w:lvlText w:val="%1."/>
      <w:lvlJc w:val="left"/>
      <w:pPr>
        <w:tabs>
          <w:tab w:val="num" w:pos="927"/>
        </w:tabs>
        <w:ind w:left="927" w:hanging="360"/>
      </w:pPr>
      <w:rPr>
        <w:rFonts w:hint="default"/>
      </w:rPr>
    </w:lvl>
  </w:abstractNum>
  <w:abstractNum w:abstractNumId="14" w15:restartNumberingAfterBreak="0">
    <w:nsid w:val="43142416"/>
    <w:multiLevelType w:val="hybridMultilevel"/>
    <w:tmpl w:val="C220B6E0"/>
    <w:lvl w:ilvl="0" w:tplc="F62CA2C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43E44B0A"/>
    <w:multiLevelType w:val="hybridMultilevel"/>
    <w:tmpl w:val="24DEC634"/>
    <w:lvl w:ilvl="0" w:tplc="10D62B8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A973A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D24660"/>
    <w:multiLevelType w:val="hybridMultilevel"/>
    <w:tmpl w:val="7ACA3838"/>
    <w:lvl w:ilvl="0" w:tplc="FA5AEC5E">
      <w:start w:val="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2B2EB7"/>
    <w:multiLevelType w:val="hybridMultilevel"/>
    <w:tmpl w:val="D9344596"/>
    <w:lvl w:ilvl="0" w:tplc="F9E43442">
      <w:start w:val="2"/>
      <w:numFmt w:val="decimal"/>
      <w:lvlText w:val="%1."/>
      <w:lvlJc w:val="left"/>
      <w:pPr>
        <w:ind w:left="83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2208D71E">
      <w:start w:val="1"/>
      <w:numFmt w:val="lowerLetter"/>
      <w:lvlText w:val="%2"/>
      <w:lvlJc w:val="left"/>
      <w:pPr>
        <w:ind w:left="169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26B09036">
      <w:start w:val="1"/>
      <w:numFmt w:val="lowerRoman"/>
      <w:lvlText w:val="%3"/>
      <w:lvlJc w:val="left"/>
      <w:pPr>
        <w:ind w:left="241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D55CED2E">
      <w:start w:val="1"/>
      <w:numFmt w:val="decimal"/>
      <w:lvlText w:val="%4"/>
      <w:lvlJc w:val="left"/>
      <w:pPr>
        <w:ind w:left="313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BCBE7E86">
      <w:start w:val="1"/>
      <w:numFmt w:val="lowerLetter"/>
      <w:lvlText w:val="%5"/>
      <w:lvlJc w:val="left"/>
      <w:pPr>
        <w:ind w:left="385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4B48A192">
      <w:start w:val="1"/>
      <w:numFmt w:val="lowerRoman"/>
      <w:lvlText w:val="%6"/>
      <w:lvlJc w:val="left"/>
      <w:pPr>
        <w:ind w:left="457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F5D0E830">
      <w:start w:val="1"/>
      <w:numFmt w:val="decimal"/>
      <w:lvlText w:val="%7"/>
      <w:lvlJc w:val="left"/>
      <w:pPr>
        <w:ind w:left="529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03369DDC">
      <w:start w:val="1"/>
      <w:numFmt w:val="lowerLetter"/>
      <w:lvlText w:val="%8"/>
      <w:lvlJc w:val="left"/>
      <w:pPr>
        <w:ind w:left="601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A3CA1154">
      <w:start w:val="1"/>
      <w:numFmt w:val="lowerRoman"/>
      <w:lvlText w:val="%9"/>
      <w:lvlJc w:val="left"/>
      <w:pPr>
        <w:ind w:left="673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53680F8E"/>
    <w:multiLevelType w:val="singleLevel"/>
    <w:tmpl w:val="4E3CA3AC"/>
    <w:lvl w:ilvl="0">
      <w:start w:val="1"/>
      <w:numFmt w:val="decimal"/>
      <w:lvlText w:val="%1."/>
      <w:lvlJc w:val="left"/>
      <w:pPr>
        <w:tabs>
          <w:tab w:val="num" w:pos="927"/>
        </w:tabs>
        <w:ind w:left="927" w:hanging="360"/>
      </w:pPr>
      <w:rPr>
        <w:rFonts w:hint="default"/>
      </w:rPr>
    </w:lvl>
  </w:abstractNum>
  <w:abstractNum w:abstractNumId="20" w15:restartNumberingAfterBreak="0">
    <w:nsid w:val="53F11E55"/>
    <w:multiLevelType w:val="hybridMultilevel"/>
    <w:tmpl w:val="890E5266"/>
    <w:lvl w:ilvl="0" w:tplc="A454972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DB1152D"/>
    <w:multiLevelType w:val="hybridMultilevel"/>
    <w:tmpl w:val="3E223200"/>
    <w:lvl w:ilvl="0" w:tplc="156672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15:restartNumberingAfterBreak="0">
    <w:nsid w:val="5DE14E80"/>
    <w:multiLevelType w:val="hybridMultilevel"/>
    <w:tmpl w:val="B52287A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622C72AB"/>
    <w:multiLevelType w:val="hybridMultilevel"/>
    <w:tmpl w:val="D2F6B7A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633F2C16"/>
    <w:multiLevelType w:val="hybridMultilevel"/>
    <w:tmpl w:val="0C1E2F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62188D"/>
    <w:multiLevelType w:val="multilevel"/>
    <w:tmpl w:val="11649ABC"/>
    <w:lvl w:ilvl="0">
      <w:start w:val="1"/>
      <w:numFmt w:val="decimal"/>
      <w:lvlText w:val="%1."/>
      <w:lvlJc w:val="left"/>
      <w:pPr>
        <w:tabs>
          <w:tab w:val="num" w:pos="1410"/>
        </w:tabs>
        <w:ind w:left="1410" w:hanging="1410"/>
      </w:pPr>
      <w:rPr>
        <w:rFonts w:cs="Times New Roman" w:hint="default"/>
      </w:rPr>
    </w:lvl>
    <w:lvl w:ilvl="1">
      <w:start w:val="4"/>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6" w15:restartNumberingAfterBreak="0">
    <w:nsid w:val="6B5B4F73"/>
    <w:multiLevelType w:val="singleLevel"/>
    <w:tmpl w:val="4E3CA3AC"/>
    <w:lvl w:ilvl="0">
      <w:start w:val="1"/>
      <w:numFmt w:val="decimal"/>
      <w:lvlText w:val="%1."/>
      <w:lvlJc w:val="left"/>
      <w:pPr>
        <w:tabs>
          <w:tab w:val="num" w:pos="927"/>
        </w:tabs>
        <w:ind w:left="927" w:hanging="360"/>
      </w:pPr>
      <w:rPr>
        <w:rFonts w:hint="default"/>
      </w:rPr>
    </w:lvl>
  </w:abstractNum>
  <w:abstractNum w:abstractNumId="27" w15:restartNumberingAfterBreak="0">
    <w:nsid w:val="72032A50"/>
    <w:multiLevelType w:val="hybridMultilevel"/>
    <w:tmpl w:val="9A02E888"/>
    <w:lvl w:ilvl="0" w:tplc="51FA5712">
      <w:start w:val="4"/>
      <w:numFmt w:val="decimal"/>
      <w:lvlText w:val="%1."/>
      <w:lvlJc w:val="left"/>
      <w:pPr>
        <w:tabs>
          <w:tab w:val="num" w:pos="900"/>
        </w:tabs>
        <w:ind w:left="900" w:hanging="360"/>
      </w:pPr>
      <w:rPr>
        <w:rFonts w:ascii="Times New Roman" w:hAnsi="Times New Roman" w:cs="Times New Roman" w:hint="default"/>
        <w:b/>
        <w:sz w:val="28"/>
        <w:szCs w:val="28"/>
      </w:rPr>
    </w:lvl>
    <w:lvl w:ilvl="1" w:tplc="34062948">
      <w:start w:val="3"/>
      <w:numFmt w:val="decimal"/>
      <w:lvlText w:val="%2."/>
      <w:lvlJc w:val="left"/>
      <w:pPr>
        <w:tabs>
          <w:tab w:val="num" w:pos="1620"/>
        </w:tabs>
        <w:ind w:left="1620" w:hanging="360"/>
      </w:pPr>
      <w:rPr>
        <w:rFonts w:cs="Times New Roman"/>
        <w:b/>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8" w15:restartNumberingAfterBreak="0">
    <w:nsid w:val="77717AC1"/>
    <w:multiLevelType w:val="multilevel"/>
    <w:tmpl w:val="470E3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243DAE"/>
    <w:multiLevelType w:val="hybridMultilevel"/>
    <w:tmpl w:val="03FA0CA2"/>
    <w:lvl w:ilvl="0" w:tplc="21C01F80">
      <w:start w:val="39"/>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F8397C"/>
    <w:multiLevelType w:val="hybridMultilevel"/>
    <w:tmpl w:val="01D6DBF6"/>
    <w:lvl w:ilvl="0" w:tplc="04220001">
      <w:start w:val="1"/>
      <w:numFmt w:val="bullet"/>
      <w:lvlText w:val=""/>
      <w:lvlJc w:val="left"/>
      <w:pPr>
        <w:tabs>
          <w:tab w:val="num" w:pos="720"/>
        </w:tabs>
        <w:ind w:left="720" w:hanging="360"/>
      </w:pPr>
      <w:rPr>
        <w:rFonts w:ascii="Symbol" w:hAnsi="Symbol"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CF3EF8"/>
    <w:multiLevelType w:val="multilevel"/>
    <w:tmpl w:val="D4C0486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7F510F34"/>
    <w:multiLevelType w:val="hybridMultilevel"/>
    <w:tmpl w:val="F424BB90"/>
    <w:lvl w:ilvl="0" w:tplc="31B08CF2">
      <w:start w:val="1"/>
      <w:numFmt w:val="decimal"/>
      <w:lvlText w:val="%1."/>
      <w:lvlJc w:val="left"/>
      <w:pPr>
        <w:tabs>
          <w:tab w:val="num" w:pos="786"/>
        </w:tabs>
        <w:ind w:left="786"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0"/>
  </w:num>
  <w:num w:numId="4">
    <w:abstractNumId w:val="9"/>
  </w:num>
  <w:num w:numId="5">
    <w:abstractNumId w:val="10"/>
  </w:num>
  <w:num w:numId="6">
    <w:abstractNumId w:val="22"/>
  </w:num>
  <w:num w:numId="7">
    <w:abstractNumId w:val="21"/>
  </w:num>
  <w:num w:numId="8">
    <w:abstractNumId w:val="19"/>
  </w:num>
  <w:num w:numId="9">
    <w:abstractNumId w:val="26"/>
  </w:num>
  <w:num w:numId="10">
    <w:abstractNumId w:val="13"/>
  </w:num>
  <w:num w:numId="11">
    <w:abstractNumId w:val="3"/>
  </w:num>
  <w:num w:numId="12">
    <w:abstractNumId w:val="25"/>
  </w:num>
  <w:num w:numId="13">
    <w:abstractNumId w:val="11"/>
  </w:num>
  <w:num w:numId="14">
    <w:abstractNumId w:val="27"/>
  </w:num>
  <w:num w:numId="1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abstractNumId w:val="16"/>
  </w:num>
  <w:num w:numId="17">
    <w:abstractNumId w:val="12"/>
  </w:num>
  <w:num w:numId="18">
    <w:abstractNumId w:val="4"/>
  </w:num>
  <w:num w:numId="19">
    <w:abstractNumId w:val="15"/>
  </w:num>
  <w:num w:numId="20">
    <w:abstractNumId w:val="32"/>
  </w:num>
  <w:num w:numId="21">
    <w:abstractNumId w:val="8"/>
  </w:num>
  <w:num w:numId="22">
    <w:abstractNumId w:val="29"/>
  </w:num>
  <w:num w:numId="23">
    <w:abstractNumId w:val="23"/>
  </w:num>
  <w:num w:numId="24">
    <w:abstractNumId w:val="14"/>
  </w:num>
  <w:num w:numId="25">
    <w:abstractNumId w:val="17"/>
  </w:num>
  <w:num w:numId="26">
    <w:abstractNumId w:val="28"/>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
  </w:num>
  <w:num w:numId="30">
    <w:abstractNumId w:val="5"/>
  </w:num>
  <w:num w:numId="31">
    <w:abstractNumId w:val="1"/>
  </w:num>
  <w:num w:numId="32">
    <w:abstractNumId w:val="7"/>
  </w:num>
  <w:num w:numId="33">
    <w:abstractNumId w:val="3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97"/>
    <w:rsid w:val="000279FA"/>
    <w:rsid w:val="000A0ED6"/>
    <w:rsid w:val="000E6680"/>
    <w:rsid w:val="00133069"/>
    <w:rsid w:val="00140FAD"/>
    <w:rsid w:val="00185A31"/>
    <w:rsid w:val="001B51E4"/>
    <w:rsid w:val="001B7B61"/>
    <w:rsid w:val="0022253C"/>
    <w:rsid w:val="00225922"/>
    <w:rsid w:val="00231C0C"/>
    <w:rsid w:val="00243B91"/>
    <w:rsid w:val="00247606"/>
    <w:rsid w:val="002576DC"/>
    <w:rsid w:val="002F2399"/>
    <w:rsid w:val="002F7343"/>
    <w:rsid w:val="0030677B"/>
    <w:rsid w:val="00307BD7"/>
    <w:rsid w:val="00347E61"/>
    <w:rsid w:val="00454341"/>
    <w:rsid w:val="00455FB7"/>
    <w:rsid w:val="00462634"/>
    <w:rsid w:val="00491315"/>
    <w:rsid w:val="004F242D"/>
    <w:rsid w:val="00542329"/>
    <w:rsid w:val="00560F3E"/>
    <w:rsid w:val="00562B42"/>
    <w:rsid w:val="00584309"/>
    <w:rsid w:val="005968BE"/>
    <w:rsid w:val="005A7719"/>
    <w:rsid w:val="005C6F88"/>
    <w:rsid w:val="005E4377"/>
    <w:rsid w:val="005F0E4E"/>
    <w:rsid w:val="00650430"/>
    <w:rsid w:val="00652F2F"/>
    <w:rsid w:val="0065683C"/>
    <w:rsid w:val="006711A0"/>
    <w:rsid w:val="006C39DE"/>
    <w:rsid w:val="006C5075"/>
    <w:rsid w:val="0071660E"/>
    <w:rsid w:val="00774274"/>
    <w:rsid w:val="007924EC"/>
    <w:rsid w:val="007A5003"/>
    <w:rsid w:val="007B1E1F"/>
    <w:rsid w:val="00804703"/>
    <w:rsid w:val="00855BEA"/>
    <w:rsid w:val="00862D1B"/>
    <w:rsid w:val="008752BE"/>
    <w:rsid w:val="00890F97"/>
    <w:rsid w:val="00974C84"/>
    <w:rsid w:val="00A461D4"/>
    <w:rsid w:val="00A5473C"/>
    <w:rsid w:val="00A73C2C"/>
    <w:rsid w:val="00A9383B"/>
    <w:rsid w:val="00AE0C0C"/>
    <w:rsid w:val="00B05538"/>
    <w:rsid w:val="00BB7DC2"/>
    <w:rsid w:val="00BD4ACE"/>
    <w:rsid w:val="00BD5642"/>
    <w:rsid w:val="00BE1ADE"/>
    <w:rsid w:val="00BF0BDE"/>
    <w:rsid w:val="00C26743"/>
    <w:rsid w:val="00C3328F"/>
    <w:rsid w:val="00C46BD6"/>
    <w:rsid w:val="00C5372A"/>
    <w:rsid w:val="00C53F7E"/>
    <w:rsid w:val="00C65D72"/>
    <w:rsid w:val="00C7472E"/>
    <w:rsid w:val="00CA15DD"/>
    <w:rsid w:val="00CD2CA0"/>
    <w:rsid w:val="00D03D6F"/>
    <w:rsid w:val="00D153FA"/>
    <w:rsid w:val="00D97400"/>
    <w:rsid w:val="00DA2BA2"/>
    <w:rsid w:val="00DA2C64"/>
    <w:rsid w:val="00E773A5"/>
    <w:rsid w:val="00EC5C56"/>
    <w:rsid w:val="00ED3531"/>
    <w:rsid w:val="00F00A2D"/>
    <w:rsid w:val="00F45DBF"/>
    <w:rsid w:val="00F50C76"/>
    <w:rsid w:val="00F848EB"/>
    <w:rsid w:val="00F931FB"/>
    <w:rsid w:val="00FB1655"/>
    <w:rsid w:val="00FD48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A757"/>
  <w15:docId w15:val="{88B88277-F334-4B16-BF83-8E251B89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D1B"/>
  </w:style>
  <w:style w:type="paragraph" w:styleId="1">
    <w:name w:val="heading 1"/>
    <w:basedOn w:val="a"/>
    <w:next w:val="a"/>
    <w:link w:val="10"/>
    <w:qFormat/>
    <w:rsid w:val="00890F97"/>
    <w:pPr>
      <w:keepNext/>
      <w:autoSpaceDE w:val="0"/>
      <w:autoSpaceDN w:val="0"/>
      <w:spacing w:before="240" w:after="60" w:line="240" w:lineRule="auto"/>
      <w:outlineLvl w:val="0"/>
    </w:pPr>
    <w:rPr>
      <w:rFonts w:ascii="Cambria" w:eastAsia="Times New Roman" w:hAnsi="Cambria" w:cs="Times New Roman"/>
      <w:b/>
      <w:bCs/>
      <w:kern w:val="32"/>
      <w:sz w:val="32"/>
      <w:szCs w:val="32"/>
      <w:lang w:val="ru-RU"/>
    </w:rPr>
  </w:style>
  <w:style w:type="paragraph" w:styleId="2">
    <w:name w:val="heading 2"/>
    <w:basedOn w:val="a"/>
    <w:next w:val="a"/>
    <w:link w:val="20"/>
    <w:qFormat/>
    <w:rsid w:val="00890F97"/>
    <w:pPr>
      <w:keepNext/>
      <w:autoSpaceDE w:val="0"/>
      <w:autoSpaceDN w:val="0"/>
      <w:spacing w:before="240" w:after="60" w:line="240" w:lineRule="auto"/>
      <w:outlineLvl w:val="1"/>
    </w:pPr>
    <w:rPr>
      <w:rFonts w:ascii="Cambria" w:eastAsia="Times New Roman" w:hAnsi="Cambria" w:cs="Times New Roman"/>
      <w:b/>
      <w:bCs/>
      <w:i/>
      <w:iCs/>
      <w:sz w:val="28"/>
      <w:szCs w:val="28"/>
      <w:lang w:val="ru-RU"/>
    </w:rPr>
  </w:style>
  <w:style w:type="paragraph" w:styleId="3">
    <w:name w:val="heading 3"/>
    <w:basedOn w:val="a"/>
    <w:next w:val="a"/>
    <w:link w:val="30"/>
    <w:qFormat/>
    <w:rsid w:val="00890F97"/>
    <w:pPr>
      <w:keepNext/>
      <w:widowControl w:val="0"/>
      <w:spacing w:before="240" w:after="60" w:line="240" w:lineRule="auto"/>
      <w:outlineLvl w:val="2"/>
    </w:pPr>
    <w:rPr>
      <w:rFonts w:ascii="Arial" w:eastAsia="Times New Roman" w:hAnsi="Arial" w:cs="Arial"/>
      <w:b/>
      <w:bCs/>
      <w:snapToGrid w:val="0"/>
      <w:sz w:val="26"/>
      <w:szCs w:val="26"/>
      <w:lang w:eastAsia="ru-RU"/>
    </w:rPr>
  </w:style>
  <w:style w:type="paragraph" w:styleId="6">
    <w:name w:val="heading 6"/>
    <w:basedOn w:val="a"/>
    <w:next w:val="a"/>
    <w:link w:val="60"/>
    <w:qFormat/>
    <w:rsid w:val="00890F97"/>
    <w:pPr>
      <w:autoSpaceDE w:val="0"/>
      <w:autoSpaceDN w:val="0"/>
      <w:spacing w:before="240" w:after="60" w:line="240" w:lineRule="auto"/>
      <w:outlineLvl w:val="5"/>
    </w:pPr>
    <w:rPr>
      <w:rFonts w:ascii="Times New Roman" w:eastAsia="Times New Roman" w:hAnsi="Times New Roman" w:cs="Times New Roman"/>
      <w:b/>
      <w:bCs/>
      <w:lang w:val="ru-RU"/>
    </w:rPr>
  </w:style>
  <w:style w:type="paragraph" w:styleId="7">
    <w:name w:val="heading 7"/>
    <w:basedOn w:val="a"/>
    <w:next w:val="a"/>
    <w:link w:val="70"/>
    <w:uiPriority w:val="9"/>
    <w:semiHidden/>
    <w:unhideWhenUsed/>
    <w:qFormat/>
    <w:rsid w:val="001B7B6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890F97"/>
    <w:pPr>
      <w:widowControl w:val="0"/>
      <w:autoSpaceDE w:val="0"/>
      <w:autoSpaceDN w:val="0"/>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0F97"/>
    <w:rPr>
      <w:rFonts w:ascii="Cambria" w:eastAsia="Times New Roman" w:hAnsi="Cambria" w:cs="Times New Roman"/>
      <w:b/>
      <w:bCs/>
      <w:kern w:val="32"/>
      <w:sz w:val="32"/>
      <w:szCs w:val="32"/>
      <w:lang w:val="ru-RU"/>
    </w:rPr>
  </w:style>
  <w:style w:type="character" w:customStyle="1" w:styleId="20">
    <w:name w:val="Заголовок 2 Знак"/>
    <w:basedOn w:val="a0"/>
    <w:link w:val="2"/>
    <w:rsid w:val="00890F97"/>
    <w:rPr>
      <w:rFonts w:ascii="Cambria" w:eastAsia="Times New Roman" w:hAnsi="Cambria" w:cs="Times New Roman"/>
      <w:b/>
      <w:bCs/>
      <w:i/>
      <w:iCs/>
      <w:sz w:val="28"/>
      <w:szCs w:val="28"/>
      <w:lang w:val="ru-RU"/>
    </w:rPr>
  </w:style>
  <w:style w:type="character" w:customStyle="1" w:styleId="30">
    <w:name w:val="Заголовок 3 Знак"/>
    <w:basedOn w:val="a0"/>
    <w:link w:val="3"/>
    <w:rsid w:val="00890F97"/>
    <w:rPr>
      <w:rFonts w:ascii="Arial" w:eastAsia="Times New Roman" w:hAnsi="Arial" w:cs="Arial"/>
      <w:b/>
      <w:bCs/>
      <w:snapToGrid w:val="0"/>
      <w:sz w:val="26"/>
      <w:szCs w:val="26"/>
      <w:lang w:eastAsia="ru-RU"/>
    </w:rPr>
  </w:style>
  <w:style w:type="character" w:customStyle="1" w:styleId="60">
    <w:name w:val="Заголовок 6 Знак"/>
    <w:basedOn w:val="a0"/>
    <w:link w:val="6"/>
    <w:rsid w:val="00890F97"/>
    <w:rPr>
      <w:rFonts w:ascii="Times New Roman" w:eastAsia="Times New Roman" w:hAnsi="Times New Roman" w:cs="Times New Roman"/>
      <w:b/>
      <w:bCs/>
      <w:lang w:val="ru-RU"/>
    </w:rPr>
  </w:style>
  <w:style w:type="character" w:customStyle="1" w:styleId="90">
    <w:name w:val="Заголовок 9 Знак"/>
    <w:basedOn w:val="a0"/>
    <w:link w:val="9"/>
    <w:rsid w:val="00890F97"/>
    <w:rPr>
      <w:rFonts w:ascii="Arial" w:eastAsia="Times New Roman" w:hAnsi="Arial" w:cs="Arial"/>
      <w:lang w:val="ru-RU" w:eastAsia="ru-RU"/>
    </w:rPr>
  </w:style>
  <w:style w:type="paragraph" w:styleId="a3">
    <w:name w:val="Body Text Indent"/>
    <w:basedOn w:val="a"/>
    <w:link w:val="a4"/>
    <w:rsid w:val="00890F97"/>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890F97"/>
    <w:rPr>
      <w:rFonts w:ascii="Times New Roman" w:eastAsia="Times New Roman" w:hAnsi="Times New Roman" w:cs="Times New Roman"/>
      <w:sz w:val="28"/>
      <w:szCs w:val="24"/>
      <w:lang w:eastAsia="ru-RU"/>
    </w:rPr>
  </w:style>
  <w:style w:type="paragraph" w:styleId="31">
    <w:name w:val="Body Text Indent 3"/>
    <w:basedOn w:val="a"/>
    <w:link w:val="32"/>
    <w:rsid w:val="00890F97"/>
    <w:pPr>
      <w:spacing w:after="0" w:line="240" w:lineRule="auto"/>
      <w:ind w:firstLine="360"/>
      <w:jc w:val="both"/>
    </w:pPr>
    <w:rPr>
      <w:rFonts w:ascii="Times New Roman" w:eastAsia="Times New Roman" w:hAnsi="Times New Roman" w:cs="Times New Roman"/>
      <w:b/>
      <w:bCs/>
      <w:sz w:val="28"/>
      <w:szCs w:val="24"/>
      <w:lang w:eastAsia="ru-RU"/>
    </w:rPr>
  </w:style>
  <w:style w:type="character" w:customStyle="1" w:styleId="32">
    <w:name w:val="Основной текст с отступом 3 Знак"/>
    <w:basedOn w:val="a0"/>
    <w:link w:val="31"/>
    <w:rsid w:val="00890F97"/>
    <w:rPr>
      <w:rFonts w:ascii="Times New Roman" w:eastAsia="Times New Roman" w:hAnsi="Times New Roman" w:cs="Times New Roman"/>
      <w:b/>
      <w:bCs/>
      <w:sz w:val="28"/>
      <w:szCs w:val="24"/>
      <w:lang w:eastAsia="ru-RU"/>
    </w:rPr>
  </w:style>
  <w:style w:type="paragraph" w:styleId="21">
    <w:name w:val="Body Text 2"/>
    <w:basedOn w:val="a"/>
    <w:link w:val="22"/>
    <w:rsid w:val="00890F97"/>
    <w:pPr>
      <w:spacing w:after="0" w:line="360" w:lineRule="auto"/>
      <w:jc w:val="both"/>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0"/>
    <w:link w:val="21"/>
    <w:rsid w:val="00890F97"/>
    <w:rPr>
      <w:rFonts w:ascii="Times New Roman" w:eastAsia="Times New Roman" w:hAnsi="Times New Roman" w:cs="Times New Roman"/>
      <w:b/>
      <w:bCs/>
      <w:sz w:val="28"/>
      <w:szCs w:val="24"/>
      <w:lang w:eastAsia="ru-RU"/>
    </w:rPr>
  </w:style>
  <w:style w:type="paragraph" w:customStyle="1" w:styleId="11">
    <w:name w:val="Обычный1"/>
    <w:rsid w:val="00890F97"/>
    <w:pPr>
      <w:spacing w:after="0" w:line="240" w:lineRule="auto"/>
    </w:pPr>
    <w:rPr>
      <w:rFonts w:ascii="Times New Roman" w:eastAsia="Times New Roman" w:hAnsi="Times New Roman" w:cs="Times New Roman"/>
      <w:sz w:val="20"/>
      <w:szCs w:val="20"/>
      <w:lang w:val="ru-RU" w:eastAsia="ru-RU"/>
    </w:rPr>
  </w:style>
  <w:style w:type="paragraph" w:customStyle="1" w:styleId="b">
    <w:name w:val="Обыкновенн–bй"/>
    <w:basedOn w:val="a"/>
    <w:rsid w:val="00890F97"/>
    <w:pPr>
      <w:widowControl w:val="0"/>
      <w:spacing w:before="40" w:after="0" w:line="360" w:lineRule="auto"/>
      <w:ind w:firstLine="720"/>
      <w:jc w:val="both"/>
    </w:pPr>
    <w:rPr>
      <w:rFonts w:ascii="PragmaticaCTT" w:eastAsia="Times New Roman" w:hAnsi="PragmaticaCTT" w:cs="Times New Roman"/>
      <w:snapToGrid w:val="0"/>
      <w:sz w:val="24"/>
      <w:szCs w:val="20"/>
      <w:lang w:val="hr-HR" w:eastAsia="ru-RU"/>
    </w:rPr>
  </w:style>
  <w:style w:type="character" w:customStyle="1" w:styleId="FontStyle28">
    <w:name w:val="Font Style28"/>
    <w:rsid w:val="00890F97"/>
    <w:rPr>
      <w:rFonts w:ascii="Century Schoolbook" w:hAnsi="Century Schoolbook" w:cs="Century Schoolbook"/>
      <w:sz w:val="20"/>
      <w:szCs w:val="20"/>
    </w:rPr>
  </w:style>
  <w:style w:type="character" w:customStyle="1" w:styleId="FontStyle36">
    <w:name w:val="Font Style36"/>
    <w:rsid w:val="00890F97"/>
    <w:rPr>
      <w:rFonts w:ascii="Century Schoolbook" w:hAnsi="Century Schoolbook" w:cs="Century Schoolbook"/>
      <w:b/>
      <w:bCs/>
      <w:sz w:val="16"/>
      <w:szCs w:val="16"/>
    </w:rPr>
  </w:style>
  <w:style w:type="paragraph" w:customStyle="1" w:styleId="Style16">
    <w:name w:val="Style16"/>
    <w:basedOn w:val="a"/>
    <w:rsid w:val="00890F97"/>
    <w:pPr>
      <w:widowControl w:val="0"/>
      <w:autoSpaceDE w:val="0"/>
      <w:autoSpaceDN w:val="0"/>
      <w:adjustRightInd w:val="0"/>
      <w:spacing w:after="0" w:line="259" w:lineRule="exact"/>
      <w:ind w:hanging="259"/>
    </w:pPr>
    <w:rPr>
      <w:rFonts w:ascii="Century Schoolbook" w:eastAsia="Times New Roman" w:hAnsi="Century Schoolbook" w:cs="Times New Roman"/>
      <w:sz w:val="24"/>
      <w:szCs w:val="24"/>
      <w:lang w:val="ru-RU" w:eastAsia="ru-RU"/>
    </w:rPr>
  </w:style>
  <w:style w:type="table" w:styleId="a5">
    <w:name w:val="Table Grid"/>
    <w:basedOn w:val="a1"/>
    <w:rsid w:val="00890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90F9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6"/>
    <w:rsid w:val="00890F97"/>
    <w:rPr>
      <w:rFonts w:ascii="Times New Roman" w:eastAsia="Times New Roman" w:hAnsi="Times New Roman" w:cs="Times New Roman"/>
      <w:sz w:val="24"/>
      <w:szCs w:val="24"/>
      <w:lang w:val="ru-RU" w:eastAsia="ru-RU"/>
    </w:rPr>
  </w:style>
  <w:style w:type="paragraph" w:styleId="a8">
    <w:name w:val="footer"/>
    <w:basedOn w:val="a"/>
    <w:link w:val="a9"/>
    <w:rsid w:val="00890F9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link w:val="a8"/>
    <w:rsid w:val="00890F97"/>
    <w:rPr>
      <w:rFonts w:ascii="Times New Roman" w:eastAsia="Times New Roman" w:hAnsi="Times New Roman" w:cs="Times New Roman"/>
      <w:sz w:val="24"/>
      <w:szCs w:val="24"/>
      <w:lang w:val="ru-RU" w:eastAsia="ru-RU"/>
    </w:rPr>
  </w:style>
  <w:style w:type="character" w:styleId="aa">
    <w:name w:val="page number"/>
    <w:basedOn w:val="a0"/>
    <w:rsid w:val="00890F97"/>
  </w:style>
  <w:style w:type="paragraph" w:customStyle="1" w:styleId="5">
    <w:name w:val="заголовок 5"/>
    <w:basedOn w:val="a"/>
    <w:next w:val="a"/>
    <w:rsid w:val="00890F97"/>
    <w:pPr>
      <w:keepNext/>
      <w:autoSpaceDE w:val="0"/>
      <w:autoSpaceDN w:val="0"/>
      <w:spacing w:after="0" w:line="240" w:lineRule="auto"/>
      <w:jc w:val="center"/>
    </w:pPr>
    <w:rPr>
      <w:rFonts w:ascii="Times New Roman" w:eastAsia="Times New Roman" w:hAnsi="Times New Roman" w:cs="Times New Roman"/>
      <w:b/>
      <w:bCs/>
      <w:i/>
      <w:iCs/>
      <w:sz w:val="28"/>
      <w:szCs w:val="28"/>
    </w:rPr>
  </w:style>
  <w:style w:type="paragraph" w:styleId="ab">
    <w:name w:val="Body Text"/>
    <w:basedOn w:val="a"/>
    <w:link w:val="ac"/>
    <w:rsid w:val="00890F97"/>
    <w:pPr>
      <w:autoSpaceDE w:val="0"/>
      <w:autoSpaceDN w:val="0"/>
      <w:spacing w:after="120" w:line="240" w:lineRule="auto"/>
    </w:pPr>
    <w:rPr>
      <w:rFonts w:ascii="Times New Roman" w:eastAsia="Times New Roman" w:hAnsi="Times New Roman" w:cs="Times New Roman"/>
      <w:sz w:val="20"/>
      <w:szCs w:val="20"/>
      <w:lang w:val="ru-RU"/>
    </w:rPr>
  </w:style>
  <w:style w:type="character" w:customStyle="1" w:styleId="ac">
    <w:name w:val="Основной текст Знак"/>
    <w:basedOn w:val="a0"/>
    <w:link w:val="ab"/>
    <w:rsid w:val="00890F97"/>
    <w:rPr>
      <w:rFonts w:ascii="Times New Roman" w:eastAsia="Times New Roman" w:hAnsi="Times New Roman" w:cs="Times New Roman"/>
      <w:sz w:val="20"/>
      <w:szCs w:val="20"/>
      <w:lang w:val="ru-RU"/>
    </w:rPr>
  </w:style>
  <w:style w:type="paragraph" w:styleId="23">
    <w:name w:val="Body Text Indent 2"/>
    <w:basedOn w:val="a"/>
    <w:link w:val="24"/>
    <w:semiHidden/>
    <w:rsid w:val="00890F97"/>
    <w:pPr>
      <w:autoSpaceDE w:val="0"/>
      <w:autoSpaceDN w:val="0"/>
      <w:spacing w:after="120" w:line="480" w:lineRule="auto"/>
      <w:ind w:left="283"/>
    </w:pPr>
    <w:rPr>
      <w:rFonts w:ascii="Times New Roman" w:eastAsia="Times New Roman" w:hAnsi="Times New Roman" w:cs="Times New Roman"/>
      <w:sz w:val="20"/>
      <w:szCs w:val="20"/>
      <w:lang w:val="ru-RU"/>
    </w:rPr>
  </w:style>
  <w:style w:type="character" w:customStyle="1" w:styleId="24">
    <w:name w:val="Основной текст с отступом 2 Знак"/>
    <w:basedOn w:val="a0"/>
    <w:link w:val="23"/>
    <w:semiHidden/>
    <w:rsid w:val="00890F97"/>
    <w:rPr>
      <w:rFonts w:ascii="Times New Roman" w:eastAsia="Times New Roman" w:hAnsi="Times New Roman" w:cs="Times New Roman"/>
      <w:sz w:val="20"/>
      <w:szCs w:val="20"/>
      <w:lang w:val="ru-RU"/>
    </w:rPr>
  </w:style>
  <w:style w:type="paragraph" w:customStyle="1" w:styleId="25">
    <w:name w:val="заголовок 2"/>
    <w:basedOn w:val="a"/>
    <w:next w:val="a"/>
    <w:rsid w:val="00890F97"/>
    <w:pPr>
      <w:keepNext/>
      <w:autoSpaceDE w:val="0"/>
      <w:autoSpaceDN w:val="0"/>
      <w:spacing w:after="0" w:line="240" w:lineRule="auto"/>
      <w:jc w:val="center"/>
      <w:outlineLvl w:val="1"/>
    </w:pPr>
    <w:rPr>
      <w:rFonts w:ascii="Courier New" w:eastAsia="Times New Roman" w:hAnsi="Courier New" w:cs="Courier New"/>
      <w:sz w:val="24"/>
      <w:szCs w:val="24"/>
      <w:lang w:eastAsia="ru-RU"/>
    </w:rPr>
  </w:style>
  <w:style w:type="paragraph" w:styleId="ad">
    <w:name w:val="List Paragraph"/>
    <w:basedOn w:val="a"/>
    <w:uiPriority w:val="34"/>
    <w:qFormat/>
    <w:rsid w:val="00890F97"/>
    <w:pPr>
      <w:widowControl w:val="0"/>
      <w:autoSpaceDE w:val="0"/>
      <w:autoSpaceDN w:val="0"/>
      <w:spacing w:after="0" w:line="259" w:lineRule="auto"/>
      <w:ind w:left="720" w:firstLine="680"/>
      <w:contextualSpacing/>
      <w:jc w:val="both"/>
    </w:pPr>
    <w:rPr>
      <w:rFonts w:ascii="Times New Roman" w:eastAsia="Times New Roman" w:hAnsi="Times New Roman" w:cs="Times New Roman"/>
      <w:sz w:val="28"/>
      <w:szCs w:val="28"/>
      <w:lang w:eastAsia="ru-RU"/>
    </w:rPr>
  </w:style>
  <w:style w:type="paragraph" w:customStyle="1" w:styleId="Style1">
    <w:name w:val="Style1"/>
    <w:basedOn w:val="a"/>
    <w:rsid w:val="00890F97"/>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u-RU" w:eastAsia="ru-RU"/>
    </w:rPr>
  </w:style>
  <w:style w:type="paragraph" w:customStyle="1" w:styleId="Style4">
    <w:name w:val="Style4"/>
    <w:basedOn w:val="a"/>
    <w:rsid w:val="00890F9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rsid w:val="00890F97"/>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890F9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
    <w:rsid w:val="00890F9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
    <w:name w:val="Font Style13"/>
    <w:rsid w:val="00890F97"/>
    <w:rPr>
      <w:rFonts w:ascii="Times New Roman" w:hAnsi="Times New Roman" w:cs="Times New Roman"/>
      <w:sz w:val="22"/>
      <w:szCs w:val="22"/>
    </w:rPr>
  </w:style>
  <w:style w:type="paragraph" w:styleId="ae">
    <w:name w:val="Block Text"/>
    <w:basedOn w:val="a"/>
    <w:rsid w:val="00890F97"/>
    <w:pPr>
      <w:spacing w:after="0" w:line="240" w:lineRule="auto"/>
      <w:ind w:left="1560" w:right="1502"/>
      <w:jc w:val="both"/>
    </w:pPr>
    <w:rPr>
      <w:rFonts w:ascii="Times New Roman" w:eastAsia="Times New Roman" w:hAnsi="Times New Roman" w:cs="Times New Roman"/>
      <w:sz w:val="28"/>
      <w:szCs w:val="20"/>
      <w:lang w:eastAsia="ru-RU"/>
    </w:rPr>
  </w:style>
  <w:style w:type="paragraph" w:customStyle="1" w:styleId="12">
    <w:name w:val="Абзац списка1"/>
    <w:basedOn w:val="a"/>
    <w:rsid w:val="00890F97"/>
    <w:pPr>
      <w:widowControl w:val="0"/>
      <w:autoSpaceDE w:val="0"/>
      <w:autoSpaceDN w:val="0"/>
      <w:adjustRightInd w:val="0"/>
      <w:spacing w:after="0" w:line="240" w:lineRule="auto"/>
      <w:ind w:left="720"/>
    </w:pPr>
    <w:rPr>
      <w:rFonts w:ascii="Times New Roman" w:eastAsia="Times New Roman" w:hAnsi="Times New Roman" w:cs="Times New Roman"/>
      <w:sz w:val="20"/>
      <w:szCs w:val="20"/>
      <w:lang w:val="ru-RU" w:eastAsia="ru-RU"/>
    </w:rPr>
  </w:style>
  <w:style w:type="paragraph" w:styleId="af">
    <w:name w:val="Normal (Web)"/>
    <w:basedOn w:val="a"/>
    <w:uiPriority w:val="99"/>
    <w:rsid w:val="00890F97"/>
    <w:pPr>
      <w:spacing w:before="100" w:beforeAutospacing="1" w:after="100" w:afterAutospacing="1" w:line="312" w:lineRule="auto"/>
    </w:pPr>
    <w:rPr>
      <w:rFonts w:ascii="Times New Roman" w:eastAsia="Times New Roman" w:hAnsi="Times New Roman" w:cs="Times New Roman"/>
      <w:sz w:val="24"/>
      <w:szCs w:val="24"/>
      <w:lang w:val="ru-RU" w:eastAsia="ru-RU"/>
    </w:rPr>
  </w:style>
  <w:style w:type="character" w:styleId="af0">
    <w:name w:val="Emphasis"/>
    <w:qFormat/>
    <w:rsid w:val="00890F97"/>
    <w:rPr>
      <w:i/>
      <w:iCs/>
    </w:rPr>
  </w:style>
  <w:style w:type="paragraph" w:customStyle="1" w:styleId="Style2">
    <w:name w:val="Style2"/>
    <w:basedOn w:val="a"/>
    <w:rsid w:val="00890F97"/>
    <w:pPr>
      <w:widowControl w:val="0"/>
      <w:autoSpaceDE w:val="0"/>
      <w:autoSpaceDN w:val="0"/>
      <w:adjustRightInd w:val="0"/>
      <w:spacing w:after="0" w:line="254" w:lineRule="exact"/>
      <w:ind w:firstLine="269"/>
      <w:jc w:val="both"/>
    </w:pPr>
    <w:rPr>
      <w:rFonts w:ascii="Times New Roman" w:eastAsia="Times New Roman" w:hAnsi="Times New Roman" w:cs="Times New Roman"/>
      <w:sz w:val="24"/>
      <w:szCs w:val="24"/>
      <w:lang w:val="ru-RU" w:eastAsia="ru-RU"/>
    </w:rPr>
  </w:style>
  <w:style w:type="character" w:customStyle="1" w:styleId="FontStyle12">
    <w:name w:val="Font Style12"/>
    <w:rsid w:val="00890F97"/>
    <w:rPr>
      <w:rFonts w:ascii="Times New Roman" w:hAnsi="Times New Roman" w:cs="Times New Roman"/>
      <w:b/>
      <w:bCs/>
      <w:sz w:val="18"/>
      <w:szCs w:val="18"/>
    </w:rPr>
  </w:style>
  <w:style w:type="character" w:customStyle="1" w:styleId="FontStyle19">
    <w:name w:val="Font Style19"/>
    <w:rsid w:val="00890F97"/>
    <w:rPr>
      <w:rFonts w:ascii="Times New Roman" w:hAnsi="Times New Roman" w:cs="Times New Roman"/>
      <w:b/>
      <w:bCs/>
      <w:i/>
      <w:iCs/>
      <w:sz w:val="18"/>
      <w:szCs w:val="18"/>
    </w:rPr>
  </w:style>
  <w:style w:type="paragraph" w:customStyle="1" w:styleId="13">
    <w:name w:val="Стиль1"/>
    <w:basedOn w:val="a"/>
    <w:autoRedefine/>
    <w:rsid w:val="00890F97"/>
    <w:pPr>
      <w:autoSpaceDE w:val="0"/>
      <w:autoSpaceDN w:val="0"/>
      <w:spacing w:after="0" w:line="240" w:lineRule="auto"/>
      <w:jc w:val="both"/>
    </w:pPr>
    <w:rPr>
      <w:rFonts w:ascii="Times New Roman" w:eastAsia="Times New Roman" w:hAnsi="Times New Roman" w:cs="Times New Roman"/>
      <w:sz w:val="28"/>
      <w:szCs w:val="28"/>
      <w:lang w:val="ru-RU"/>
    </w:rPr>
  </w:style>
  <w:style w:type="character" w:customStyle="1" w:styleId="14">
    <w:name w:val="Стиль 14 пт"/>
    <w:rsid w:val="00890F97"/>
    <w:rPr>
      <w:sz w:val="28"/>
    </w:rPr>
  </w:style>
  <w:style w:type="paragraph" w:customStyle="1" w:styleId="26">
    <w:name w:val="Стиль2"/>
    <w:basedOn w:val="a"/>
    <w:autoRedefine/>
    <w:rsid w:val="00890F97"/>
    <w:pPr>
      <w:autoSpaceDE w:val="0"/>
      <w:autoSpaceDN w:val="0"/>
      <w:spacing w:after="0" w:line="240" w:lineRule="auto"/>
      <w:jc w:val="both"/>
    </w:pPr>
    <w:rPr>
      <w:rFonts w:ascii="Times New Roman" w:eastAsia="Times New Roman" w:hAnsi="Times New Roman" w:cs="Times New Roman"/>
      <w:sz w:val="28"/>
      <w:szCs w:val="20"/>
      <w:u w:val="double"/>
    </w:rPr>
  </w:style>
  <w:style w:type="paragraph" w:styleId="af1">
    <w:name w:val="Title"/>
    <w:basedOn w:val="a"/>
    <w:link w:val="af2"/>
    <w:qFormat/>
    <w:rsid w:val="00890F97"/>
    <w:pPr>
      <w:autoSpaceDE w:val="0"/>
      <w:autoSpaceDN w:val="0"/>
      <w:spacing w:after="0" w:line="240" w:lineRule="auto"/>
      <w:jc w:val="center"/>
    </w:pPr>
    <w:rPr>
      <w:rFonts w:ascii="Times New Roman" w:eastAsia="Times New Roman" w:hAnsi="Times New Roman" w:cs="Times New Roman"/>
      <w:b/>
      <w:bCs/>
      <w:sz w:val="32"/>
      <w:szCs w:val="32"/>
    </w:rPr>
  </w:style>
  <w:style w:type="character" w:customStyle="1" w:styleId="af2">
    <w:name w:val="Заголовок Знак"/>
    <w:basedOn w:val="a0"/>
    <w:link w:val="af1"/>
    <w:rsid w:val="00890F97"/>
    <w:rPr>
      <w:rFonts w:ascii="Times New Roman" w:eastAsia="Times New Roman" w:hAnsi="Times New Roman" w:cs="Times New Roman"/>
      <w:b/>
      <w:bCs/>
      <w:sz w:val="32"/>
      <w:szCs w:val="32"/>
    </w:rPr>
  </w:style>
  <w:style w:type="paragraph" w:customStyle="1" w:styleId="71">
    <w:name w:val="заголовок 7"/>
    <w:basedOn w:val="a"/>
    <w:next w:val="a"/>
    <w:rsid w:val="00890F97"/>
    <w:pPr>
      <w:keepNext/>
      <w:autoSpaceDE w:val="0"/>
      <w:autoSpaceDN w:val="0"/>
      <w:spacing w:after="0" w:line="240" w:lineRule="auto"/>
      <w:jc w:val="center"/>
    </w:pPr>
    <w:rPr>
      <w:rFonts w:ascii="Times New Roman" w:eastAsia="Times New Roman" w:hAnsi="Times New Roman" w:cs="Times New Roman"/>
      <w:sz w:val="28"/>
      <w:szCs w:val="28"/>
    </w:rPr>
  </w:style>
  <w:style w:type="paragraph" w:styleId="af3">
    <w:name w:val="Balloon Text"/>
    <w:basedOn w:val="a"/>
    <w:link w:val="af4"/>
    <w:rsid w:val="00890F97"/>
    <w:pPr>
      <w:autoSpaceDE w:val="0"/>
      <w:autoSpaceDN w:val="0"/>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rsid w:val="00890F97"/>
    <w:rPr>
      <w:rFonts w:ascii="Tahoma" w:eastAsia="Times New Roman" w:hAnsi="Tahoma" w:cs="Times New Roman"/>
      <w:sz w:val="16"/>
      <w:szCs w:val="16"/>
    </w:rPr>
  </w:style>
  <w:style w:type="paragraph" w:customStyle="1" w:styleId="af5">
    <w:name w:val="Знак"/>
    <w:basedOn w:val="a"/>
    <w:rsid w:val="00890F97"/>
    <w:pPr>
      <w:spacing w:after="0" w:line="240" w:lineRule="auto"/>
    </w:pPr>
    <w:rPr>
      <w:rFonts w:ascii="Verdana" w:eastAsia="Times New Roman" w:hAnsi="Verdana" w:cs="Verdana"/>
      <w:sz w:val="20"/>
      <w:szCs w:val="20"/>
      <w:lang w:val="en-US" w:eastAsia="en-US"/>
    </w:rPr>
  </w:style>
  <w:style w:type="paragraph" w:styleId="af6">
    <w:name w:val="No Spacing"/>
    <w:qFormat/>
    <w:rsid w:val="00890F97"/>
    <w:pPr>
      <w:widowControl w:val="0"/>
      <w:autoSpaceDE w:val="0"/>
      <w:autoSpaceDN w:val="0"/>
      <w:spacing w:after="0" w:line="240" w:lineRule="auto"/>
      <w:ind w:firstLine="680"/>
      <w:jc w:val="both"/>
    </w:pPr>
    <w:rPr>
      <w:rFonts w:ascii="Times New Roman" w:eastAsia="Times New Roman" w:hAnsi="Times New Roman" w:cs="Times New Roman"/>
      <w:sz w:val="28"/>
      <w:szCs w:val="28"/>
      <w:lang w:eastAsia="ru-RU"/>
    </w:rPr>
  </w:style>
  <w:style w:type="paragraph" w:styleId="af7">
    <w:name w:val="Normal Indent"/>
    <w:basedOn w:val="a"/>
    <w:rsid w:val="00890F97"/>
    <w:pPr>
      <w:spacing w:after="0" w:line="240" w:lineRule="auto"/>
      <w:ind w:left="720"/>
    </w:pPr>
    <w:rPr>
      <w:rFonts w:ascii="Times New Roman" w:eastAsia="Times New Roman" w:hAnsi="Times New Roman" w:cs="Times New Roman"/>
      <w:sz w:val="20"/>
      <w:szCs w:val="20"/>
      <w:lang w:val="ru-RU" w:eastAsia="ru-RU"/>
    </w:rPr>
  </w:style>
  <w:style w:type="character" w:customStyle="1" w:styleId="authorabout">
    <w:name w:val="authorabout"/>
    <w:basedOn w:val="a0"/>
    <w:rsid w:val="00890F97"/>
  </w:style>
  <w:style w:type="character" w:styleId="af8">
    <w:name w:val="Hyperlink"/>
    <w:uiPriority w:val="99"/>
    <w:qFormat/>
    <w:rsid w:val="00890F97"/>
    <w:rPr>
      <w:color w:val="0000FF"/>
      <w:u w:val="single"/>
    </w:rPr>
  </w:style>
  <w:style w:type="paragraph" w:styleId="HTML">
    <w:name w:val="HTML Preformatted"/>
    <w:basedOn w:val="a"/>
    <w:link w:val="HTML0"/>
    <w:rsid w:val="0089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890F97"/>
    <w:rPr>
      <w:rFonts w:ascii="Courier New" w:eastAsia="Times New Roman" w:hAnsi="Courier New" w:cs="Courier New"/>
      <w:sz w:val="20"/>
      <w:szCs w:val="20"/>
      <w:lang w:val="ru-RU" w:eastAsia="ru-RU"/>
    </w:rPr>
  </w:style>
  <w:style w:type="paragraph" w:styleId="af9">
    <w:name w:val="Document Map"/>
    <w:basedOn w:val="a"/>
    <w:link w:val="afa"/>
    <w:semiHidden/>
    <w:rsid w:val="00890F97"/>
    <w:pPr>
      <w:shd w:val="clear" w:color="auto" w:fill="000080"/>
      <w:autoSpaceDE w:val="0"/>
      <w:autoSpaceDN w:val="0"/>
      <w:spacing w:after="0" w:line="240" w:lineRule="auto"/>
    </w:pPr>
    <w:rPr>
      <w:rFonts w:ascii="Tahoma" w:eastAsia="Times New Roman" w:hAnsi="Tahoma" w:cs="Tahoma"/>
      <w:sz w:val="20"/>
      <w:szCs w:val="20"/>
      <w:lang w:val="ru-RU"/>
    </w:rPr>
  </w:style>
  <w:style w:type="character" w:customStyle="1" w:styleId="afa">
    <w:name w:val="Схема документа Знак"/>
    <w:basedOn w:val="a0"/>
    <w:link w:val="af9"/>
    <w:semiHidden/>
    <w:rsid w:val="00890F97"/>
    <w:rPr>
      <w:rFonts w:ascii="Tahoma" w:eastAsia="Times New Roman" w:hAnsi="Tahoma" w:cs="Tahoma"/>
      <w:sz w:val="20"/>
      <w:szCs w:val="20"/>
      <w:shd w:val="clear" w:color="auto" w:fill="000080"/>
      <w:lang w:val="ru-RU"/>
    </w:rPr>
  </w:style>
  <w:style w:type="character" w:customStyle="1" w:styleId="91">
    <w:name w:val="Основной текст + 9"/>
    <w:aliases w:val="5 pt"/>
    <w:rsid w:val="00890F97"/>
    <w:rPr>
      <w:rFonts w:ascii="Times New Roman" w:hAnsi="Times New Roman"/>
      <w:spacing w:val="0"/>
      <w:sz w:val="19"/>
    </w:rPr>
  </w:style>
  <w:style w:type="paragraph" w:customStyle="1" w:styleId="27">
    <w:name w:val="Знак2"/>
    <w:basedOn w:val="a"/>
    <w:rsid w:val="00890F97"/>
    <w:pPr>
      <w:spacing w:after="0" w:line="240" w:lineRule="auto"/>
    </w:pPr>
    <w:rPr>
      <w:rFonts w:ascii="Verdana" w:eastAsia="Times New Roman" w:hAnsi="Verdana" w:cs="Verdana"/>
      <w:sz w:val="20"/>
      <w:szCs w:val="20"/>
      <w:lang w:val="en-US" w:eastAsia="en-US"/>
    </w:rPr>
  </w:style>
  <w:style w:type="character" w:customStyle="1" w:styleId="FontStyle43">
    <w:name w:val="Font Style43"/>
    <w:rsid w:val="00890F97"/>
    <w:rPr>
      <w:rFonts w:ascii="Times New Roman" w:hAnsi="Times New Roman" w:cs="Times New Roman"/>
      <w:b/>
      <w:bCs/>
      <w:color w:val="000000"/>
      <w:sz w:val="24"/>
      <w:szCs w:val="24"/>
    </w:rPr>
  </w:style>
  <w:style w:type="paragraph" w:customStyle="1" w:styleId="15">
    <w:name w:val="Обычный1"/>
    <w:rsid w:val="00890F97"/>
    <w:pPr>
      <w:spacing w:after="0" w:line="240" w:lineRule="auto"/>
    </w:pPr>
    <w:rPr>
      <w:rFonts w:ascii="Times New Roman" w:eastAsia="Times New Roman" w:hAnsi="Times New Roman" w:cs="Times New Roman"/>
      <w:sz w:val="20"/>
      <w:szCs w:val="20"/>
      <w:lang w:val="ru-RU" w:eastAsia="ru-RU"/>
    </w:rPr>
  </w:style>
  <w:style w:type="character" w:styleId="afb">
    <w:name w:val="Strong"/>
    <w:basedOn w:val="a0"/>
    <w:qFormat/>
    <w:rsid w:val="00890F97"/>
    <w:rPr>
      <w:b/>
      <w:bCs/>
    </w:rPr>
  </w:style>
  <w:style w:type="character" w:customStyle="1" w:styleId="st1">
    <w:name w:val="st1"/>
    <w:basedOn w:val="a0"/>
    <w:rsid w:val="00890F97"/>
  </w:style>
  <w:style w:type="character" w:customStyle="1" w:styleId="rvts9">
    <w:name w:val="rvts9"/>
    <w:basedOn w:val="a0"/>
    <w:rsid w:val="00890F97"/>
  </w:style>
  <w:style w:type="character" w:customStyle="1" w:styleId="rvts23">
    <w:name w:val="rvts23"/>
    <w:basedOn w:val="a0"/>
    <w:rsid w:val="00890F97"/>
  </w:style>
  <w:style w:type="paragraph" w:customStyle="1" w:styleId="Default">
    <w:name w:val="Default"/>
    <w:qFormat/>
    <w:rsid w:val="00A461D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70">
    <w:name w:val="Заголовок 7 Знак"/>
    <w:basedOn w:val="a0"/>
    <w:link w:val="7"/>
    <w:uiPriority w:val="9"/>
    <w:semiHidden/>
    <w:rsid w:val="001B7B61"/>
    <w:rPr>
      <w:rFonts w:asciiTheme="majorHAnsi" w:eastAsiaTheme="majorEastAsia" w:hAnsiTheme="majorHAnsi" w:cstheme="majorBidi"/>
      <w:i/>
      <w:iCs/>
      <w:color w:val="243F60" w:themeColor="accent1" w:themeShade="7F"/>
    </w:rPr>
  </w:style>
  <w:style w:type="paragraph" w:customStyle="1" w:styleId="Standard">
    <w:name w:val="Standard"/>
    <w:uiPriority w:val="99"/>
    <w:rsid w:val="001B7B61"/>
    <w:pPr>
      <w:suppressAutoHyphens/>
      <w:autoSpaceDN w:val="0"/>
      <w:spacing w:before="100" w:after="0" w:line="240" w:lineRule="auto"/>
    </w:pPr>
    <w:rPr>
      <w:rFonts w:ascii="Times New Roman" w:eastAsia="Times New Roman" w:hAnsi="Times New Roman" w:cs="Times New Roman"/>
      <w:kern w:val="3"/>
      <w:sz w:val="28"/>
      <w:szCs w:val="24"/>
      <w:lang w:val="ru-RU" w:eastAsia="zh-CN"/>
    </w:rPr>
  </w:style>
  <w:style w:type="table" w:customStyle="1" w:styleId="TableGrid">
    <w:name w:val="TableGrid"/>
    <w:rsid w:val="001B7B61"/>
    <w:pPr>
      <w:spacing w:after="0" w:line="240" w:lineRule="auto"/>
    </w:pPr>
    <w:rPr>
      <w:lang w:eastAsia="en-US"/>
    </w:rPr>
    <w:tblPr>
      <w:tblCellMar>
        <w:top w:w="0" w:type="dxa"/>
        <w:left w:w="0" w:type="dxa"/>
        <w:bottom w:w="0" w:type="dxa"/>
        <w:right w:w="0" w:type="dxa"/>
      </w:tblCellMar>
    </w:tblPr>
  </w:style>
  <w:style w:type="paragraph" w:customStyle="1" w:styleId="Textbodyindent">
    <w:name w:val="Text body indent"/>
    <w:basedOn w:val="Standard"/>
    <w:uiPriority w:val="99"/>
    <w:rsid w:val="001B7B61"/>
    <w:pPr>
      <w:spacing w:after="120"/>
      <w:ind w:left="283"/>
    </w:pPr>
  </w:style>
  <w:style w:type="paragraph" w:customStyle="1" w:styleId="afc">
    <w:name w:val="Обычный текст"/>
    <w:basedOn w:val="a"/>
    <w:rsid w:val="001B7B61"/>
    <w:pPr>
      <w:spacing w:after="0" w:line="240" w:lineRule="auto"/>
      <w:ind w:firstLine="454"/>
      <w:jc w:val="both"/>
    </w:pPr>
    <w:rPr>
      <w:rFonts w:ascii="Times New Roman" w:eastAsia="Times New Roman" w:hAnsi="Times New Roman" w:cs="Times New Roman"/>
      <w:sz w:val="24"/>
      <w:szCs w:val="20"/>
      <w:lang w:val="ru-RU" w:eastAsia="ru-RU"/>
    </w:rPr>
  </w:style>
  <w:style w:type="character" w:customStyle="1" w:styleId="docdata">
    <w:name w:val="docdata"/>
    <w:aliases w:val="docy,v5,8234,baiaagaaboqcaaadyx4aaavxhgaaaaaaaaaaaaaaaaaaaaaaaaaaaaaaaaaaaaaaaaaaaaaaaaaaaaaaaaaaaaaaaaaaaaaaaaaaaaaaaaaaaaaaaaaaaaaaaaaaaaaaaaaaaaaaaaaaaaaaaaaaaaaaaaaaaaaaaaaaaaaaaaaaaaaaaaaaaaaaaaaaaaaaaaaaaaaaaaaaaaaaaaaaaaaaaaaaaaaaaaaaaaaa"/>
    <w:basedOn w:val="a0"/>
    <w:rsid w:val="002F7343"/>
  </w:style>
  <w:style w:type="character" w:styleId="afd">
    <w:name w:val="Unresolved Mention"/>
    <w:basedOn w:val="a0"/>
    <w:uiPriority w:val="99"/>
    <w:semiHidden/>
    <w:unhideWhenUsed/>
    <w:rsid w:val="0022253C"/>
    <w:rPr>
      <w:color w:val="605E5C"/>
      <w:shd w:val="clear" w:color="auto" w:fill="E1DFDD"/>
    </w:rPr>
  </w:style>
  <w:style w:type="character" w:styleId="afe">
    <w:name w:val="FollowedHyperlink"/>
    <w:basedOn w:val="a0"/>
    <w:uiPriority w:val="99"/>
    <w:semiHidden/>
    <w:unhideWhenUsed/>
    <w:rsid w:val="00C26743"/>
    <w:rPr>
      <w:color w:val="800080" w:themeColor="followedHyperlink"/>
      <w:u w:val="single"/>
    </w:rPr>
  </w:style>
  <w:style w:type="character" w:customStyle="1" w:styleId="xfm98353308">
    <w:name w:val="xfm_98353308"/>
    <w:basedOn w:val="a0"/>
    <w:rsid w:val="00247606"/>
  </w:style>
  <w:style w:type="paragraph" w:customStyle="1" w:styleId="textbookHSE">
    <w:name w:val="textbook HSE"/>
    <w:basedOn w:val="a"/>
    <w:link w:val="textbookHSE0"/>
    <w:qFormat/>
    <w:rsid w:val="00247606"/>
    <w:pPr>
      <w:spacing w:after="0"/>
      <w:ind w:firstLine="567"/>
      <w:jc w:val="both"/>
    </w:pPr>
    <w:rPr>
      <w:rFonts w:ascii="Times New Roman" w:hAnsi="Times New Roman" w:cs="Times New Roman"/>
      <w:sz w:val="28"/>
      <w:szCs w:val="28"/>
      <w:lang w:val="en-US" w:eastAsia="ru-RU"/>
    </w:rPr>
  </w:style>
  <w:style w:type="character" w:customStyle="1" w:styleId="textbookHSE0">
    <w:name w:val="textbook HSE Знак"/>
    <w:basedOn w:val="a0"/>
    <w:link w:val="textbookHSE"/>
    <w:rsid w:val="00247606"/>
    <w:rPr>
      <w:rFonts w:ascii="Times New Roman" w:hAnsi="Times New Roman" w:cs="Times New Roman"/>
      <w:sz w:val="28"/>
      <w:szCs w:val="28"/>
      <w:lang w:val="en-US" w:eastAsia="ru-RU"/>
    </w:rPr>
  </w:style>
  <w:style w:type="character" w:customStyle="1" w:styleId="synonymword-h2">
    <w:name w:val="synonym_word-h2"/>
    <w:basedOn w:val="a0"/>
    <w:rsid w:val="00247606"/>
  </w:style>
  <w:style w:type="paragraph" w:customStyle="1" w:styleId="TableParagraph">
    <w:name w:val="Table Paragraph"/>
    <w:basedOn w:val="a"/>
    <w:uiPriority w:val="1"/>
    <w:qFormat/>
    <w:rsid w:val="0024760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24760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1535">
      <w:bodyDiv w:val="1"/>
      <w:marLeft w:val="0"/>
      <w:marRight w:val="0"/>
      <w:marTop w:val="0"/>
      <w:marBottom w:val="0"/>
      <w:divBdr>
        <w:top w:val="none" w:sz="0" w:space="0" w:color="auto"/>
        <w:left w:val="none" w:sz="0" w:space="0" w:color="auto"/>
        <w:bottom w:val="none" w:sz="0" w:space="0" w:color="auto"/>
        <w:right w:val="none" w:sz="0" w:space="0" w:color="auto"/>
      </w:divBdr>
    </w:div>
    <w:div w:id="354118195">
      <w:bodyDiv w:val="1"/>
      <w:marLeft w:val="0"/>
      <w:marRight w:val="0"/>
      <w:marTop w:val="0"/>
      <w:marBottom w:val="0"/>
      <w:divBdr>
        <w:top w:val="none" w:sz="0" w:space="0" w:color="auto"/>
        <w:left w:val="none" w:sz="0" w:space="0" w:color="auto"/>
        <w:bottom w:val="none" w:sz="0" w:space="0" w:color="auto"/>
        <w:right w:val="none" w:sz="0" w:space="0" w:color="auto"/>
      </w:divBdr>
    </w:div>
    <w:div w:id="434441014">
      <w:bodyDiv w:val="1"/>
      <w:marLeft w:val="0"/>
      <w:marRight w:val="0"/>
      <w:marTop w:val="0"/>
      <w:marBottom w:val="0"/>
      <w:divBdr>
        <w:top w:val="none" w:sz="0" w:space="0" w:color="auto"/>
        <w:left w:val="none" w:sz="0" w:space="0" w:color="auto"/>
        <w:bottom w:val="none" w:sz="0" w:space="0" w:color="auto"/>
        <w:right w:val="none" w:sz="0" w:space="0" w:color="auto"/>
      </w:divBdr>
    </w:div>
    <w:div w:id="1501389029">
      <w:bodyDiv w:val="1"/>
      <w:marLeft w:val="0"/>
      <w:marRight w:val="0"/>
      <w:marTop w:val="0"/>
      <w:marBottom w:val="0"/>
      <w:divBdr>
        <w:top w:val="none" w:sz="0" w:space="0" w:color="auto"/>
        <w:left w:val="none" w:sz="0" w:space="0" w:color="auto"/>
        <w:bottom w:val="none" w:sz="0" w:space="0" w:color="auto"/>
        <w:right w:val="none" w:sz="0" w:space="0" w:color="auto"/>
      </w:divBdr>
    </w:div>
    <w:div w:id="18873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ehow.com" TargetMode="External"/><Relationship Id="rId3" Type="http://schemas.openxmlformats.org/officeDocument/2006/relationships/styles" Target="styles.xml"/><Relationship Id="rId21" Type="http://schemas.openxmlformats.org/officeDocument/2006/relationships/hyperlink" Target="http://www.englishclub.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tealhq.com/skills/occupational-health-and-safety-specialist" TargetMode="External"/><Relationship Id="rId20" Type="http://schemas.openxmlformats.org/officeDocument/2006/relationships/hyperlink" Target="http://www.smart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grammarway.com/u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169FC-0FDC-4986-A910-7B8D5469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4592</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Vitalik</dc:creator>
  <cp:keywords/>
  <dc:description/>
  <cp:lastModifiedBy>Kricker Olga</cp:lastModifiedBy>
  <cp:revision>25</cp:revision>
  <cp:lastPrinted>2023-10-24T19:30:00Z</cp:lastPrinted>
  <dcterms:created xsi:type="dcterms:W3CDTF">2024-08-28T21:46:00Z</dcterms:created>
  <dcterms:modified xsi:type="dcterms:W3CDTF">2025-12-03T08:29:00Z</dcterms:modified>
</cp:coreProperties>
</file>