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63" w:rsidRPr="00D27663" w:rsidRDefault="00D27663" w:rsidP="00D27663">
      <w:pPr>
        <w:keepNext/>
        <w:spacing w:after="0" w:line="240" w:lineRule="auto"/>
        <w:outlineLvl w:val="1"/>
        <w:rPr>
          <w:rFonts w:ascii="Times New Roman" w:eastAsia="Times New Roman" w:hAnsi="Times New Roman" w:cs="Times New Roman"/>
          <w:sz w:val="24"/>
          <w:szCs w:val="24"/>
          <w:lang w:val="uk-UA"/>
        </w:rPr>
      </w:pPr>
      <w:r w:rsidRPr="00D27663">
        <w:rPr>
          <w:rFonts w:ascii="Times New Roman" w:eastAsia="Times New Roman" w:hAnsi="Times New Roman" w:cs="Times New Roman"/>
          <w:b/>
          <w:sz w:val="28"/>
          <w:szCs w:val="28"/>
        </w:rPr>
        <w:t>УДК 532+541.11</w:t>
      </w:r>
    </w:p>
    <w:p w:rsidR="00D27663" w:rsidRPr="00D27663" w:rsidRDefault="00D27663" w:rsidP="00D27663">
      <w:pPr>
        <w:spacing w:after="0" w:line="240" w:lineRule="auto"/>
        <w:jc w:val="center"/>
        <w:rPr>
          <w:rFonts w:ascii="Times New Roman" w:eastAsia="Times New Roman" w:hAnsi="Times New Roman" w:cs="Times New Roman"/>
          <w:b/>
          <w:iCs/>
          <w:sz w:val="28"/>
          <w:szCs w:val="24"/>
          <w:lang w:val="en-US" w:eastAsia="ru-RU"/>
        </w:rPr>
      </w:pPr>
      <w:r w:rsidRPr="00D27663">
        <w:rPr>
          <w:rFonts w:ascii="Times New Roman" w:eastAsia="Times New Roman" w:hAnsi="Times New Roman" w:cs="Times New Roman"/>
          <w:b/>
          <w:iCs/>
          <w:sz w:val="28"/>
          <w:szCs w:val="24"/>
          <w:lang w:val="en-US" w:eastAsia="ru-RU"/>
        </w:rPr>
        <w:t>Use of alternative motor fuels to improve man-made environmental safety</w:t>
      </w:r>
    </w:p>
    <w:p w:rsidR="00D27663" w:rsidRPr="00D27663" w:rsidRDefault="00D27663" w:rsidP="00D27663">
      <w:pPr>
        <w:spacing w:after="0" w:line="240" w:lineRule="auto"/>
        <w:ind w:firstLine="567"/>
        <w:jc w:val="center"/>
        <w:outlineLvl w:val="0"/>
        <w:rPr>
          <w:rFonts w:ascii="Times New Roman" w:eastAsia="Times New Roman" w:hAnsi="Times New Roman" w:cs="Times New Roman"/>
          <w:b/>
          <w:sz w:val="28"/>
          <w:szCs w:val="28"/>
          <w:lang w:val="en-US" w:eastAsia="ru-RU"/>
        </w:rPr>
      </w:pPr>
      <w:proofErr w:type="spellStart"/>
      <w:r w:rsidRPr="00D27663">
        <w:rPr>
          <w:rFonts w:ascii="Times New Roman" w:eastAsia="Times New Roman" w:hAnsi="Times New Roman" w:cs="Times New Roman"/>
          <w:b/>
          <w:sz w:val="28"/>
          <w:szCs w:val="28"/>
          <w:lang w:val="en-US" w:eastAsia="ru-RU"/>
        </w:rPr>
        <w:t>Umerenkova</w:t>
      </w:r>
      <w:proofErr w:type="spellEnd"/>
      <w:r w:rsidRPr="00D27663">
        <w:rPr>
          <w:rFonts w:ascii="Times New Roman" w:eastAsia="Times New Roman" w:hAnsi="Times New Roman" w:cs="Times New Roman"/>
          <w:b/>
          <w:sz w:val="28"/>
          <w:szCs w:val="28"/>
          <w:lang w:val="en-US" w:eastAsia="ru-RU"/>
        </w:rPr>
        <w:t xml:space="preserve"> K.R., Candidate of Engineering Sci., Associate Professor</w:t>
      </w:r>
    </w:p>
    <w:p w:rsidR="00D27663" w:rsidRPr="00D27663" w:rsidRDefault="00D27663" w:rsidP="00D27663">
      <w:pPr>
        <w:spacing w:after="0" w:line="240" w:lineRule="auto"/>
        <w:ind w:firstLine="284"/>
        <w:jc w:val="center"/>
        <w:outlineLvl w:val="0"/>
        <w:rPr>
          <w:rFonts w:ascii="Times New Roman" w:eastAsia="Times New Roman" w:hAnsi="Times New Roman" w:cs="Times New Roman"/>
          <w:b/>
          <w:sz w:val="28"/>
          <w:szCs w:val="28"/>
          <w:lang w:val="en-US" w:eastAsia="ru-RU"/>
        </w:rPr>
      </w:pPr>
      <w:proofErr w:type="spellStart"/>
      <w:r w:rsidRPr="00D27663">
        <w:rPr>
          <w:rFonts w:ascii="Times New Roman" w:eastAsia="Times New Roman" w:hAnsi="Times New Roman" w:cs="Times New Roman"/>
          <w:b/>
          <w:sz w:val="28"/>
          <w:szCs w:val="28"/>
          <w:lang w:val="en-US" w:eastAsia="ru-RU"/>
        </w:rPr>
        <w:t>Borisenko</w:t>
      </w:r>
      <w:proofErr w:type="spellEnd"/>
      <w:r w:rsidRPr="00D27663">
        <w:rPr>
          <w:rFonts w:ascii="Times New Roman" w:eastAsia="Times New Roman" w:hAnsi="Times New Roman" w:cs="Times New Roman"/>
          <w:b/>
          <w:sz w:val="28"/>
          <w:szCs w:val="28"/>
          <w:lang w:val="en-US" w:eastAsia="ru-RU"/>
        </w:rPr>
        <w:t xml:space="preserve"> V.G., Candidate of Physical and Mathematical Sci., Associate Professor</w:t>
      </w:r>
    </w:p>
    <w:p w:rsidR="00D27663" w:rsidRPr="00D27663" w:rsidRDefault="00D27663" w:rsidP="00D27663">
      <w:pPr>
        <w:spacing w:after="0" w:line="240" w:lineRule="auto"/>
        <w:jc w:val="center"/>
        <w:outlineLvl w:val="0"/>
        <w:rPr>
          <w:rFonts w:ascii="Times New Roman" w:eastAsia="Times New Roman" w:hAnsi="Times New Roman" w:cs="Times New Roman"/>
          <w:b/>
          <w:bCs/>
          <w:kern w:val="28"/>
          <w:sz w:val="28"/>
          <w:szCs w:val="28"/>
          <w:lang w:val="en-US" w:eastAsia="ru-RU"/>
        </w:rPr>
      </w:pPr>
      <w:r w:rsidRPr="00D27663">
        <w:rPr>
          <w:rFonts w:ascii="Times New Roman" w:eastAsia="Times New Roman" w:hAnsi="Times New Roman" w:cs="Times New Roman"/>
          <w:b/>
          <w:bCs/>
          <w:kern w:val="28"/>
          <w:sz w:val="28"/>
          <w:szCs w:val="28"/>
          <w:lang w:val="en-US" w:eastAsia="ru-RU"/>
        </w:rPr>
        <w:t>National University of Civil Protection of Ukraine</w:t>
      </w:r>
    </w:p>
    <w:p w:rsidR="000C043D" w:rsidRPr="00D27663" w:rsidRDefault="000C043D">
      <w:pPr>
        <w:rPr>
          <w:lang w:val="en-US"/>
        </w:rPr>
      </w:pPr>
    </w:p>
    <w:p w:rsidR="00D27663" w:rsidRPr="00D27663" w:rsidRDefault="00D27663" w:rsidP="00D27663">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rPr>
      </w:pPr>
      <w:r w:rsidRPr="00D27663">
        <w:rPr>
          <w:rFonts w:ascii="Times New Roman" w:eastAsia="Times New Roman" w:hAnsi="Times New Roman" w:cs="Times New Roman"/>
          <w:sz w:val="28"/>
          <w:szCs w:val="28"/>
          <w:lang w:val="en-US"/>
        </w:rPr>
        <w:t>It is now clear that to a large extent the most effective way to solve the problem of ensuring technogenic environmental safety and protecting atmospheric air, in particular, is based on reducing the consumption of traditional petroleum fuels and reducing emissions of toxic substances into the atmosphere by transport engines.</w:t>
      </w:r>
    </w:p>
    <w:p w:rsidR="00D27663" w:rsidRPr="00D27663" w:rsidRDefault="00D27663" w:rsidP="00E70A9B">
      <w:pPr>
        <w:spacing w:after="0"/>
        <w:ind w:firstLine="709"/>
        <w:jc w:val="both"/>
        <w:rPr>
          <w:rFonts w:ascii="Times New Roman" w:eastAsia="Times New Roman" w:hAnsi="Times New Roman" w:cs="Times New Roman"/>
          <w:sz w:val="28"/>
          <w:szCs w:val="28"/>
          <w:lang w:val="en-US" w:eastAsia="ru-RU"/>
        </w:rPr>
      </w:pPr>
      <w:r w:rsidRPr="00D27663">
        <w:rPr>
          <w:rFonts w:ascii="Times New Roman" w:hAnsi="Times New Roman" w:cs="Times New Roman"/>
          <w:sz w:val="28"/>
          <w:szCs w:val="28"/>
          <w:lang w:val="en-US"/>
        </w:rPr>
        <w:t xml:space="preserve">Significant anthropogenic load on the biosphere in large cities leads to significant changes in their </w:t>
      </w:r>
      <w:proofErr w:type="spellStart"/>
      <w:r w:rsidRPr="00D27663">
        <w:rPr>
          <w:rFonts w:ascii="Times New Roman" w:hAnsi="Times New Roman" w:cs="Times New Roman"/>
          <w:sz w:val="28"/>
          <w:szCs w:val="28"/>
          <w:lang w:val="en-US"/>
        </w:rPr>
        <w:t>mesoclimate</w:t>
      </w:r>
      <w:proofErr w:type="spellEnd"/>
      <w:r w:rsidRPr="00D27663">
        <w:rPr>
          <w:rFonts w:ascii="Times New Roman" w:hAnsi="Times New Roman" w:cs="Times New Roman"/>
          <w:sz w:val="28"/>
          <w:szCs w:val="28"/>
          <w:lang w:val="en-US"/>
        </w:rPr>
        <w:t>, which is determined, as a rule, by the formation of a dome of smoke and dust, that is, a special layer of air saturated with gas impurities and various aerosols.This leads to an increase in the greenhouse effect, which is caused by a high concentration of water vapor and carbon dioxide, as well as to a change in the intensity of solar radiation due to changes in the optical properties of the (atmospheric layer) near-Earth layer of air.</w:t>
      </w:r>
      <w:r w:rsidRPr="00D27663">
        <w:rPr>
          <w:rFonts w:ascii="Times New Roman" w:eastAsia="Times New Roman" w:hAnsi="Times New Roman" w:cs="Times New Roman"/>
          <w:sz w:val="28"/>
          <w:szCs w:val="28"/>
          <w:lang w:val="en-US" w:eastAsia="ru-RU"/>
        </w:rPr>
        <w:t>Gradually, a large number of toxic, carcinogenic and mutagenic compounds accumulate in the atmosphere above cities, which enter the environment with the combustion products of coal, oil, motor vehicle fuels (more than 70% of all harmful emissions) and industrial enterprises. All this significantly disrupts the balance in the biosphere and poses the problem of ecology as the most important for society.</w:t>
      </w:r>
    </w:p>
    <w:p w:rsidR="00E70A9B" w:rsidRPr="00E70A9B" w:rsidRDefault="00E70A9B" w:rsidP="00E70A9B">
      <w:pPr>
        <w:shd w:val="clear" w:color="auto" w:fill="F8F9FA"/>
        <w:tabs>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rPr>
      </w:pPr>
      <w:r w:rsidRPr="00E70A9B">
        <w:rPr>
          <w:rFonts w:ascii="Times New Roman" w:eastAsia="Times New Roman" w:hAnsi="Times New Roman" w:cs="Times New Roman"/>
          <w:sz w:val="28"/>
          <w:szCs w:val="28"/>
          <w:lang w:val="en-US"/>
        </w:rPr>
        <w:t>An approximate estimate of the total mass of toxic, mutagenic and carcinogenic substances entering the atmosphere of Ukraine with exhaust gases (EG) from motor vehicle engines is 4560 thousand tons per year. Given that the bulk of harmful emissions is concentrated in the smoke and dust domes of cities, it can be reasonably assumed that each urban resident accounts for at least 130 kg of toxic emissions annually [1].</w:t>
      </w:r>
    </w:p>
    <w:p w:rsidR="00E70A9B" w:rsidRPr="00E70A9B" w:rsidRDefault="00E70A9B" w:rsidP="00E70A9B">
      <w:pPr>
        <w:shd w:val="clear" w:color="auto" w:fill="F8F9FA"/>
        <w:tabs>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rPr>
      </w:pPr>
      <w:r w:rsidRPr="00E70A9B">
        <w:rPr>
          <w:rFonts w:ascii="Times New Roman" w:eastAsia="Times New Roman" w:hAnsi="Times New Roman" w:cs="Times New Roman"/>
          <w:sz w:val="28"/>
          <w:szCs w:val="28"/>
          <w:lang w:val="en-US"/>
        </w:rPr>
        <w:t>One of the directions for solving the problem of atmospheric pollution by harmful emissions is the use of alternative fuels and, in particular, natural gas (NG) and biogas (BG), which are close in their characteristics to NG, which allows significantly improving the environmental characteristics of transport [2].</w:t>
      </w:r>
    </w:p>
    <w:p w:rsidR="003A5AEF" w:rsidRPr="003A5AEF" w:rsidRDefault="003A5AEF" w:rsidP="003A5AEF">
      <w:pPr>
        <w:shd w:val="clear" w:color="auto" w:fill="F8F9FA"/>
        <w:tabs>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rPr>
      </w:pPr>
      <w:r w:rsidRPr="003A5AEF">
        <w:rPr>
          <w:rFonts w:ascii="Times New Roman" w:eastAsia="Times New Roman" w:hAnsi="Times New Roman" w:cs="Times New Roman"/>
          <w:sz w:val="28"/>
          <w:szCs w:val="28"/>
          <w:lang w:val="en-US"/>
        </w:rPr>
        <w:t>This requires the development and implementation of technology for retrofitting gasoline and diesel vehicles, as well as the creation of modern “ecological engines.” Abroad, the production of gas engines is quite well developed and a number of companies produce engines that operate simultaneously on both traditional fuel and BG or NG.</w:t>
      </w:r>
    </w:p>
    <w:p w:rsidR="003A5AEF" w:rsidRPr="003A5AEF" w:rsidRDefault="003A5AEF" w:rsidP="003A5A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rPr>
      </w:pPr>
      <w:r w:rsidRPr="003A5AEF">
        <w:rPr>
          <w:rFonts w:ascii="Times New Roman" w:eastAsia="Times New Roman" w:hAnsi="Times New Roman" w:cs="Times New Roman"/>
          <w:sz w:val="28"/>
          <w:szCs w:val="28"/>
          <w:lang w:val="en-US"/>
        </w:rPr>
        <w:t>In Ukraine, there is still no widespread use of alternative motor fuels (AMF) for installations with internal combustion engines (ICE), therefore the development of this area seems relevant.</w:t>
      </w:r>
    </w:p>
    <w:p w:rsidR="003A5AEF" w:rsidRDefault="003A5AEF" w:rsidP="003A5AEF">
      <w:pPr>
        <w:spacing w:after="0" w:line="240" w:lineRule="auto"/>
        <w:ind w:firstLine="709"/>
        <w:jc w:val="both"/>
        <w:rPr>
          <w:rFonts w:ascii="Times New Roman" w:eastAsia="Times New Roman" w:hAnsi="Times New Roman" w:cs="Times New Roman"/>
          <w:sz w:val="28"/>
          <w:szCs w:val="28"/>
          <w:lang w:val="en-US" w:eastAsia="ru-RU"/>
        </w:rPr>
      </w:pPr>
      <w:r w:rsidRPr="003A5AEF">
        <w:rPr>
          <w:rFonts w:ascii="Times New Roman" w:eastAsia="Times New Roman" w:hAnsi="Times New Roman" w:cs="Times New Roman"/>
          <w:sz w:val="28"/>
          <w:szCs w:val="28"/>
          <w:lang w:val="en-US" w:eastAsia="ru-RU"/>
        </w:rPr>
        <w:t xml:space="preserve">The use of natural gas and biogas as motor fuels for transport leads to a reduction in the level of emissions </w:t>
      </w:r>
      <w:r w:rsidRPr="00625023">
        <w:rPr>
          <w:rFonts w:ascii="Times New Roman" w:eastAsia="Times New Roman" w:hAnsi="Times New Roman" w:cs="Times New Roman"/>
          <w:sz w:val="28"/>
          <w:szCs w:val="28"/>
          <w:lang w:val="en-US" w:eastAsia="ru-RU"/>
        </w:rPr>
        <w:t>EG</w:t>
      </w:r>
      <w:r w:rsidRPr="003A5AEF">
        <w:rPr>
          <w:rFonts w:ascii="Times New Roman" w:eastAsia="Times New Roman" w:hAnsi="Times New Roman" w:cs="Times New Roman"/>
          <w:sz w:val="28"/>
          <w:szCs w:val="28"/>
          <w:lang w:val="en-US" w:eastAsia="ru-RU"/>
        </w:rPr>
        <w:t xml:space="preserve"> of harmful substances from natural gas. Thus, </w:t>
      </w:r>
      <w:r w:rsidRPr="003A5AEF">
        <w:rPr>
          <w:rFonts w:ascii="Times New Roman" w:eastAsia="Times New Roman" w:hAnsi="Times New Roman" w:cs="Times New Roman"/>
          <w:sz w:val="28"/>
          <w:szCs w:val="28"/>
          <w:lang w:val="en-US" w:eastAsia="ru-RU"/>
        </w:rPr>
        <w:lastRenderedPageBreak/>
        <w:t>in comparison with gasoline engines, the content of toxic substances in the combustion products of gas engines (gasoline/natural gas) is reduced: lead – 0,42/0 g/dm</w:t>
      </w:r>
      <w:r w:rsidRPr="003A5AEF">
        <w:rPr>
          <w:rFonts w:ascii="Times New Roman" w:eastAsia="Times New Roman" w:hAnsi="Times New Roman" w:cs="Times New Roman"/>
          <w:sz w:val="28"/>
          <w:szCs w:val="28"/>
          <w:vertAlign w:val="superscript"/>
          <w:lang w:val="en-US" w:eastAsia="ru-RU"/>
        </w:rPr>
        <w:t>3</w:t>
      </w:r>
      <w:r w:rsidRPr="003A5AEF">
        <w:rPr>
          <w:rFonts w:ascii="Times New Roman" w:eastAsia="Times New Roman" w:hAnsi="Times New Roman" w:cs="Times New Roman"/>
          <w:sz w:val="28"/>
          <w:szCs w:val="28"/>
          <w:lang w:val="en-US" w:eastAsia="ru-RU"/>
        </w:rPr>
        <w:t>, SO</w:t>
      </w:r>
      <w:r w:rsidRPr="003A5AEF">
        <w:rPr>
          <w:rFonts w:ascii="Times New Roman" w:eastAsia="Times New Roman" w:hAnsi="Times New Roman" w:cs="Times New Roman"/>
          <w:sz w:val="28"/>
          <w:szCs w:val="28"/>
          <w:vertAlign w:val="subscript"/>
          <w:lang w:val="en-US" w:eastAsia="ru-RU"/>
        </w:rPr>
        <w:t>2</w:t>
      </w:r>
      <w:r w:rsidRPr="003A5AEF">
        <w:rPr>
          <w:rFonts w:ascii="Times New Roman" w:eastAsia="Times New Roman" w:hAnsi="Times New Roman" w:cs="Times New Roman"/>
          <w:sz w:val="28"/>
          <w:szCs w:val="28"/>
          <w:lang w:val="en-US" w:eastAsia="ru-RU"/>
        </w:rPr>
        <w:t xml:space="preserve"> – 5,5/0 ppm, NO</w:t>
      </w:r>
      <w:r w:rsidRPr="003A5AEF">
        <w:rPr>
          <w:rFonts w:ascii="Times New Roman" w:eastAsia="Times New Roman" w:hAnsi="Times New Roman" w:cs="Times New Roman"/>
          <w:sz w:val="28"/>
          <w:szCs w:val="28"/>
          <w:vertAlign w:val="subscript"/>
          <w:lang w:val="en-US" w:eastAsia="ru-RU"/>
        </w:rPr>
        <w:t>x</w:t>
      </w:r>
      <w:r w:rsidRPr="003A5AEF">
        <w:rPr>
          <w:rFonts w:ascii="Times New Roman" w:eastAsia="Times New Roman" w:hAnsi="Times New Roman" w:cs="Times New Roman"/>
          <w:sz w:val="28"/>
          <w:szCs w:val="28"/>
          <w:lang w:val="en-US" w:eastAsia="ru-RU"/>
        </w:rPr>
        <w:t xml:space="preserve"> – 257,3/18,0 ppm, CH – 83,2/19,2 ppm, CO – 1,46/0,16%. It is obvious that the use of PG and BG instead of gasoline allows to significantly </w:t>
      </w:r>
      <w:proofErr w:type="gramStart"/>
      <w:r w:rsidRPr="003A5AEF">
        <w:rPr>
          <w:rFonts w:ascii="Times New Roman" w:eastAsia="Times New Roman" w:hAnsi="Times New Roman" w:cs="Times New Roman"/>
          <w:sz w:val="28"/>
          <w:szCs w:val="28"/>
          <w:lang w:val="en-US" w:eastAsia="ru-RU"/>
        </w:rPr>
        <w:t>reduce</w:t>
      </w:r>
      <w:proofErr w:type="gramEnd"/>
      <w:r w:rsidRPr="003A5AEF">
        <w:rPr>
          <w:rFonts w:ascii="Times New Roman" w:eastAsia="Times New Roman" w:hAnsi="Times New Roman" w:cs="Times New Roman"/>
          <w:sz w:val="28"/>
          <w:szCs w:val="28"/>
          <w:lang w:val="en-US" w:eastAsia="ru-RU"/>
        </w:rPr>
        <w:t xml:space="preserve"> the level of toxicity of </w:t>
      </w:r>
      <w:r w:rsidRPr="00625023">
        <w:rPr>
          <w:rFonts w:ascii="Times New Roman" w:eastAsia="Times New Roman" w:hAnsi="Times New Roman" w:cs="Times New Roman"/>
          <w:sz w:val="28"/>
          <w:szCs w:val="28"/>
          <w:lang w:val="en-US" w:eastAsia="ru-RU"/>
        </w:rPr>
        <w:t>EG.</w:t>
      </w:r>
    </w:p>
    <w:p w:rsidR="003A5AEF" w:rsidRPr="003A5AEF" w:rsidRDefault="003A5AEF" w:rsidP="003A5AEF">
      <w:pPr>
        <w:tabs>
          <w:tab w:val="left" w:pos="0"/>
          <w:tab w:val="left" w:pos="709"/>
          <w:tab w:val="left" w:pos="1418"/>
        </w:tabs>
        <w:spacing w:after="0" w:line="240" w:lineRule="auto"/>
        <w:ind w:firstLine="709"/>
        <w:jc w:val="both"/>
        <w:rPr>
          <w:rFonts w:ascii="Times New Roman" w:eastAsia="Times New Roman" w:hAnsi="Times New Roman" w:cs="Times New Roman"/>
          <w:sz w:val="28"/>
          <w:szCs w:val="28"/>
          <w:lang w:val="en-US" w:eastAsia="ru-RU"/>
        </w:rPr>
      </w:pPr>
      <w:r w:rsidRPr="003A5AEF">
        <w:rPr>
          <w:rFonts w:ascii="Times New Roman" w:eastAsia="Times New Roman" w:hAnsi="Times New Roman" w:cs="Times New Roman"/>
          <w:sz w:val="28"/>
          <w:szCs w:val="28"/>
          <w:lang w:val="en-US" w:eastAsia="ru-RU"/>
        </w:rPr>
        <w:t>The problem of using AMF for transport internal combustion engines requires the development of modern methods for predicting the thermophysical properties of fuels in wide ranges of states - from the parameters of the state of liquefied gas to the parameters of the state of combustion products.</w:t>
      </w:r>
    </w:p>
    <w:p w:rsidR="008660A0" w:rsidRPr="008660A0" w:rsidRDefault="008660A0" w:rsidP="008660A0">
      <w:pPr>
        <w:tabs>
          <w:tab w:val="left" w:pos="0"/>
          <w:tab w:val="left" w:pos="709"/>
          <w:tab w:val="left" w:pos="1418"/>
        </w:tabs>
        <w:spacing w:after="0" w:line="240" w:lineRule="auto"/>
        <w:ind w:firstLine="709"/>
        <w:jc w:val="both"/>
        <w:rPr>
          <w:rFonts w:ascii="Times New Roman" w:eastAsia="Times New Roman" w:hAnsi="Times New Roman" w:cs="Times New Roman"/>
          <w:sz w:val="28"/>
          <w:szCs w:val="28"/>
          <w:lang w:val="en-US" w:eastAsia="ru-RU"/>
        </w:rPr>
      </w:pPr>
      <w:r w:rsidRPr="008660A0">
        <w:rPr>
          <w:rFonts w:ascii="Times New Roman" w:eastAsia="Times New Roman" w:hAnsi="Times New Roman" w:cs="Times New Roman"/>
          <w:sz w:val="28"/>
          <w:szCs w:val="28"/>
          <w:lang w:val="en-US" w:eastAsia="ru-RU"/>
        </w:rPr>
        <w:t>Information on the thermophysical properties of fuels allows for more accurate modeling of internal combustion engine operating cycle processes, adjustment of the design and characteristics of engine power dosing systems, and characteristics of control systems.</w:t>
      </w:r>
    </w:p>
    <w:p w:rsidR="008660A0" w:rsidRPr="008660A0" w:rsidRDefault="008660A0" w:rsidP="008660A0">
      <w:pPr>
        <w:tabs>
          <w:tab w:val="left" w:pos="0"/>
          <w:tab w:val="left" w:pos="709"/>
          <w:tab w:val="left" w:pos="1418"/>
        </w:tabs>
        <w:spacing w:after="0" w:line="240" w:lineRule="auto"/>
        <w:ind w:firstLine="709"/>
        <w:jc w:val="both"/>
        <w:rPr>
          <w:rFonts w:ascii="Times New Roman" w:eastAsia="Times New Roman" w:hAnsi="Times New Roman" w:cs="Times New Roman"/>
          <w:sz w:val="28"/>
          <w:szCs w:val="28"/>
          <w:lang w:val="en-US" w:eastAsia="ru-RU"/>
        </w:rPr>
      </w:pPr>
      <w:r w:rsidRPr="008660A0">
        <w:rPr>
          <w:rFonts w:ascii="Times New Roman" w:eastAsia="Times New Roman" w:hAnsi="Times New Roman" w:cs="Times New Roman"/>
          <w:sz w:val="28"/>
          <w:szCs w:val="28"/>
          <w:lang w:val="en-US" w:eastAsia="ru-RU"/>
        </w:rPr>
        <w:t>In Table 1, the calculated values ​​of the molar volume of the hydrocarbon mixture, corresponding to the possible composition of PG and BG, are compared with the experimental data given in [2]. The calculation error shows the agreement of the experimental and calculated values.</w:t>
      </w:r>
    </w:p>
    <w:p w:rsidR="008660A0" w:rsidRPr="008660A0" w:rsidRDefault="008660A0" w:rsidP="008660A0">
      <w:pPr>
        <w:spacing w:after="0" w:line="240" w:lineRule="auto"/>
        <w:jc w:val="center"/>
        <w:rPr>
          <w:rFonts w:ascii="Times New Roman" w:eastAsia="Times New Roman" w:hAnsi="Times New Roman" w:cs="Times New Roman"/>
          <w:b/>
          <w:sz w:val="28"/>
          <w:szCs w:val="28"/>
          <w:lang w:val="uk-UA" w:eastAsia="ru-RU"/>
        </w:rPr>
      </w:pPr>
    </w:p>
    <w:p w:rsidR="008660A0" w:rsidRPr="008660A0" w:rsidRDefault="008660A0" w:rsidP="008660A0">
      <w:pPr>
        <w:spacing w:after="0" w:line="240" w:lineRule="auto"/>
        <w:jc w:val="center"/>
        <w:rPr>
          <w:rFonts w:ascii="Times New Roman" w:eastAsia="Times New Roman" w:hAnsi="Times New Roman" w:cs="Times New Roman"/>
          <w:sz w:val="28"/>
          <w:szCs w:val="28"/>
          <w:lang w:val="uk-UA" w:eastAsia="ru-RU"/>
        </w:rPr>
      </w:pPr>
      <w:proofErr w:type="gramStart"/>
      <w:r w:rsidRPr="008660A0">
        <w:rPr>
          <w:rFonts w:ascii="Times New Roman" w:eastAsia="Times New Roman" w:hAnsi="Times New Roman" w:cs="Times New Roman"/>
          <w:sz w:val="28"/>
          <w:szCs w:val="28"/>
          <w:lang w:val="en-US" w:eastAsia="ru-RU"/>
        </w:rPr>
        <w:t>Table 1.</w:t>
      </w:r>
      <w:proofErr w:type="gramEnd"/>
      <w:r w:rsidRPr="008660A0">
        <w:rPr>
          <w:rFonts w:ascii="Times New Roman" w:eastAsia="Times New Roman" w:hAnsi="Times New Roman" w:cs="Times New Roman"/>
          <w:sz w:val="28"/>
          <w:szCs w:val="28"/>
          <w:lang w:val="en-US" w:eastAsia="ru-RU"/>
        </w:rPr>
        <w:t xml:space="preserve"> Experimental and calculated values ​​of molar volumes of hydrocarbon mixtures</w:t>
      </w:r>
    </w:p>
    <w:p w:rsidR="008660A0" w:rsidRPr="008660A0" w:rsidRDefault="008660A0" w:rsidP="008660A0">
      <w:pPr>
        <w:spacing w:after="0" w:line="240" w:lineRule="auto"/>
        <w:jc w:val="center"/>
        <w:rPr>
          <w:rFonts w:ascii="Times New Roman" w:eastAsia="Times New Roman" w:hAnsi="Times New Roman" w:cs="Times New Roman"/>
          <w:sz w:val="24"/>
          <w:szCs w:val="24"/>
          <w:lang w:val="uk-UA" w:eastAsia="ru-RU"/>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2340"/>
        <w:gridCol w:w="1080"/>
        <w:gridCol w:w="1440"/>
        <w:gridCol w:w="1440"/>
        <w:gridCol w:w="1620"/>
        <w:gridCol w:w="1440"/>
      </w:tblGrid>
      <w:tr w:rsidR="008660A0" w:rsidRPr="008660A0" w:rsidTr="00D033CE">
        <w:tc>
          <w:tcPr>
            <w:tcW w:w="23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
        </w:tc>
        <w:tc>
          <w:tcPr>
            <w:tcW w:w="1080" w:type="dxa"/>
          </w:tcPr>
          <w:p w:rsidR="008660A0" w:rsidRPr="008660A0" w:rsidRDefault="008660A0" w:rsidP="008660A0">
            <w:pPr>
              <w:spacing w:after="0" w:line="240" w:lineRule="auto"/>
              <w:jc w:val="center"/>
              <w:rPr>
                <w:rFonts w:ascii="Times New Roman" w:eastAsia="Times New Roman" w:hAnsi="Times New Roman" w:cs="Times New Roman"/>
                <w:b/>
                <w:sz w:val="24"/>
                <w:szCs w:val="24"/>
                <w:lang w:val="en-US" w:eastAsia="ru-RU"/>
              </w:rPr>
            </w:pP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b/>
                <w:sz w:val="24"/>
                <w:szCs w:val="24"/>
                <w:lang w:val="en-US" w:eastAsia="ru-RU"/>
              </w:rPr>
            </w:pP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b/>
                <w:sz w:val="24"/>
                <w:szCs w:val="24"/>
                <w:lang w:val="en-US" w:eastAsia="ru-RU"/>
              </w:rPr>
            </w:pPr>
          </w:p>
        </w:tc>
        <w:tc>
          <w:tcPr>
            <w:tcW w:w="3060" w:type="dxa"/>
            <w:gridSpan w:val="2"/>
          </w:tcPr>
          <w:p w:rsidR="008660A0" w:rsidRPr="008660A0" w:rsidRDefault="008660A0" w:rsidP="008660A0">
            <w:pPr>
              <w:spacing w:after="0" w:line="240" w:lineRule="auto"/>
              <w:jc w:val="center"/>
              <w:rPr>
                <w:rFonts w:ascii="Times New Roman" w:eastAsia="Times New Roman" w:hAnsi="Times New Roman" w:cs="Times New Roman"/>
                <w:sz w:val="24"/>
                <w:szCs w:val="24"/>
                <w:lang w:val="uk-UA" w:eastAsia="ru-RU"/>
              </w:rPr>
            </w:pPr>
            <w:proofErr w:type="spellStart"/>
            <w:r w:rsidRPr="008660A0">
              <w:rPr>
                <w:rFonts w:ascii="Times New Roman" w:eastAsia="Times New Roman" w:hAnsi="Times New Roman" w:cs="Times New Roman"/>
                <w:sz w:val="24"/>
                <w:szCs w:val="24"/>
                <w:lang w:val="uk-UA" w:eastAsia="ru-RU"/>
              </w:rPr>
              <w:t>Calculation</w:t>
            </w:r>
            <w:proofErr w:type="spellEnd"/>
            <w:r w:rsidRPr="008660A0">
              <w:rPr>
                <w:rFonts w:ascii="Times New Roman" w:eastAsia="Times New Roman" w:hAnsi="Times New Roman" w:cs="Times New Roman"/>
                <w:sz w:val="24"/>
                <w:szCs w:val="24"/>
                <w:lang w:val="uk-UA" w:eastAsia="ru-RU"/>
              </w:rPr>
              <w:t xml:space="preserve"> [3]</w:t>
            </w:r>
          </w:p>
        </w:tc>
      </w:tr>
      <w:tr w:rsidR="008660A0" w:rsidRPr="008660A0" w:rsidTr="00D033CE">
        <w:tc>
          <w:tcPr>
            <w:tcW w:w="23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roofErr w:type="spellStart"/>
            <w:r w:rsidRPr="008660A0">
              <w:rPr>
                <w:rFonts w:ascii="Times New Roman" w:eastAsia="Times New Roman" w:hAnsi="Times New Roman" w:cs="Times New Roman"/>
                <w:sz w:val="24"/>
                <w:szCs w:val="24"/>
                <w:lang w:val="uk-UA" w:eastAsia="ru-RU"/>
              </w:rPr>
              <w:t>Mixture</w:t>
            </w:r>
            <w:proofErr w:type="spellEnd"/>
            <w:r w:rsidR="00625023">
              <w:rPr>
                <w:rFonts w:ascii="Times New Roman" w:eastAsia="Times New Roman" w:hAnsi="Times New Roman" w:cs="Times New Roman"/>
                <w:sz w:val="24"/>
                <w:szCs w:val="24"/>
                <w:lang w:val="en-US" w:eastAsia="ru-RU"/>
              </w:rPr>
              <w:t xml:space="preserve"> </w:t>
            </w:r>
            <w:proofErr w:type="spellStart"/>
            <w:r w:rsidRPr="008660A0">
              <w:rPr>
                <w:rFonts w:ascii="Times New Roman" w:eastAsia="Times New Roman" w:hAnsi="Times New Roman" w:cs="Times New Roman"/>
                <w:sz w:val="24"/>
                <w:szCs w:val="24"/>
                <w:lang w:val="uk-UA" w:eastAsia="ru-RU"/>
              </w:rPr>
              <w:t>composition</w:t>
            </w:r>
            <w:proofErr w:type="spellEnd"/>
            <w:r w:rsidRPr="008660A0">
              <w:rPr>
                <w:rFonts w:ascii="Times New Roman" w:eastAsia="Times New Roman" w:hAnsi="Times New Roman" w:cs="Times New Roman"/>
                <w:sz w:val="24"/>
                <w:szCs w:val="24"/>
                <w:lang w:val="en-US" w:eastAsia="ru-RU"/>
              </w:rPr>
              <w:t>. Mole fractions of components, %</w:t>
            </w:r>
          </w:p>
        </w:tc>
        <w:tc>
          <w:tcPr>
            <w:tcW w:w="108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Т, K</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Р, М</w:t>
            </w:r>
            <w:r w:rsidRPr="008660A0">
              <w:rPr>
                <w:rFonts w:ascii="Times New Roman" w:eastAsia="Times New Roman" w:hAnsi="Times New Roman" w:cs="Times New Roman"/>
                <w:sz w:val="24"/>
                <w:szCs w:val="24"/>
                <w:lang w:val="uk-UA" w:eastAsia="ru-RU"/>
              </w:rPr>
              <w:t>Р</w:t>
            </w:r>
            <w:r w:rsidRPr="008660A0">
              <w:rPr>
                <w:rFonts w:ascii="Times New Roman" w:eastAsia="Times New Roman" w:hAnsi="Times New Roman" w:cs="Times New Roman"/>
                <w:sz w:val="24"/>
                <w:szCs w:val="24"/>
                <w:lang w:eastAsia="ru-RU"/>
              </w:rPr>
              <w:t>а</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V</w:t>
            </w:r>
            <w:r w:rsidRPr="008660A0">
              <w:rPr>
                <w:rFonts w:ascii="Times New Roman" w:eastAsia="Times New Roman" w:hAnsi="Times New Roman" w:cs="Times New Roman"/>
                <w:sz w:val="24"/>
                <w:szCs w:val="24"/>
                <w:vertAlign w:val="subscript"/>
                <w:lang w:val="en-US" w:eastAsia="ru-RU"/>
              </w:rPr>
              <w:t>exp</w:t>
            </w:r>
            <w:r w:rsidRPr="008660A0">
              <w:rPr>
                <w:rFonts w:ascii="Times New Roman" w:eastAsia="Times New Roman" w:hAnsi="Times New Roman" w:cs="Times New Roman"/>
                <w:sz w:val="24"/>
                <w:szCs w:val="24"/>
                <w:lang w:eastAsia="ru-RU"/>
              </w:rPr>
              <w:t>,</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eastAsia="ru-RU"/>
              </w:rPr>
              <w:t>м</w:t>
            </w:r>
            <w:r w:rsidRPr="008660A0">
              <w:rPr>
                <w:rFonts w:ascii="Times New Roman" w:eastAsia="Times New Roman" w:hAnsi="Times New Roman" w:cs="Times New Roman"/>
                <w:sz w:val="24"/>
                <w:szCs w:val="24"/>
                <w:vertAlign w:val="superscript"/>
                <w:lang w:eastAsia="ru-RU"/>
              </w:rPr>
              <w:t>3</w:t>
            </w:r>
            <w:r w:rsidRPr="008660A0">
              <w:rPr>
                <w:rFonts w:ascii="Times New Roman" w:eastAsia="Times New Roman" w:hAnsi="Times New Roman" w:cs="Times New Roman"/>
                <w:sz w:val="24"/>
                <w:szCs w:val="24"/>
                <w:lang w:eastAsia="ru-RU"/>
              </w:rPr>
              <w:t>/к</w:t>
            </w:r>
            <w:r w:rsidRPr="008660A0">
              <w:rPr>
                <w:rFonts w:ascii="Times New Roman" w:eastAsia="Times New Roman" w:hAnsi="Times New Roman" w:cs="Times New Roman"/>
                <w:sz w:val="24"/>
                <w:szCs w:val="24"/>
                <w:lang w:val="en-US" w:eastAsia="ru-RU"/>
              </w:rPr>
              <w:t>m</w:t>
            </w:r>
            <w:r w:rsidRPr="008660A0">
              <w:rPr>
                <w:rFonts w:ascii="Times New Roman" w:eastAsia="Times New Roman" w:hAnsi="Times New Roman" w:cs="Times New Roman"/>
                <w:sz w:val="24"/>
                <w:szCs w:val="24"/>
                <w:lang w:eastAsia="ru-RU"/>
              </w:rPr>
              <w:t>о</w:t>
            </w:r>
            <w:r w:rsidRPr="008660A0">
              <w:rPr>
                <w:rFonts w:ascii="Times New Roman" w:eastAsia="Times New Roman" w:hAnsi="Times New Roman" w:cs="Times New Roman"/>
                <w:sz w:val="24"/>
                <w:szCs w:val="24"/>
                <w:lang w:val="en-US" w:eastAsia="ru-RU"/>
              </w:rPr>
              <w:t>l</w:t>
            </w:r>
          </w:p>
        </w:tc>
        <w:tc>
          <w:tcPr>
            <w:tcW w:w="162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V</w:t>
            </w:r>
            <w:r w:rsidRPr="008660A0">
              <w:rPr>
                <w:rFonts w:ascii="Times New Roman" w:eastAsia="Times New Roman" w:hAnsi="Times New Roman" w:cs="Times New Roman"/>
                <w:sz w:val="24"/>
                <w:szCs w:val="24"/>
                <w:vertAlign w:val="subscript"/>
                <w:lang w:val="en-US" w:eastAsia="ru-RU"/>
              </w:rPr>
              <w:t>calc</w:t>
            </w:r>
            <w:r w:rsidRPr="008660A0">
              <w:rPr>
                <w:rFonts w:ascii="Times New Roman" w:eastAsia="Times New Roman" w:hAnsi="Times New Roman" w:cs="Times New Roman"/>
                <w:sz w:val="24"/>
                <w:szCs w:val="24"/>
                <w:lang w:eastAsia="ru-RU"/>
              </w:rPr>
              <w:t>,</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eastAsia="ru-RU"/>
              </w:rPr>
              <w:t>м</w:t>
            </w:r>
            <w:r w:rsidRPr="008660A0">
              <w:rPr>
                <w:rFonts w:ascii="Times New Roman" w:eastAsia="Times New Roman" w:hAnsi="Times New Roman" w:cs="Times New Roman"/>
                <w:sz w:val="24"/>
                <w:szCs w:val="24"/>
                <w:vertAlign w:val="superscript"/>
                <w:lang w:eastAsia="ru-RU"/>
              </w:rPr>
              <w:t>3</w:t>
            </w:r>
            <w:r w:rsidRPr="008660A0">
              <w:rPr>
                <w:rFonts w:ascii="Times New Roman" w:eastAsia="Times New Roman" w:hAnsi="Times New Roman" w:cs="Times New Roman"/>
                <w:sz w:val="24"/>
                <w:szCs w:val="24"/>
                <w:lang w:eastAsia="ru-RU"/>
              </w:rPr>
              <w:t>/к</w:t>
            </w:r>
            <w:r w:rsidRPr="008660A0">
              <w:rPr>
                <w:rFonts w:ascii="Times New Roman" w:eastAsia="Times New Roman" w:hAnsi="Times New Roman" w:cs="Times New Roman"/>
                <w:sz w:val="24"/>
                <w:szCs w:val="24"/>
                <w:lang w:val="en-US" w:eastAsia="ru-RU"/>
              </w:rPr>
              <w:t>m</w:t>
            </w:r>
            <w:r w:rsidRPr="008660A0">
              <w:rPr>
                <w:rFonts w:ascii="Times New Roman" w:eastAsia="Times New Roman" w:hAnsi="Times New Roman" w:cs="Times New Roman"/>
                <w:sz w:val="24"/>
                <w:szCs w:val="24"/>
                <w:lang w:eastAsia="ru-RU"/>
              </w:rPr>
              <w:t>о</w:t>
            </w:r>
            <w:r w:rsidRPr="008660A0">
              <w:rPr>
                <w:rFonts w:ascii="Times New Roman" w:eastAsia="Times New Roman" w:hAnsi="Times New Roman" w:cs="Times New Roman"/>
                <w:sz w:val="24"/>
                <w:szCs w:val="24"/>
                <w:lang w:val="en-US" w:eastAsia="ru-RU"/>
              </w:rPr>
              <w:t>l</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roofErr w:type="spellStart"/>
            <w:r w:rsidRPr="008660A0">
              <w:rPr>
                <w:rFonts w:ascii="Times New Roman" w:eastAsia="Times New Roman" w:hAnsi="Times New Roman" w:cs="Times New Roman"/>
                <w:sz w:val="24"/>
                <w:szCs w:val="24"/>
                <w:lang w:val="uk-UA" w:eastAsia="ru-RU"/>
              </w:rPr>
              <w:t>Error</w:t>
            </w:r>
            <w:proofErr w:type="spellEnd"/>
            <w:r w:rsidRPr="008660A0">
              <w:rPr>
                <w:rFonts w:ascii="Times New Roman" w:eastAsia="Times New Roman" w:hAnsi="Times New Roman" w:cs="Times New Roman"/>
                <w:sz w:val="24"/>
                <w:szCs w:val="24"/>
                <w:lang w:eastAsia="ru-RU"/>
              </w:rPr>
              <w:t>, %</w:t>
            </w:r>
          </w:p>
        </w:tc>
      </w:tr>
      <w:tr w:rsidR="008660A0" w:rsidRPr="008660A0" w:rsidTr="00D033CE">
        <w:tc>
          <w:tcPr>
            <w:tcW w:w="23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CH</w:t>
            </w:r>
            <w:r w:rsidRPr="008660A0">
              <w:rPr>
                <w:rFonts w:ascii="Times New Roman" w:eastAsia="Times New Roman" w:hAnsi="Times New Roman" w:cs="Times New Roman"/>
                <w:sz w:val="24"/>
                <w:szCs w:val="24"/>
                <w:vertAlign w:val="subscript"/>
                <w:lang w:val="en-US" w:eastAsia="ru-RU"/>
              </w:rPr>
              <w:t>4</w:t>
            </w:r>
            <w:r w:rsidRPr="008660A0">
              <w:rPr>
                <w:rFonts w:ascii="Times New Roman" w:eastAsia="Times New Roman" w:hAnsi="Times New Roman" w:cs="Times New Roman"/>
                <w:sz w:val="24"/>
                <w:szCs w:val="24"/>
                <w:lang w:val="en-US" w:eastAsia="ru-RU"/>
              </w:rPr>
              <w:t>=77,43</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C</w:t>
            </w:r>
            <w:r w:rsidRPr="008660A0">
              <w:rPr>
                <w:rFonts w:ascii="Times New Roman" w:eastAsia="Times New Roman" w:hAnsi="Times New Roman" w:cs="Times New Roman"/>
                <w:sz w:val="24"/>
                <w:szCs w:val="24"/>
                <w:vertAlign w:val="subscript"/>
                <w:lang w:val="en-US" w:eastAsia="ru-RU"/>
              </w:rPr>
              <w:t>2</w:t>
            </w: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val="en-US" w:eastAsia="ru-RU"/>
              </w:rPr>
              <w:t>6</w:t>
            </w:r>
            <w:r w:rsidRPr="008660A0">
              <w:rPr>
                <w:rFonts w:ascii="Times New Roman" w:eastAsia="Times New Roman" w:hAnsi="Times New Roman" w:cs="Times New Roman"/>
                <w:sz w:val="24"/>
                <w:szCs w:val="24"/>
                <w:lang w:val="en-US" w:eastAsia="ru-RU"/>
              </w:rPr>
              <w:t>=5,74</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C</w:t>
            </w:r>
            <w:r w:rsidRPr="008660A0">
              <w:rPr>
                <w:rFonts w:ascii="Times New Roman" w:eastAsia="Times New Roman" w:hAnsi="Times New Roman" w:cs="Times New Roman"/>
                <w:sz w:val="24"/>
                <w:szCs w:val="24"/>
                <w:vertAlign w:val="subscript"/>
                <w:lang w:val="en-US" w:eastAsia="ru-RU"/>
              </w:rPr>
              <w:t>3</w:t>
            </w: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val="en-US" w:eastAsia="ru-RU"/>
              </w:rPr>
              <w:t>8</w:t>
            </w:r>
            <w:r w:rsidRPr="008660A0">
              <w:rPr>
                <w:rFonts w:ascii="Times New Roman" w:eastAsia="Times New Roman" w:hAnsi="Times New Roman" w:cs="Times New Roman"/>
                <w:sz w:val="24"/>
                <w:szCs w:val="24"/>
                <w:lang w:val="en-US" w:eastAsia="ru-RU"/>
              </w:rPr>
              <w:t>=2,99</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n–C</w:t>
            </w:r>
            <w:r w:rsidRPr="008660A0">
              <w:rPr>
                <w:rFonts w:ascii="Times New Roman" w:eastAsia="Times New Roman" w:hAnsi="Times New Roman" w:cs="Times New Roman"/>
                <w:sz w:val="24"/>
                <w:szCs w:val="24"/>
                <w:vertAlign w:val="subscript"/>
                <w:lang w:val="en-US" w:eastAsia="ru-RU"/>
              </w:rPr>
              <w:t>5</w:t>
            </w: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val="en-US" w:eastAsia="ru-RU"/>
              </w:rPr>
              <w:t>12</w:t>
            </w:r>
            <w:r w:rsidRPr="008660A0">
              <w:rPr>
                <w:rFonts w:ascii="Times New Roman" w:eastAsia="Times New Roman" w:hAnsi="Times New Roman" w:cs="Times New Roman"/>
                <w:sz w:val="24"/>
                <w:szCs w:val="24"/>
                <w:lang w:val="en-US" w:eastAsia="ru-RU"/>
              </w:rPr>
              <w:t>=4,66</w:t>
            </w: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C</w:t>
            </w:r>
            <w:r w:rsidRPr="008660A0">
              <w:rPr>
                <w:rFonts w:ascii="Times New Roman" w:eastAsia="Times New Roman" w:hAnsi="Times New Roman" w:cs="Times New Roman"/>
                <w:sz w:val="24"/>
                <w:szCs w:val="24"/>
                <w:vertAlign w:val="subscript"/>
                <w:lang w:val="en-US" w:eastAsia="ru-RU"/>
              </w:rPr>
              <w:t>7</w:t>
            </w: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val="en-US" w:eastAsia="ru-RU"/>
              </w:rPr>
              <w:t>16</w:t>
            </w:r>
            <w:r w:rsidRPr="008660A0">
              <w:rPr>
                <w:rFonts w:ascii="Times New Roman" w:eastAsia="Times New Roman" w:hAnsi="Times New Roman" w:cs="Times New Roman"/>
                <w:sz w:val="24"/>
                <w:szCs w:val="24"/>
                <w:lang w:val="en-US" w:eastAsia="ru-RU"/>
              </w:rPr>
              <w:t>=3,59</w:t>
            </w: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val="en-US" w:eastAsia="ru-RU"/>
              </w:rPr>
              <w:t>C</w:t>
            </w:r>
            <w:r w:rsidRPr="008660A0">
              <w:rPr>
                <w:rFonts w:ascii="Times New Roman" w:eastAsia="Times New Roman" w:hAnsi="Times New Roman" w:cs="Times New Roman"/>
                <w:sz w:val="24"/>
                <w:szCs w:val="24"/>
                <w:vertAlign w:val="subscript"/>
                <w:lang w:eastAsia="ru-RU"/>
              </w:rPr>
              <w:t>10</w:t>
            </w: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eastAsia="ru-RU"/>
              </w:rPr>
              <w:t>22</w:t>
            </w:r>
            <w:r w:rsidRPr="008660A0">
              <w:rPr>
                <w:rFonts w:ascii="Times New Roman" w:eastAsia="Times New Roman" w:hAnsi="Times New Roman" w:cs="Times New Roman"/>
                <w:sz w:val="24"/>
                <w:szCs w:val="24"/>
                <w:lang w:eastAsia="ru-RU"/>
              </w:rPr>
              <w:t>=2,63</w:t>
            </w: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val="en-US" w:eastAsia="ru-RU"/>
              </w:rPr>
              <w:t>H</w:t>
            </w:r>
            <w:r w:rsidRPr="008660A0">
              <w:rPr>
                <w:rFonts w:ascii="Times New Roman" w:eastAsia="Times New Roman" w:hAnsi="Times New Roman" w:cs="Times New Roman"/>
                <w:sz w:val="24"/>
                <w:szCs w:val="24"/>
                <w:vertAlign w:val="subscript"/>
                <w:lang w:eastAsia="ru-RU"/>
              </w:rPr>
              <w:t>2</w:t>
            </w:r>
            <w:r w:rsidRPr="008660A0">
              <w:rPr>
                <w:rFonts w:ascii="Times New Roman" w:eastAsia="Times New Roman" w:hAnsi="Times New Roman" w:cs="Times New Roman"/>
                <w:sz w:val="24"/>
                <w:szCs w:val="24"/>
                <w:lang w:val="en-US" w:eastAsia="ru-RU"/>
              </w:rPr>
              <w:t>S</w:t>
            </w:r>
            <w:r w:rsidRPr="008660A0">
              <w:rPr>
                <w:rFonts w:ascii="Times New Roman" w:eastAsia="Times New Roman" w:hAnsi="Times New Roman" w:cs="Times New Roman"/>
                <w:sz w:val="24"/>
                <w:szCs w:val="24"/>
                <w:lang w:eastAsia="ru-RU"/>
              </w:rPr>
              <w:t>=2,96</w:t>
            </w:r>
          </w:p>
        </w:tc>
        <w:tc>
          <w:tcPr>
            <w:tcW w:w="108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338,71</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r w:rsidRPr="008660A0">
              <w:rPr>
                <w:rFonts w:ascii="Times New Roman" w:eastAsia="Times New Roman" w:hAnsi="Times New Roman" w:cs="Times New Roman"/>
                <w:sz w:val="24"/>
                <w:szCs w:val="24"/>
                <w:lang w:eastAsia="ru-RU"/>
              </w:rPr>
              <w:t>21,75</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eastAsia="ru-RU"/>
              </w:rPr>
              <w:t>0,1</w:t>
            </w:r>
            <w:r w:rsidRPr="008660A0">
              <w:rPr>
                <w:rFonts w:ascii="Times New Roman" w:eastAsia="Times New Roman" w:hAnsi="Times New Roman" w:cs="Times New Roman"/>
                <w:sz w:val="24"/>
                <w:szCs w:val="24"/>
                <w:lang w:val="en-US" w:eastAsia="ru-RU"/>
              </w:rPr>
              <w:t>003</w:t>
            </w:r>
          </w:p>
        </w:tc>
        <w:tc>
          <w:tcPr>
            <w:tcW w:w="162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0,1004</w:t>
            </w:r>
          </w:p>
        </w:tc>
        <w:tc>
          <w:tcPr>
            <w:tcW w:w="1440" w:type="dxa"/>
          </w:tcPr>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p>
          <w:p w:rsidR="008660A0" w:rsidRPr="008660A0" w:rsidRDefault="008660A0" w:rsidP="008660A0">
            <w:pPr>
              <w:spacing w:after="0" w:line="240" w:lineRule="auto"/>
              <w:jc w:val="center"/>
              <w:rPr>
                <w:rFonts w:ascii="Times New Roman" w:eastAsia="Times New Roman" w:hAnsi="Times New Roman" w:cs="Times New Roman"/>
                <w:sz w:val="24"/>
                <w:szCs w:val="24"/>
                <w:lang w:val="en-US" w:eastAsia="ru-RU"/>
              </w:rPr>
            </w:pPr>
            <w:r w:rsidRPr="008660A0">
              <w:rPr>
                <w:rFonts w:ascii="Times New Roman" w:eastAsia="Times New Roman" w:hAnsi="Times New Roman" w:cs="Times New Roman"/>
                <w:sz w:val="24"/>
                <w:szCs w:val="24"/>
                <w:lang w:val="en-US" w:eastAsia="ru-RU"/>
              </w:rPr>
              <w:t>0,09</w:t>
            </w:r>
          </w:p>
        </w:tc>
      </w:tr>
    </w:tbl>
    <w:p w:rsidR="008660A0" w:rsidRPr="008660A0" w:rsidRDefault="008660A0" w:rsidP="008660A0">
      <w:pPr>
        <w:spacing w:after="0" w:line="240" w:lineRule="auto"/>
        <w:ind w:firstLine="709"/>
        <w:jc w:val="both"/>
        <w:rPr>
          <w:rFonts w:ascii="Times New Roman" w:eastAsia="Times New Roman" w:hAnsi="Times New Roman" w:cs="Times New Roman"/>
          <w:sz w:val="28"/>
          <w:szCs w:val="28"/>
          <w:lang w:val="uk-UA" w:eastAsia="ru-RU"/>
        </w:rPr>
      </w:pPr>
    </w:p>
    <w:p w:rsidR="008660A0" w:rsidRPr="008660A0" w:rsidRDefault="008660A0" w:rsidP="008660A0">
      <w:pPr>
        <w:spacing w:after="0" w:line="240" w:lineRule="auto"/>
        <w:jc w:val="center"/>
        <w:rPr>
          <w:rFonts w:ascii="Times New Roman" w:eastAsia="Times New Roman" w:hAnsi="Times New Roman" w:cs="Times New Roman"/>
          <w:b/>
          <w:bCs/>
          <w:sz w:val="24"/>
          <w:szCs w:val="24"/>
          <w:lang w:val="uk-UA" w:eastAsia="ru-RU"/>
        </w:rPr>
      </w:pPr>
      <w:r w:rsidRPr="008660A0">
        <w:rPr>
          <w:rFonts w:ascii="Times New Roman" w:eastAsia="Times New Roman" w:hAnsi="Times New Roman" w:cs="Times New Roman"/>
          <w:b/>
          <w:bCs/>
          <w:sz w:val="24"/>
          <w:szCs w:val="24"/>
          <w:lang w:val="uk-UA" w:eastAsia="ru-RU"/>
        </w:rPr>
        <w:t>LITERATURE</w:t>
      </w:r>
    </w:p>
    <w:p w:rsidR="008660A0" w:rsidRPr="008660A0" w:rsidRDefault="008660A0" w:rsidP="008660A0">
      <w:pPr>
        <w:numPr>
          <w:ilvl w:val="0"/>
          <w:numId w:val="1"/>
        </w:numPr>
        <w:tabs>
          <w:tab w:val="left" w:pos="284"/>
          <w:tab w:val="left" w:pos="426"/>
        </w:tabs>
        <w:spacing w:after="0" w:line="240" w:lineRule="auto"/>
        <w:rPr>
          <w:rFonts w:ascii="Times New Roman" w:eastAsia="Times New Roman" w:hAnsi="Times New Roman" w:cs="Times New Roman"/>
          <w:lang w:val="uk-UA"/>
        </w:rPr>
      </w:pPr>
      <w:proofErr w:type="spellStart"/>
      <w:r w:rsidRPr="008660A0">
        <w:rPr>
          <w:rFonts w:ascii="Times New Roman" w:eastAsia="Times New Roman" w:hAnsi="Times New Roman" w:cs="Times New Roman"/>
          <w:iCs/>
          <w:lang w:val="uk-UA"/>
        </w:rPr>
        <w:t>Маляренко</w:t>
      </w:r>
      <w:proofErr w:type="spellEnd"/>
      <w:r w:rsidRPr="008660A0">
        <w:rPr>
          <w:rFonts w:ascii="Times New Roman" w:eastAsia="Times New Roman" w:hAnsi="Times New Roman" w:cs="Times New Roman"/>
          <w:iCs/>
        </w:rPr>
        <w:t> </w:t>
      </w:r>
      <w:r w:rsidRPr="008660A0">
        <w:rPr>
          <w:rFonts w:ascii="Times New Roman" w:eastAsia="Times New Roman" w:hAnsi="Times New Roman" w:cs="Times New Roman"/>
          <w:iCs/>
          <w:lang w:val="uk-UA"/>
        </w:rPr>
        <w:t>В.А.</w:t>
      </w:r>
      <w:r w:rsidRPr="008660A0">
        <w:rPr>
          <w:rFonts w:ascii="Times New Roman" w:eastAsia="Times New Roman" w:hAnsi="Times New Roman" w:cs="Times New Roman"/>
          <w:lang w:val="uk-UA"/>
        </w:rPr>
        <w:t xml:space="preserve"> Розвиток біоенергетики – важливий шлях підвищення сільгоспвиробника / В.А. </w:t>
      </w:r>
      <w:proofErr w:type="spellStart"/>
      <w:r w:rsidRPr="008660A0">
        <w:rPr>
          <w:rFonts w:ascii="Times New Roman" w:eastAsia="Times New Roman" w:hAnsi="Times New Roman" w:cs="Times New Roman"/>
          <w:lang w:val="uk-UA"/>
        </w:rPr>
        <w:t>Маляренко</w:t>
      </w:r>
      <w:proofErr w:type="spellEnd"/>
      <w:r w:rsidRPr="008660A0">
        <w:rPr>
          <w:rFonts w:ascii="Times New Roman" w:eastAsia="Times New Roman" w:hAnsi="Times New Roman" w:cs="Times New Roman"/>
          <w:lang w:val="uk-UA"/>
        </w:rPr>
        <w:t xml:space="preserve">, О.І. </w:t>
      </w:r>
      <w:proofErr w:type="spellStart"/>
      <w:r w:rsidRPr="008660A0">
        <w:rPr>
          <w:rFonts w:ascii="Times New Roman" w:eastAsia="Times New Roman" w:hAnsi="Times New Roman" w:cs="Times New Roman"/>
          <w:lang w:val="uk-UA"/>
        </w:rPr>
        <w:t>Яковлев</w:t>
      </w:r>
      <w:proofErr w:type="spellEnd"/>
      <w:r w:rsidRPr="008660A0">
        <w:rPr>
          <w:rFonts w:ascii="Times New Roman" w:eastAsia="Times New Roman" w:hAnsi="Times New Roman" w:cs="Times New Roman"/>
          <w:lang w:val="uk-UA"/>
        </w:rPr>
        <w:t xml:space="preserve">, І.Г. </w:t>
      </w:r>
      <w:proofErr w:type="spellStart"/>
      <w:r w:rsidRPr="008660A0">
        <w:rPr>
          <w:rFonts w:ascii="Times New Roman" w:eastAsia="Times New Roman" w:hAnsi="Times New Roman" w:cs="Times New Roman"/>
          <w:lang w:val="uk-UA"/>
        </w:rPr>
        <w:t>Жданов</w:t>
      </w:r>
      <w:proofErr w:type="spellEnd"/>
      <w:r w:rsidRPr="008660A0">
        <w:rPr>
          <w:rFonts w:ascii="Times New Roman" w:eastAsia="Times New Roman" w:hAnsi="Times New Roman" w:cs="Times New Roman"/>
          <w:lang w:val="uk-UA"/>
        </w:rPr>
        <w:t xml:space="preserve"> // </w:t>
      </w:r>
      <w:proofErr w:type="spellStart"/>
      <w:r w:rsidRPr="008660A0">
        <w:rPr>
          <w:rFonts w:ascii="Times New Roman" w:eastAsia="Times New Roman" w:hAnsi="Times New Roman" w:cs="Times New Roman"/>
          <w:lang w:val="uk-UA"/>
        </w:rPr>
        <w:t>Энергоснабжение</w:t>
      </w:r>
      <w:proofErr w:type="spellEnd"/>
      <w:r w:rsidRPr="008660A0">
        <w:rPr>
          <w:rFonts w:ascii="Times New Roman" w:eastAsia="Times New Roman" w:hAnsi="Times New Roman" w:cs="Times New Roman"/>
          <w:lang w:val="uk-UA"/>
        </w:rPr>
        <w:t xml:space="preserve">, </w:t>
      </w:r>
      <w:proofErr w:type="spellStart"/>
      <w:r w:rsidRPr="008660A0">
        <w:rPr>
          <w:rFonts w:ascii="Times New Roman" w:eastAsia="Times New Roman" w:hAnsi="Times New Roman" w:cs="Times New Roman"/>
          <w:lang w:val="uk-UA"/>
        </w:rPr>
        <w:t>энергетика</w:t>
      </w:r>
      <w:proofErr w:type="spellEnd"/>
      <w:r w:rsidRPr="008660A0">
        <w:rPr>
          <w:rFonts w:ascii="Times New Roman" w:eastAsia="Times New Roman" w:hAnsi="Times New Roman" w:cs="Times New Roman"/>
          <w:lang w:val="uk-UA"/>
        </w:rPr>
        <w:t xml:space="preserve">, </w:t>
      </w:r>
      <w:proofErr w:type="spellStart"/>
      <w:r w:rsidRPr="008660A0">
        <w:rPr>
          <w:rFonts w:ascii="Times New Roman" w:eastAsia="Times New Roman" w:hAnsi="Times New Roman" w:cs="Times New Roman"/>
          <w:lang w:val="uk-UA"/>
        </w:rPr>
        <w:t>энергоаудит</w:t>
      </w:r>
      <w:proofErr w:type="spellEnd"/>
      <w:r w:rsidRPr="008660A0">
        <w:rPr>
          <w:rFonts w:ascii="Times New Roman" w:eastAsia="Times New Roman" w:hAnsi="Times New Roman" w:cs="Times New Roman"/>
          <w:lang w:val="uk-UA"/>
        </w:rPr>
        <w:t>. – 2006. – № 12. – С. 8-20.</w:t>
      </w:r>
    </w:p>
    <w:p w:rsidR="008660A0" w:rsidRPr="008660A0" w:rsidRDefault="008660A0" w:rsidP="008660A0">
      <w:pPr>
        <w:numPr>
          <w:ilvl w:val="0"/>
          <w:numId w:val="1"/>
        </w:numPr>
        <w:tabs>
          <w:tab w:val="left" w:pos="284"/>
        </w:tabs>
        <w:spacing w:after="0" w:line="240" w:lineRule="auto"/>
        <w:rPr>
          <w:rFonts w:ascii="Times New Roman" w:eastAsia="Times New Roman" w:hAnsi="Times New Roman" w:cs="Times New Roman"/>
          <w:lang w:val="uk-UA"/>
        </w:rPr>
      </w:pPr>
      <w:proofErr w:type="spellStart"/>
      <w:proofErr w:type="gramStart"/>
      <w:r w:rsidRPr="008660A0">
        <w:rPr>
          <w:rFonts w:ascii="Times New Roman" w:eastAsia="Times New Roman" w:hAnsi="Times New Roman" w:cs="Times New Roman"/>
          <w:lang w:val="en-US"/>
        </w:rPr>
        <w:t>LelfOhlsson</w:t>
      </w:r>
      <w:proofErr w:type="spellEnd"/>
      <w:r w:rsidRPr="008660A0">
        <w:rPr>
          <w:rFonts w:ascii="Times New Roman" w:eastAsia="Times New Roman" w:hAnsi="Times New Roman" w:cs="Times New Roman"/>
          <w:lang w:val="en-US"/>
        </w:rPr>
        <w:t xml:space="preserve">  </w:t>
      </w:r>
      <w:proofErr w:type="spellStart"/>
      <w:r w:rsidRPr="008660A0">
        <w:rPr>
          <w:rFonts w:ascii="Times New Roman" w:eastAsia="Times New Roman" w:hAnsi="Times New Roman" w:cs="Times New Roman"/>
          <w:lang w:val="en-US"/>
        </w:rPr>
        <w:t>Forstudieprojektdvsmojligheter</w:t>
      </w:r>
      <w:proofErr w:type="spellEnd"/>
      <w:proofErr w:type="gramEnd"/>
      <w:r w:rsidRPr="008660A0">
        <w:rPr>
          <w:rFonts w:ascii="Times New Roman" w:eastAsia="Times New Roman" w:hAnsi="Times New Roman" w:cs="Times New Roman"/>
          <w:lang w:val="en-US"/>
        </w:rPr>
        <w:t xml:space="preserve"> till </w:t>
      </w:r>
      <w:proofErr w:type="spellStart"/>
      <w:r w:rsidRPr="008660A0">
        <w:rPr>
          <w:rFonts w:ascii="Times New Roman" w:eastAsia="Times New Roman" w:hAnsi="Times New Roman" w:cs="Times New Roman"/>
          <w:lang w:val="en-US"/>
        </w:rPr>
        <w:t>produktion</w:t>
      </w:r>
      <w:proofErr w:type="spellEnd"/>
      <w:r w:rsidRPr="008660A0">
        <w:rPr>
          <w:rFonts w:ascii="Times New Roman" w:eastAsia="Times New Roman" w:hAnsi="Times New Roman" w:cs="Times New Roman"/>
          <w:lang w:val="en-US"/>
        </w:rPr>
        <w:t xml:space="preserve"> </w:t>
      </w:r>
      <w:proofErr w:type="spellStart"/>
      <w:r w:rsidRPr="008660A0">
        <w:rPr>
          <w:rFonts w:ascii="Times New Roman" w:eastAsia="Times New Roman" w:hAnsi="Times New Roman" w:cs="Times New Roman"/>
          <w:lang w:val="en-US"/>
        </w:rPr>
        <w:t>dv</w:t>
      </w:r>
      <w:proofErr w:type="spellEnd"/>
      <w:r w:rsidRPr="008660A0">
        <w:rPr>
          <w:rFonts w:ascii="Times New Roman" w:eastAsia="Times New Roman" w:hAnsi="Times New Roman" w:cs="Times New Roman"/>
          <w:lang w:val="en-US"/>
        </w:rPr>
        <w:t xml:space="preserve"> </w:t>
      </w:r>
      <w:proofErr w:type="spellStart"/>
      <w:r w:rsidRPr="008660A0">
        <w:rPr>
          <w:rFonts w:ascii="Times New Roman" w:eastAsia="Times New Roman" w:hAnsi="Times New Roman" w:cs="Times New Roman"/>
          <w:lang w:val="en-US"/>
        </w:rPr>
        <w:t>biodrivmedeliGavleorslan</w:t>
      </w:r>
      <w:proofErr w:type="spellEnd"/>
      <w:r w:rsidRPr="008660A0">
        <w:rPr>
          <w:rFonts w:ascii="Times New Roman" w:eastAsia="Times New Roman" w:hAnsi="Times New Roman" w:cs="Times New Roman"/>
          <w:lang w:val="en-US"/>
        </w:rPr>
        <w:t xml:space="preserve"> / </w:t>
      </w:r>
      <w:proofErr w:type="spellStart"/>
      <w:r w:rsidRPr="008660A0">
        <w:rPr>
          <w:rFonts w:ascii="Times New Roman" w:eastAsia="Times New Roman" w:hAnsi="Times New Roman" w:cs="Times New Roman"/>
          <w:lang w:val="en-US"/>
        </w:rPr>
        <w:t>Ohlsson</w:t>
      </w:r>
      <w:proofErr w:type="spellEnd"/>
      <w:r w:rsidRPr="008660A0">
        <w:rPr>
          <w:rFonts w:ascii="Times New Roman" w:eastAsia="Times New Roman" w:hAnsi="Times New Roman" w:cs="Times New Roman"/>
          <w:lang w:val="en-US"/>
        </w:rPr>
        <w:t xml:space="preserve"> </w:t>
      </w:r>
      <w:proofErr w:type="spellStart"/>
      <w:r w:rsidRPr="008660A0">
        <w:rPr>
          <w:rFonts w:ascii="Times New Roman" w:eastAsia="Times New Roman" w:hAnsi="Times New Roman" w:cs="Times New Roman"/>
          <w:lang w:val="en-US"/>
        </w:rPr>
        <w:t>Lelf</w:t>
      </w:r>
      <w:proofErr w:type="spellEnd"/>
      <w:r w:rsidRPr="008660A0">
        <w:rPr>
          <w:rFonts w:ascii="Times New Roman" w:eastAsia="Times New Roman" w:hAnsi="Times New Roman" w:cs="Times New Roman"/>
          <w:lang w:val="en-US"/>
        </w:rPr>
        <w:t xml:space="preserve"> // Gavle </w:t>
      </w:r>
      <w:proofErr w:type="spellStart"/>
      <w:r w:rsidRPr="008660A0">
        <w:rPr>
          <w:rFonts w:ascii="Times New Roman" w:eastAsia="Times New Roman" w:hAnsi="Times New Roman" w:cs="Times New Roman"/>
          <w:lang w:val="en-US"/>
        </w:rPr>
        <w:t>DalaEnergikontor</w:t>
      </w:r>
      <w:proofErr w:type="spellEnd"/>
      <w:r w:rsidRPr="008660A0">
        <w:rPr>
          <w:rFonts w:ascii="Times New Roman" w:eastAsia="Times New Roman" w:hAnsi="Times New Roman" w:cs="Times New Roman"/>
          <w:lang w:val="en-US"/>
        </w:rPr>
        <w:t xml:space="preserve">.– 2006.– № 5.– </w:t>
      </w:r>
      <w:r w:rsidRPr="008660A0">
        <w:rPr>
          <w:rFonts w:ascii="Times New Roman" w:eastAsia="Times New Roman" w:hAnsi="Times New Roman" w:cs="Times New Roman"/>
        </w:rPr>
        <w:t>Р</w:t>
      </w:r>
      <w:r w:rsidRPr="008660A0">
        <w:rPr>
          <w:rFonts w:ascii="Times New Roman" w:eastAsia="Times New Roman" w:hAnsi="Times New Roman" w:cs="Times New Roman"/>
          <w:lang w:val="en-US"/>
        </w:rPr>
        <w:t>. 1-4.</w:t>
      </w:r>
    </w:p>
    <w:p w:rsidR="008660A0" w:rsidRPr="008660A0" w:rsidRDefault="008660A0" w:rsidP="008660A0">
      <w:pPr>
        <w:numPr>
          <w:ilvl w:val="0"/>
          <w:numId w:val="1"/>
        </w:numPr>
        <w:tabs>
          <w:tab w:val="left" w:pos="284"/>
        </w:tabs>
        <w:spacing w:after="0" w:line="240" w:lineRule="auto"/>
        <w:jc w:val="both"/>
        <w:rPr>
          <w:rFonts w:ascii="Times New Roman" w:eastAsia="Times New Roman" w:hAnsi="Times New Roman" w:cs="Times New Roman"/>
          <w:lang w:val="uk-UA" w:eastAsia="ru-RU"/>
        </w:rPr>
      </w:pPr>
      <w:proofErr w:type="spellStart"/>
      <w:r w:rsidRPr="008660A0">
        <w:rPr>
          <w:rFonts w:ascii="Times New Roman" w:eastAsia="Times New Roman" w:hAnsi="Times New Roman" w:cs="Times New Roman"/>
          <w:lang w:eastAsia="ru-RU"/>
        </w:rPr>
        <w:t>Умеренкова</w:t>
      </w:r>
      <w:proofErr w:type="spellEnd"/>
      <w:r w:rsidRPr="008660A0">
        <w:rPr>
          <w:rFonts w:ascii="Times New Roman" w:eastAsia="Times New Roman" w:hAnsi="Times New Roman" w:cs="Times New Roman"/>
          <w:lang w:eastAsia="ru-RU"/>
        </w:rPr>
        <w:t xml:space="preserve"> К.Р. </w:t>
      </w:r>
      <w:proofErr w:type="spellStart"/>
      <w:r w:rsidRPr="008660A0">
        <w:rPr>
          <w:rFonts w:ascii="Times New Roman" w:eastAsia="Times New Roman" w:hAnsi="Times New Roman" w:cs="Times New Roman"/>
          <w:lang w:eastAsia="ru-RU"/>
        </w:rPr>
        <w:t>Перспектививикористанняальтернативних</w:t>
      </w:r>
      <w:proofErr w:type="spellEnd"/>
      <w:r w:rsidRPr="008660A0">
        <w:rPr>
          <w:rFonts w:ascii="Times New Roman" w:eastAsia="Times New Roman" w:hAnsi="Times New Roman" w:cs="Times New Roman"/>
          <w:lang w:eastAsia="ru-RU"/>
        </w:rPr>
        <w:t xml:space="preserve"> </w:t>
      </w:r>
      <w:proofErr w:type="gramStart"/>
      <w:r w:rsidRPr="008660A0">
        <w:rPr>
          <w:rFonts w:ascii="Times New Roman" w:eastAsia="Times New Roman" w:hAnsi="Times New Roman" w:cs="Times New Roman"/>
          <w:lang w:eastAsia="ru-RU"/>
        </w:rPr>
        <w:t>палив</w:t>
      </w:r>
      <w:proofErr w:type="gramEnd"/>
      <w:r w:rsidRPr="008660A0">
        <w:rPr>
          <w:rFonts w:ascii="Times New Roman" w:eastAsia="Times New Roman" w:hAnsi="Times New Roman" w:cs="Times New Roman"/>
          <w:lang w:eastAsia="ru-RU"/>
        </w:rPr>
        <w:t xml:space="preserve"> </w:t>
      </w:r>
      <w:proofErr w:type="spellStart"/>
      <w:r w:rsidRPr="008660A0">
        <w:rPr>
          <w:rFonts w:ascii="Times New Roman" w:eastAsia="Times New Roman" w:hAnsi="Times New Roman" w:cs="Times New Roman"/>
          <w:lang w:eastAsia="ru-RU"/>
        </w:rPr>
        <w:t>і</w:t>
      </w:r>
      <w:proofErr w:type="spellEnd"/>
      <w:r w:rsidRPr="008660A0">
        <w:rPr>
          <w:rFonts w:ascii="Times New Roman" w:eastAsia="Times New Roman" w:hAnsi="Times New Roman" w:cs="Times New Roman"/>
          <w:lang w:eastAsia="ru-RU"/>
        </w:rPr>
        <w:t xml:space="preserve"> методика </w:t>
      </w:r>
      <w:proofErr w:type="spellStart"/>
      <w:r w:rsidRPr="008660A0">
        <w:rPr>
          <w:rFonts w:ascii="Times New Roman" w:eastAsia="Times New Roman" w:hAnsi="Times New Roman" w:cs="Times New Roman"/>
          <w:lang w:eastAsia="ru-RU"/>
        </w:rPr>
        <w:t>визначенняїхтеплофізичних</w:t>
      </w:r>
      <w:proofErr w:type="spellEnd"/>
      <w:r w:rsidRPr="008660A0">
        <w:rPr>
          <w:rFonts w:ascii="Times New Roman" w:eastAsia="Times New Roman" w:hAnsi="Times New Roman" w:cs="Times New Roman"/>
          <w:lang w:eastAsia="ru-RU"/>
        </w:rPr>
        <w:t xml:space="preserve"> характеристик: </w:t>
      </w:r>
      <w:proofErr w:type="spellStart"/>
      <w:r w:rsidRPr="008660A0">
        <w:rPr>
          <w:rFonts w:ascii="Times New Roman" w:eastAsia="Times New Roman" w:hAnsi="Times New Roman" w:cs="Times New Roman"/>
          <w:lang w:eastAsia="ru-RU"/>
        </w:rPr>
        <w:t>монографія</w:t>
      </w:r>
      <w:proofErr w:type="spellEnd"/>
      <w:r w:rsidRPr="008660A0">
        <w:rPr>
          <w:rFonts w:ascii="Times New Roman" w:eastAsia="Times New Roman" w:hAnsi="Times New Roman" w:cs="Times New Roman"/>
          <w:lang w:eastAsia="ru-RU"/>
        </w:rPr>
        <w:t xml:space="preserve"> /К.Р. </w:t>
      </w:r>
      <w:proofErr w:type="spellStart"/>
      <w:r w:rsidRPr="008660A0">
        <w:rPr>
          <w:rFonts w:ascii="Times New Roman" w:eastAsia="Times New Roman" w:hAnsi="Times New Roman" w:cs="Times New Roman"/>
          <w:lang w:eastAsia="ru-RU"/>
        </w:rPr>
        <w:t>Умеренкова</w:t>
      </w:r>
      <w:proofErr w:type="spellEnd"/>
      <w:r w:rsidRPr="008660A0">
        <w:rPr>
          <w:rFonts w:ascii="Times New Roman" w:eastAsia="Times New Roman" w:hAnsi="Times New Roman" w:cs="Times New Roman"/>
          <w:lang w:eastAsia="ru-RU"/>
        </w:rPr>
        <w:t xml:space="preserve">, В.Г. Борисенко. – </w:t>
      </w:r>
      <w:proofErr w:type="spellStart"/>
      <w:r w:rsidRPr="008660A0">
        <w:rPr>
          <w:rFonts w:ascii="Times New Roman" w:eastAsia="Times New Roman" w:hAnsi="Times New Roman" w:cs="Times New Roman"/>
          <w:lang w:eastAsia="ru-RU"/>
        </w:rPr>
        <w:t>Харків</w:t>
      </w:r>
      <w:proofErr w:type="spellEnd"/>
      <w:r w:rsidRPr="008660A0">
        <w:rPr>
          <w:rFonts w:ascii="Times New Roman" w:eastAsia="Times New Roman" w:hAnsi="Times New Roman" w:cs="Times New Roman"/>
          <w:lang w:eastAsia="ru-RU"/>
        </w:rPr>
        <w:t xml:space="preserve">: НУЦЗ </w:t>
      </w:r>
      <w:proofErr w:type="spellStart"/>
      <w:r w:rsidRPr="008660A0">
        <w:rPr>
          <w:rFonts w:ascii="Times New Roman" w:eastAsia="Times New Roman" w:hAnsi="Times New Roman" w:cs="Times New Roman"/>
          <w:lang w:eastAsia="ru-RU"/>
        </w:rPr>
        <w:t>України</w:t>
      </w:r>
      <w:proofErr w:type="spellEnd"/>
      <w:r w:rsidRPr="008660A0">
        <w:rPr>
          <w:rFonts w:ascii="Times New Roman" w:eastAsia="Times New Roman" w:hAnsi="Times New Roman" w:cs="Times New Roman"/>
          <w:lang w:eastAsia="ru-RU"/>
        </w:rPr>
        <w:t>, 2021. – 101 с.</w:t>
      </w:r>
    </w:p>
    <w:sectPr w:rsidR="008660A0" w:rsidRPr="008660A0" w:rsidSect="00D2766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1174B"/>
    <w:multiLevelType w:val="hybridMultilevel"/>
    <w:tmpl w:val="2D047FAE"/>
    <w:lvl w:ilvl="0" w:tplc="990AA59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663"/>
    <w:rsid w:val="00081C8B"/>
    <w:rsid w:val="000C043D"/>
    <w:rsid w:val="001D035B"/>
    <w:rsid w:val="003A5AEF"/>
    <w:rsid w:val="00625023"/>
    <w:rsid w:val="008660A0"/>
    <w:rsid w:val="00D27663"/>
    <w:rsid w:val="00E70A9B"/>
    <w:rsid w:val="00FA3C2C"/>
    <w:rsid w:val="00FA53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Борисенко</dc:creator>
  <cp:lastModifiedBy>Ксения</cp:lastModifiedBy>
  <cp:revision>3</cp:revision>
  <dcterms:created xsi:type="dcterms:W3CDTF">2025-12-09T10:26:00Z</dcterms:created>
  <dcterms:modified xsi:type="dcterms:W3CDTF">2025-12-09T10:34:00Z</dcterms:modified>
</cp:coreProperties>
</file>