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062C" w14:textId="5411F402" w:rsidR="008A3E16" w:rsidRPr="008A3E16" w:rsidRDefault="008A3E16" w:rsidP="0091042F">
      <w:pPr>
        <w:suppressAutoHyphens w:val="0"/>
        <w:overflowPunct/>
        <w:spacing w:after="0" w:line="360" w:lineRule="auto"/>
        <w:ind w:right="-11"/>
        <w:jc w:val="center"/>
        <w:rPr>
          <w:rFonts w:ascii="Times New Roman" w:eastAsia="Times New Roman" w:hAnsi="Times New Roman" w:cs="Times New Roman"/>
          <w:sz w:val="24"/>
          <w:szCs w:val="24"/>
          <w:lang w:val="ru-UA" w:eastAsia="ru-RU"/>
        </w:rPr>
      </w:pPr>
      <w:r w:rsidRPr="008A3E16">
        <w:rPr>
          <w:rFonts w:ascii="Times New Roman" w:eastAsia="TimesNewRomanPSMT" w:hAnsi="Times New Roman" w:cs="Times New Roman"/>
          <w:sz w:val="28"/>
          <w:szCs w:val="28"/>
          <w:lang w:val="ru-UA" w:eastAsia="ru-RU"/>
        </w:rPr>
        <w:t xml:space="preserve">Тематична рубрика: </w:t>
      </w:r>
      <w:r w:rsidRPr="008A3E16">
        <w:rPr>
          <w:rFonts w:ascii="Times New Roman" w:eastAsia="Times New Roman" w:hAnsi="Times New Roman" w:cs="Times New Roman"/>
          <w:b/>
          <w:bCs/>
          <w:color w:val="000000"/>
          <w:sz w:val="28"/>
          <w:szCs w:val="28"/>
          <w:lang w:val="uk-UA"/>
        </w:rPr>
        <w:t>ПСИХОЛОГІЯ ОСОБИСТОСТІ</w:t>
      </w:r>
    </w:p>
    <w:p w14:paraId="52F7433E" w14:textId="1E45F273" w:rsidR="00F328C6" w:rsidRPr="00F328C6" w:rsidRDefault="00F328C6" w:rsidP="0091042F">
      <w:pPr>
        <w:spacing w:after="0" w:line="360" w:lineRule="auto"/>
        <w:ind w:right="-11"/>
        <w:jc w:val="both"/>
        <w:rPr>
          <w:rFonts w:ascii="Times New Roman" w:hAnsi="Times New Roman" w:cs="Times New Roman"/>
          <w:color w:val="000000"/>
          <w:sz w:val="28"/>
          <w:szCs w:val="28"/>
          <w:lang w:val="uk-UA"/>
        </w:rPr>
      </w:pPr>
      <w:r w:rsidRPr="00F328C6">
        <w:rPr>
          <w:rFonts w:ascii="Times New Roman" w:eastAsia="Times New Roman" w:hAnsi="Times New Roman" w:cs="Times New Roman"/>
          <w:b/>
          <w:bCs/>
          <w:color w:val="000000"/>
          <w:sz w:val="28"/>
          <w:szCs w:val="28"/>
          <w:lang w:val="en-US"/>
        </w:rPr>
        <w:t>UDC</w:t>
      </w:r>
      <w:r w:rsidRPr="00F328C6">
        <w:rPr>
          <w:rFonts w:ascii="Times New Roman" w:hAnsi="Times New Roman" w:cs="Times New Roman"/>
          <w:color w:val="000000"/>
          <w:sz w:val="28"/>
          <w:szCs w:val="28"/>
        </w:rPr>
        <w:t xml:space="preserve"> </w:t>
      </w:r>
      <w:r w:rsidRPr="00F328C6">
        <w:rPr>
          <w:rFonts w:ascii="Times New Roman" w:hAnsi="Times New Roman" w:cs="Times New Roman"/>
          <w:b/>
          <w:bCs/>
          <w:color w:val="000000"/>
          <w:sz w:val="28"/>
          <w:szCs w:val="28"/>
        </w:rPr>
        <w:t>159.9:355.1:364.63</w:t>
      </w:r>
    </w:p>
    <w:p w14:paraId="02248CA9" w14:textId="66AEEF84" w:rsidR="00717D85" w:rsidRPr="00F7560C" w:rsidRDefault="00717D85" w:rsidP="0091042F">
      <w:pPr>
        <w:spacing w:after="0" w:line="360" w:lineRule="auto"/>
        <w:ind w:right="-11" w:firstLine="567"/>
        <w:jc w:val="right"/>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Chernenko</w:t>
      </w:r>
      <w:r w:rsidRPr="00F7560C">
        <w:rPr>
          <w:rFonts w:ascii="Times New Roman" w:hAnsi="Times New Roman" w:cs="Times New Roman"/>
          <w:b/>
          <w:sz w:val="28"/>
          <w:szCs w:val="28"/>
          <w:shd w:val="clear" w:color="auto" w:fill="FFFFFF"/>
          <w:lang w:val="en-US"/>
        </w:rPr>
        <w:t xml:space="preserve"> </w:t>
      </w:r>
      <w:r>
        <w:rPr>
          <w:rFonts w:ascii="Times New Roman" w:hAnsi="Times New Roman" w:cs="Times New Roman"/>
          <w:b/>
          <w:sz w:val="28"/>
          <w:szCs w:val="28"/>
          <w:shd w:val="clear" w:color="auto" w:fill="FFFFFF"/>
          <w:lang w:val="en-US"/>
        </w:rPr>
        <w:t>O</w:t>
      </w:r>
      <w:r w:rsidRPr="00F7560C">
        <w:rPr>
          <w:rFonts w:ascii="Times New Roman" w:hAnsi="Times New Roman" w:cs="Times New Roman"/>
          <w:b/>
          <w:sz w:val="28"/>
          <w:szCs w:val="28"/>
          <w:shd w:val="clear" w:color="auto" w:fill="FFFFFF"/>
          <w:lang w:val="en-US"/>
        </w:rPr>
        <w:t xml:space="preserve">. </w:t>
      </w:r>
      <w:r>
        <w:rPr>
          <w:rFonts w:ascii="Times New Roman" w:hAnsi="Times New Roman" w:cs="Times New Roman"/>
          <w:b/>
          <w:sz w:val="28"/>
          <w:szCs w:val="28"/>
          <w:shd w:val="clear" w:color="auto" w:fill="FFFFFF"/>
          <w:lang w:val="en-US"/>
        </w:rPr>
        <w:t>V</w:t>
      </w:r>
      <w:r w:rsidRPr="00F7560C">
        <w:rPr>
          <w:rFonts w:ascii="Times New Roman" w:hAnsi="Times New Roman" w:cs="Times New Roman"/>
          <w:b/>
          <w:sz w:val="28"/>
          <w:szCs w:val="28"/>
          <w:shd w:val="clear" w:color="auto" w:fill="FFFFFF"/>
          <w:lang w:val="en-US"/>
        </w:rPr>
        <w:t>.,</w:t>
      </w:r>
    </w:p>
    <w:p w14:paraId="33177FBB" w14:textId="5A599D15" w:rsidR="00717D85" w:rsidRPr="001E10EA" w:rsidRDefault="00717D85" w:rsidP="0091042F">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lang w:val="uk-UA"/>
        </w:rPr>
        <w:t>PhD</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in</w:t>
      </w:r>
      <w:proofErr w:type="spellEnd"/>
      <w:r w:rsidRPr="00924A0D">
        <w:rPr>
          <w:rFonts w:ascii="Times New Roman" w:hAnsi="Times New Roman" w:cs="Times New Roman"/>
          <w:sz w:val="28"/>
          <w:szCs w:val="28"/>
          <w:shd w:val="clear" w:color="auto" w:fill="FFFFFF"/>
          <w:lang w:val="uk-UA"/>
        </w:rPr>
        <w:t xml:space="preserve"> </w:t>
      </w:r>
      <w:r w:rsidR="001E10EA">
        <w:rPr>
          <w:rFonts w:ascii="Times New Roman" w:hAnsi="Times New Roman" w:cs="Times New Roman"/>
          <w:sz w:val="28"/>
          <w:szCs w:val="28"/>
          <w:shd w:val="clear" w:color="auto" w:fill="FFFFFF"/>
          <w:lang w:val="en-US"/>
        </w:rPr>
        <w:t>Medical Sciences</w:t>
      </w:r>
      <w:r w:rsidRPr="00924A0D">
        <w:rPr>
          <w:rFonts w:ascii="Times New Roman" w:hAnsi="Times New Roman" w:cs="Times New Roman"/>
          <w:sz w:val="28"/>
          <w:szCs w:val="28"/>
          <w:shd w:val="clear" w:color="auto" w:fill="FFFFFF"/>
          <w:lang w:val="uk-UA"/>
        </w:rPr>
        <w:t xml:space="preserve">, </w:t>
      </w:r>
      <w:proofErr w:type="spellStart"/>
      <w:r w:rsidR="001E10EA" w:rsidRPr="001E10EA">
        <w:rPr>
          <w:rFonts w:ascii="Times New Roman" w:hAnsi="Times New Roman" w:cs="Times New Roman"/>
          <w:sz w:val="28"/>
          <w:szCs w:val="28"/>
          <w:shd w:val="clear" w:color="auto" w:fill="FFFFFF"/>
          <w:lang w:val="uk-UA"/>
        </w:rPr>
        <w:t>associate</w:t>
      </w:r>
      <w:proofErr w:type="spellEnd"/>
      <w:r w:rsidR="001E10EA" w:rsidRPr="001E10EA">
        <w:rPr>
          <w:rFonts w:ascii="Times New Roman" w:hAnsi="Times New Roman" w:cs="Times New Roman"/>
          <w:sz w:val="28"/>
          <w:szCs w:val="28"/>
          <w:shd w:val="clear" w:color="auto" w:fill="FFFFFF"/>
          <w:lang w:val="uk-UA"/>
        </w:rPr>
        <w:t xml:space="preserve"> </w:t>
      </w:r>
      <w:proofErr w:type="spellStart"/>
      <w:r w:rsidR="001E10EA" w:rsidRPr="001E10EA">
        <w:rPr>
          <w:rFonts w:ascii="Times New Roman" w:hAnsi="Times New Roman" w:cs="Times New Roman"/>
          <w:sz w:val="28"/>
          <w:szCs w:val="28"/>
          <w:shd w:val="clear" w:color="auto" w:fill="FFFFFF"/>
          <w:lang w:val="uk-UA"/>
        </w:rPr>
        <w:t>professor</w:t>
      </w:r>
      <w:proofErr w:type="spellEnd"/>
      <w:r w:rsidR="001E10EA">
        <w:rPr>
          <w:rFonts w:ascii="Times New Roman" w:hAnsi="Times New Roman" w:cs="Times New Roman"/>
          <w:sz w:val="28"/>
          <w:szCs w:val="28"/>
          <w:shd w:val="clear" w:color="auto" w:fill="FFFFFF"/>
          <w:lang w:val="en-US"/>
        </w:rPr>
        <w:t>,</w:t>
      </w:r>
    </w:p>
    <w:p w14:paraId="52DAB153" w14:textId="77777777" w:rsidR="00B41D30" w:rsidRDefault="00717D85" w:rsidP="00B41D30">
      <w:pPr>
        <w:spacing w:after="0" w:line="360" w:lineRule="auto"/>
        <w:ind w:right="-11" w:firstLine="567"/>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assistant</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professor</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Department</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Psycholog</w:t>
      </w:r>
      <w:proofErr w:type="spellEnd"/>
      <w:r w:rsidR="00F7560C">
        <w:rPr>
          <w:rFonts w:ascii="Times New Roman" w:hAnsi="Times New Roman" w:cs="Times New Roman"/>
          <w:sz w:val="28"/>
          <w:szCs w:val="28"/>
          <w:shd w:val="clear" w:color="auto" w:fill="FFFFFF"/>
          <w:lang w:val="en-US"/>
        </w:rPr>
        <w:t xml:space="preserve">y </w:t>
      </w:r>
    </w:p>
    <w:p w14:paraId="42056F95" w14:textId="55E52574" w:rsidR="00717D85" w:rsidRPr="00924A0D" w:rsidRDefault="00F7560C" w:rsidP="00B41D30">
      <w:pPr>
        <w:spacing w:after="0" w:line="360" w:lineRule="auto"/>
        <w:ind w:right="-11" w:firstLine="567"/>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of</w:t>
      </w:r>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Activity</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in</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Special</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Conditions</w:t>
      </w:r>
      <w:proofErr w:type="spellEnd"/>
      <w:r w:rsidR="00717D85" w:rsidRPr="00924A0D">
        <w:rPr>
          <w:rFonts w:ascii="Times New Roman" w:hAnsi="Times New Roman" w:cs="Times New Roman"/>
          <w:sz w:val="28"/>
          <w:szCs w:val="28"/>
          <w:shd w:val="clear" w:color="auto" w:fill="FFFFFF"/>
          <w:lang w:val="uk-UA"/>
        </w:rPr>
        <w:t xml:space="preserve">, </w:t>
      </w:r>
    </w:p>
    <w:p w14:paraId="65968D8E" w14:textId="1E24571E" w:rsidR="00717D85" w:rsidRDefault="00717D85" w:rsidP="0091042F">
      <w:pPr>
        <w:spacing w:after="0" w:line="360" w:lineRule="auto"/>
        <w:ind w:left="283" w:right="-11"/>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National</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University</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Civil</w:t>
      </w:r>
      <w:proofErr w:type="spellEnd"/>
      <w:r w:rsidRPr="00924A0D">
        <w:rPr>
          <w:rFonts w:ascii="Times New Roman" w:hAnsi="Times New Roman" w:cs="Times New Roman"/>
          <w:sz w:val="28"/>
          <w:szCs w:val="28"/>
          <w:shd w:val="clear" w:color="auto" w:fill="FFFFFF"/>
          <w:lang w:val="uk-UA"/>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Ukraine</w:t>
      </w:r>
      <w:proofErr w:type="spellEnd"/>
    </w:p>
    <w:p w14:paraId="6891CAA0" w14:textId="6D4A2540" w:rsidR="009E183D" w:rsidRPr="009E183D" w:rsidRDefault="009E183D" w:rsidP="0091042F">
      <w:pPr>
        <w:spacing w:after="0" w:line="360" w:lineRule="auto"/>
        <w:ind w:left="283" w:right="-11"/>
        <w:jc w:val="right"/>
        <w:rPr>
          <w:rFonts w:ascii="Times New Roman" w:hAnsi="Times New Roman" w:cs="Times New Roman"/>
          <w:sz w:val="28"/>
          <w:szCs w:val="28"/>
          <w:shd w:val="clear" w:color="auto" w:fill="FFFFFF"/>
          <w:lang w:val="uk-UA"/>
        </w:rPr>
      </w:pPr>
      <w:r w:rsidRPr="007D6EA4">
        <w:rPr>
          <w:rFonts w:ascii="Times New Roman" w:hAnsi="Times New Roman" w:cs="Times New Roman"/>
          <w:sz w:val="28"/>
          <w:szCs w:val="28"/>
          <w:lang w:val="en-US"/>
        </w:rPr>
        <w:t>ORCID</w:t>
      </w:r>
      <w:r w:rsidRPr="009E183D">
        <w:rPr>
          <w:rFonts w:ascii="Times New Roman" w:hAnsi="Times New Roman" w:cs="Times New Roman"/>
          <w:sz w:val="28"/>
          <w:szCs w:val="28"/>
          <w:lang w:val="uk-UA"/>
        </w:rPr>
        <w:t xml:space="preserve"> </w:t>
      </w:r>
      <w:r w:rsidRPr="007D6EA4">
        <w:rPr>
          <w:rFonts w:ascii="Times New Roman" w:hAnsi="Times New Roman" w:cs="Times New Roman"/>
          <w:sz w:val="28"/>
          <w:szCs w:val="28"/>
          <w:lang w:val="en-US"/>
        </w:rPr>
        <w:t>ID</w:t>
      </w:r>
      <w:r>
        <w:rPr>
          <w:rFonts w:ascii="Times New Roman" w:hAnsi="Times New Roman" w:cs="Times New Roman"/>
          <w:sz w:val="28"/>
          <w:szCs w:val="28"/>
          <w:lang w:val="uk-UA"/>
        </w:rPr>
        <w:t xml:space="preserve"> </w:t>
      </w:r>
      <w:r w:rsidRPr="009E183D">
        <w:rPr>
          <w:rFonts w:ascii="Times New Roman" w:hAnsi="Times New Roman" w:cs="Times New Roman"/>
          <w:sz w:val="28"/>
          <w:szCs w:val="28"/>
          <w:lang w:val="uk-UA"/>
        </w:rPr>
        <w:t>0000-0002-8621-3175</w:t>
      </w:r>
    </w:p>
    <w:p w14:paraId="141362F5" w14:textId="7418EBE8" w:rsidR="00717D85" w:rsidRDefault="00717D85" w:rsidP="0091042F">
      <w:pPr>
        <w:spacing w:after="0" w:line="360" w:lineRule="auto"/>
        <w:ind w:left="283" w:right="-11"/>
        <w:jc w:val="right"/>
        <w:rPr>
          <w:rFonts w:ascii="Times New Roman" w:hAnsi="Times New Roman" w:cs="Times New Roman"/>
          <w:sz w:val="28"/>
          <w:szCs w:val="28"/>
          <w:shd w:val="clear" w:color="auto" w:fill="FFFFFF"/>
          <w:lang w:val="en-US"/>
        </w:rPr>
      </w:pPr>
      <w:proofErr w:type="spellStart"/>
      <w:r w:rsidRPr="001E10EA">
        <w:rPr>
          <w:rFonts w:ascii="Times New Roman" w:hAnsi="Times New Roman" w:cs="Times New Roman"/>
          <w:b/>
          <w:bCs/>
          <w:sz w:val="28"/>
          <w:szCs w:val="28"/>
          <w:shd w:val="clear" w:color="auto" w:fill="FFFFFF"/>
          <w:lang w:val="en-US"/>
        </w:rPr>
        <w:t>Pasynchuk</w:t>
      </w:r>
      <w:proofErr w:type="spellEnd"/>
      <w:r w:rsidRPr="001E10EA">
        <w:rPr>
          <w:rFonts w:ascii="Times New Roman" w:hAnsi="Times New Roman" w:cs="Times New Roman"/>
          <w:b/>
          <w:bCs/>
          <w:sz w:val="28"/>
          <w:szCs w:val="28"/>
          <w:shd w:val="clear" w:color="auto" w:fill="FFFFFF"/>
          <w:lang w:val="en-US"/>
        </w:rPr>
        <w:t xml:space="preserve"> K. M.</w:t>
      </w:r>
      <w:r>
        <w:rPr>
          <w:rFonts w:ascii="Times New Roman" w:hAnsi="Times New Roman" w:cs="Times New Roman"/>
          <w:sz w:val="28"/>
          <w:szCs w:val="28"/>
          <w:shd w:val="clear" w:color="auto" w:fill="FFFFFF"/>
          <w:lang w:val="en-US"/>
        </w:rPr>
        <w:t>,</w:t>
      </w:r>
    </w:p>
    <w:p w14:paraId="410A1D63" w14:textId="185B363E" w:rsidR="00717D85" w:rsidRPr="001E10EA" w:rsidRDefault="00717D85" w:rsidP="0091042F">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lang w:val="uk-UA"/>
        </w:rPr>
        <w:t>PhD</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in</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Pedagogy</w:t>
      </w:r>
      <w:proofErr w:type="spellEnd"/>
      <w:r w:rsidRPr="00924A0D">
        <w:rPr>
          <w:rFonts w:ascii="Times New Roman" w:hAnsi="Times New Roman" w:cs="Times New Roman"/>
          <w:sz w:val="28"/>
          <w:szCs w:val="28"/>
          <w:shd w:val="clear" w:color="auto" w:fill="FFFFFF"/>
          <w:lang w:val="uk-UA"/>
        </w:rPr>
        <w:t xml:space="preserve">, </w:t>
      </w:r>
      <w:proofErr w:type="spellStart"/>
      <w:r w:rsidR="001E10EA" w:rsidRPr="001E10EA">
        <w:rPr>
          <w:rFonts w:ascii="Times New Roman" w:hAnsi="Times New Roman" w:cs="Times New Roman"/>
          <w:sz w:val="28"/>
          <w:szCs w:val="28"/>
          <w:shd w:val="clear" w:color="auto" w:fill="FFFFFF"/>
          <w:lang w:val="uk-UA"/>
        </w:rPr>
        <w:t>associate</w:t>
      </w:r>
      <w:proofErr w:type="spellEnd"/>
      <w:r w:rsidR="001E10EA" w:rsidRPr="001E10EA">
        <w:rPr>
          <w:rFonts w:ascii="Times New Roman" w:hAnsi="Times New Roman" w:cs="Times New Roman"/>
          <w:sz w:val="28"/>
          <w:szCs w:val="28"/>
          <w:shd w:val="clear" w:color="auto" w:fill="FFFFFF"/>
          <w:lang w:val="uk-UA"/>
        </w:rPr>
        <w:t xml:space="preserve"> </w:t>
      </w:r>
      <w:proofErr w:type="spellStart"/>
      <w:r w:rsidR="001E10EA" w:rsidRPr="001E10EA">
        <w:rPr>
          <w:rFonts w:ascii="Times New Roman" w:hAnsi="Times New Roman" w:cs="Times New Roman"/>
          <w:sz w:val="28"/>
          <w:szCs w:val="28"/>
          <w:shd w:val="clear" w:color="auto" w:fill="FFFFFF"/>
          <w:lang w:val="uk-UA"/>
        </w:rPr>
        <w:t>professor</w:t>
      </w:r>
      <w:proofErr w:type="spellEnd"/>
      <w:r w:rsidR="001E10EA">
        <w:rPr>
          <w:rFonts w:ascii="Times New Roman" w:hAnsi="Times New Roman" w:cs="Times New Roman"/>
          <w:sz w:val="28"/>
          <w:szCs w:val="28"/>
          <w:shd w:val="clear" w:color="auto" w:fill="FFFFFF"/>
          <w:lang w:val="en-US"/>
        </w:rPr>
        <w:t>,</w:t>
      </w:r>
    </w:p>
    <w:p w14:paraId="6944A9E8" w14:textId="77777777" w:rsidR="00B41D30" w:rsidRDefault="00717D85" w:rsidP="00B41D30">
      <w:pPr>
        <w:spacing w:after="0" w:line="360" w:lineRule="auto"/>
        <w:ind w:right="-11" w:firstLine="567"/>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assistant</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professor</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Department</w:t>
      </w:r>
      <w:proofErr w:type="spellEnd"/>
      <w:r w:rsidRPr="001E10EA">
        <w:rPr>
          <w:rFonts w:ascii="Times New Roman" w:hAnsi="Times New Roman" w:cs="Times New Roman"/>
          <w:sz w:val="28"/>
          <w:szCs w:val="28"/>
          <w:shd w:val="clear" w:color="auto" w:fill="FFFFFF"/>
          <w:lang w:val="uk-UA"/>
        </w:rPr>
        <w:t xml:space="preserve"> </w:t>
      </w:r>
      <w:proofErr w:type="spellStart"/>
      <w:r w:rsidR="001E10EA" w:rsidRPr="001E10EA">
        <w:rPr>
          <w:rFonts w:ascii="Times New Roman" w:hAnsi="Times New Roman" w:cs="Times New Roman"/>
          <w:sz w:val="28"/>
          <w:szCs w:val="28"/>
          <w:shd w:val="clear" w:color="auto" w:fill="FFFFFF"/>
          <w:lang w:val="uk-UA"/>
        </w:rPr>
        <w:t>of</w:t>
      </w:r>
      <w:proofErr w:type="spellEnd"/>
      <w:r w:rsidR="001E10EA" w:rsidRPr="001E10EA">
        <w:rPr>
          <w:rFonts w:ascii="Times New Roman" w:hAnsi="Times New Roman" w:cs="Times New Roman"/>
          <w:sz w:val="28"/>
          <w:szCs w:val="28"/>
          <w:shd w:val="clear" w:color="auto" w:fill="FFFFFF"/>
          <w:lang w:val="uk-UA"/>
        </w:rPr>
        <w:t xml:space="preserve"> </w:t>
      </w:r>
      <w:r w:rsidR="00F328C6">
        <w:rPr>
          <w:rFonts w:ascii="Times New Roman" w:hAnsi="Times New Roman" w:cs="Times New Roman"/>
          <w:sz w:val="28"/>
          <w:szCs w:val="28"/>
          <w:shd w:val="clear" w:color="auto" w:fill="FFFFFF"/>
          <w:lang w:val="en-US"/>
        </w:rPr>
        <w:t>Professional Development</w:t>
      </w:r>
      <w:r w:rsidR="001E10EA" w:rsidRPr="001E10EA">
        <w:rPr>
          <w:rFonts w:ascii="Times New Roman" w:hAnsi="Times New Roman" w:cs="Times New Roman"/>
          <w:sz w:val="28"/>
          <w:szCs w:val="28"/>
          <w:shd w:val="clear" w:color="auto" w:fill="FFFFFF"/>
          <w:lang w:val="uk-UA"/>
        </w:rPr>
        <w:t xml:space="preserve"> </w:t>
      </w:r>
    </w:p>
    <w:p w14:paraId="3D03B7B2" w14:textId="07D09DDC" w:rsidR="00717D85" w:rsidRPr="00B41D30" w:rsidRDefault="001E10EA" w:rsidP="00B41D30">
      <w:pPr>
        <w:spacing w:after="0" w:line="360" w:lineRule="auto"/>
        <w:ind w:right="-11" w:firstLine="567"/>
        <w:jc w:val="right"/>
        <w:rPr>
          <w:rFonts w:ascii="Times New Roman" w:hAnsi="Times New Roman" w:cs="Times New Roman"/>
          <w:sz w:val="28"/>
          <w:szCs w:val="28"/>
          <w:highlight w:val="yellow"/>
          <w:shd w:val="clear" w:color="auto" w:fill="FFFFFF"/>
          <w:lang w:val="en-US"/>
        </w:rPr>
      </w:pPr>
      <w:proofErr w:type="spellStart"/>
      <w:r w:rsidRPr="001E10EA">
        <w:rPr>
          <w:rFonts w:ascii="Times New Roman" w:hAnsi="Times New Roman" w:cs="Times New Roman"/>
          <w:sz w:val="28"/>
          <w:szCs w:val="28"/>
          <w:shd w:val="clear" w:color="auto" w:fill="FFFFFF"/>
          <w:lang w:val="uk-UA"/>
        </w:rPr>
        <w:t>and</w:t>
      </w:r>
      <w:proofErr w:type="spellEnd"/>
      <w:r w:rsidRPr="001E10EA">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Specialized</w:t>
      </w:r>
      <w:proofErr w:type="spellEnd"/>
      <w:r w:rsidRPr="001E10EA">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Training</w:t>
      </w:r>
      <w:proofErr w:type="spellEnd"/>
      <w:r w:rsidRPr="001E10EA">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in</w:t>
      </w:r>
      <w:proofErr w:type="spellEnd"/>
      <w:r w:rsidRPr="001E10EA">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Civil</w:t>
      </w:r>
      <w:proofErr w:type="spellEnd"/>
      <w:r w:rsidRPr="001E10EA">
        <w:rPr>
          <w:rFonts w:ascii="Times New Roman" w:hAnsi="Times New Roman" w:cs="Times New Roman"/>
          <w:sz w:val="28"/>
          <w:szCs w:val="28"/>
          <w:shd w:val="clear" w:color="auto" w:fill="FFFFFF"/>
          <w:lang w:val="uk-UA"/>
        </w:rPr>
        <w:t xml:space="preserve"> </w:t>
      </w:r>
      <w:proofErr w:type="spellStart"/>
      <w:r w:rsidRPr="001E10EA">
        <w:rPr>
          <w:rFonts w:ascii="Times New Roman" w:hAnsi="Times New Roman" w:cs="Times New Roman"/>
          <w:sz w:val="28"/>
          <w:szCs w:val="28"/>
          <w:shd w:val="clear" w:color="auto" w:fill="FFFFFF"/>
          <w:lang w:val="uk-UA"/>
        </w:rPr>
        <w:t>Protection</w:t>
      </w:r>
      <w:proofErr w:type="spellEnd"/>
      <w:r w:rsidR="00717D85" w:rsidRPr="00924A0D">
        <w:rPr>
          <w:rFonts w:ascii="Times New Roman" w:hAnsi="Times New Roman" w:cs="Times New Roman"/>
          <w:sz w:val="28"/>
          <w:szCs w:val="28"/>
          <w:shd w:val="clear" w:color="auto" w:fill="FFFFFF"/>
          <w:lang w:val="uk-UA"/>
        </w:rPr>
        <w:t xml:space="preserve">, </w:t>
      </w:r>
    </w:p>
    <w:p w14:paraId="71BB7F28" w14:textId="574F60C0" w:rsidR="00717D85" w:rsidRDefault="00717D85" w:rsidP="0091042F">
      <w:pPr>
        <w:spacing w:after="0" w:line="360" w:lineRule="auto"/>
        <w:ind w:left="283" w:right="-11"/>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National</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University</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Civil</w:t>
      </w:r>
      <w:proofErr w:type="spellEnd"/>
      <w:r w:rsidRPr="00924A0D">
        <w:rPr>
          <w:rFonts w:ascii="Times New Roman" w:hAnsi="Times New Roman" w:cs="Times New Roman"/>
          <w:sz w:val="28"/>
          <w:szCs w:val="28"/>
          <w:shd w:val="clear" w:color="auto" w:fill="FFFFFF"/>
          <w:lang w:val="uk-UA"/>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Ukraine</w:t>
      </w:r>
      <w:proofErr w:type="spellEnd"/>
    </w:p>
    <w:p w14:paraId="6CEF2275" w14:textId="5D8688DA" w:rsidR="009E183D" w:rsidRPr="009E183D" w:rsidRDefault="009E183D" w:rsidP="0091042F">
      <w:pPr>
        <w:spacing w:after="0" w:line="360" w:lineRule="auto"/>
        <w:ind w:left="283" w:right="-11"/>
        <w:jc w:val="right"/>
        <w:rPr>
          <w:rFonts w:ascii="Times New Roman" w:hAnsi="Times New Roman" w:cs="Times New Roman"/>
          <w:sz w:val="28"/>
          <w:szCs w:val="28"/>
          <w:shd w:val="clear" w:color="auto" w:fill="FFFFFF"/>
          <w:lang w:val="uk-UA"/>
        </w:rPr>
      </w:pPr>
      <w:r w:rsidRPr="007D6EA4">
        <w:rPr>
          <w:rFonts w:ascii="Times New Roman" w:hAnsi="Times New Roman" w:cs="Times New Roman"/>
          <w:sz w:val="28"/>
          <w:szCs w:val="28"/>
          <w:lang w:val="en-US"/>
        </w:rPr>
        <w:t>ORCID</w:t>
      </w:r>
      <w:r w:rsidRPr="009E183D">
        <w:rPr>
          <w:rFonts w:ascii="Times New Roman" w:hAnsi="Times New Roman" w:cs="Times New Roman"/>
          <w:sz w:val="28"/>
          <w:szCs w:val="28"/>
          <w:lang w:val="uk-UA"/>
        </w:rPr>
        <w:t xml:space="preserve"> </w:t>
      </w:r>
      <w:r w:rsidRPr="007D6EA4">
        <w:rPr>
          <w:rFonts w:ascii="Times New Roman" w:hAnsi="Times New Roman" w:cs="Times New Roman"/>
          <w:sz w:val="28"/>
          <w:szCs w:val="28"/>
          <w:lang w:val="en-US"/>
        </w:rPr>
        <w:t>ID</w:t>
      </w:r>
      <w:r>
        <w:rPr>
          <w:rFonts w:ascii="Times New Roman" w:hAnsi="Times New Roman" w:cs="Times New Roman"/>
          <w:sz w:val="28"/>
          <w:szCs w:val="28"/>
          <w:lang w:val="uk-UA"/>
        </w:rPr>
        <w:t xml:space="preserve"> </w:t>
      </w:r>
      <w:r w:rsidRPr="009E183D">
        <w:rPr>
          <w:rFonts w:ascii="Times New Roman" w:hAnsi="Times New Roman" w:cs="Times New Roman"/>
          <w:sz w:val="28"/>
          <w:szCs w:val="28"/>
          <w:lang w:val="uk-UA"/>
        </w:rPr>
        <w:t>0000-0002-6007-834X</w:t>
      </w:r>
    </w:p>
    <w:p w14:paraId="407A213E" w14:textId="1B4A0813" w:rsidR="00717D85" w:rsidRPr="00924A0D" w:rsidRDefault="00717D85" w:rsidP="0091042F">
      <w:pPr>
        <w:spacing w:after="0" w:line="360" w:lineRule="auto"/>
        <w:ind w:right="-11" w:firstLine="567"/>
        <w:jc w:val="right"/>
        <w:rPr>
          <w:rFonts w:ascii="Times New Roman" w:hAnsi="Times New Roman" w:cs="Times New Roman"/>
          <w:i/>
          <w:sz w:val="28"/>
          <w:szCs w:val="28"/>
          <w:shd w:val="clear" w:color="auto" w:fill="FFFFFF"/>
          <w:lang w:val="en-US"/>
        </w:rPr>
      </w:pPr>
      <w:proofErr w:type="spellStart"/>
      <w:r w:rsidRPr="00924A0D">
        <w:rPr>
          <w:rFonts w:ascii="Times New Roman" w:hAnsi="Times New Roman" w:cs="Times New Roman"/>
          <w:b/>
          <w:sz w:val="28"/>
          <w:szCs w:val="28"/>
          <w:shd w:val="clear" w:color="auto" w:fill="FFFFFF"/>
          <w:lang w:val="uk-UA"/>
        </w:rPr>
        <w:t>Diachkova</w:t>
      </w:r>
      <w:proofErr w:type="spellEnd"/>
      <w:r w:rsidRPr="00924A0D">
        <w:rPr>
          <w:rFonts w:ascii="Times New Roman" w:hAnsi="Times New Roman" w:cs="Times New Roman"/>
          <w:b/>
          <w:sz w:val="28"/>
          <w:szCs w:val="28"/>
          <w:shd w:val="clear" w:color="auto" w:fill="FFFFFF"/>
          <w:lang w:val="uk-UA"/>
        </w:rPr>
        <w:t xml:space="preserve"> O. M.,</w:t>
      </w:r>
      <w:r w:rsidRPr="00924A0D">
        <w:rPr>
          <w:rFonts w:ascii="Times New Roman" w:hAnsi="Times New Roman" w:cs="Times New Roman"/>
          <w:i/>
          <w:sz w:val="28"/>
          <w:szCs w:val="28"/>
          <w:shd w:val="clear" w:color="auto" w:fill="FFFFFF"/>
          <w:lang w:val="uk-UA"/>
        </w:rPr>
        <w:t xml:space="preserve"> </w:t>
      </w:r>
    </w:p>
    <w:p w14:paraId="285A281C" w14:textId="4D0FAFB4" w:rsidR="00717D85" w:rsidRPr="001E10EA" w:rsidRDefault="00717D85" w:rsidP="0091042F">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lang w:val="uk-UA"/>
        </w:rPr>
        <w:t>PhD</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in</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Pedagogy</w:t>
      </w:r>
      <w:proofErr w:type="spellEnd"/>
      <w:r w:rsidRPr="00924A0D">
        <w:rPr>
          <w:rFonts w:ascii="Times New Roman" w:hAnsi="Times New Roman" w:cs="Times New Roman"/>
          <w:sz w:val="28"/>
          <w:szCs w:val="28"/>
          <w:shd w:val="clear" w:color="auto" w:fill="FFFFFF"/>
          <w:lang w:val="uk-UA"/>
        </w:rPr>
        <w:t xml:space="preserve">, </w:t>
      </w:r>
      <w:r w:rsidR="001E10EA" w:rsidRPr="001E10EA">
        <w:rPr>
          <w:rFonts w:ascii="Times New Roman" w:hAnsi="Times New Roman" w:cs="Times New Roman"/>
          <w:sz w:val="28"/>
          <w:szCs w:val="28"/>
          <w:shd w:val="clear" w:color="auto" w:fill="FFFFFF"/>
          <w:lang w:val="en-US"/>
        </w:rPr>
        <w:t>associate professor</w:t>
      </w:r>
      <w:r w:rsidR="001E10EA">
        <w:rPr>
          <w:rFonts w:ascii="Times New Roman" w:hAnsi="Times New Roman" w:cs="Times New Roman"/>
          <w:sz w:val="28"/>
          <w:szCs w:val="28"/>
          <w:shd w:val="clear" w:color="auto" w:fill="FFFFFF"/>
          <w:lang w:val="en-US"/>
        </w:rPr>
        <w:t>,</w:t>
      </w:r>
    </w:p>
    <w:p w14:paraId="5CED7D60" w14:textId="77777777" w:rsidR="00B41D30" w:rsidRDefault="00717D85" w:rsidP="00B41D30">
      <w:pPr>
        <w:spacing w:after="0" w:line="360" w:lineRule="auto"/>
        <w:ind w:right="-11" w:firstLine="567"/>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assistant</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professor</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Department</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Psycholog</w:t>
      </w:r>
      <w:proofErr w:type="spellEnd"/>
      <w:r w:rsidR="00F7560C">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lang w:val="uk-UA"/>
        </w:rPr>
        <w:t xml:space="preserve"> </w:t>
      </w:r>
    </w:p>
    <w:p w14:paraId="095EA20F" w14:textId="6B52A76A" w:rsidR="00717D85" w:rsidRPr="00924A0D" w:rsidRDefault="00F7560C" w:rsidP="00B41D30">
      <w:pPr>
        <w:spacing w:after="0" w:line="360" w:lineRule="auto"/>
        <w:ind w:right="-11" w:firstLine="567"/>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of </w:t>
      </w:r>
      <w:proofErr w:type="spellStart"/>
      <w:r w:rsidR="00717D85" w:rsidRPr="00924A0D">
        <w:rPr>
          <w:rFonts w:ascii="Times New Roman" w:hAnsi="Times New Roman" w:cs="Times New Roman"/>
          <w:sz w:val="28"/>
          <w:szCs w:val="28"/>
          <w:shd w:val="clear" w:color="auto" w:fill="FFFFFF"/>
          <w:lang w:val="uk-UA"/>
        </w:rPr>
        <w:t>Activity</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in</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Special</w:t>
      </w:r>
      <w:proofErr w:type="spellEnd"/>
      <w:r w:rsidR="00717D85" w:rsidRPr="00924A0D">
        <w:rPr>
          <w:rFonts w:ascii="Times New Roman" w:hAnsi="Times New Roman" w:cs="Times New Roman"/>
          <w:sz w:val="28"/>
          <w:szCs w:val="28"/>
          <w:shd w:val="clear" w:color="auto" w:fill="FFFFFF"/>
          <w:lang w:val="uk-UA"/>
        </w:rPr>
        <w:t xml:space="preserve"> </w:t>
      </w:r>
      <w:proofErr w:type="spellStart"/>
      <w:r w:rsidR="00717D85" w:rsidRPr="00924A0D">
        <w:rPr>
          <w:rFonts w:ascii="Times New Roman" w:hAnsi="Times New Roman" w:cs="Times New Roman"/>
          <w:sz w:val="28"/>
          <w:szCs w:val="28"/>
          <w:shd w:val="clear" w:color="auto" w:fill="FFFFFF"/>
          <w:lang w:val="uk-UA"/>
        </w:rPr>
        <w:t>Conditions</w:t>
      </w:r>
      <w:proofErr w:type="spellEnd"/>
      <w:r w:rsidR="00717D85" w:rsidRPr="00924A0D">
        <w:rPr>
          <w:rFonts w:ascii="Times New Roman" w:hAnsi="Times New Roman" w:cs="Times New Roman"/>
          <w:sz w:val="28"/>
          <w:szCs w:val="28"/>
          <w:shd w:val="clear" w:color="auto" w:fill="FFFFFF"/>
          <w:lang w:val="uk-UA"/>
        </w:rPr>
        <w:t xml:space="preserve">, </w:t>
      </w:r>
    </w:p>
    <w:p w14:paraId="5BDE6CE7" w14:textId="0D03F97D" w:rsidR="00717D85" w:rsidRDefault="00717D85" w:rsidP="0091042F">
      <w:pPr>
        <w:spacing w:after="0" w:line="360" w:lineRule="auto"/>
        <w:ind w:left="283" w:right="-11"/>
        <w:jc w:val="right"/>
        <w:rPr>
          <w:rFonts w:ascii="Times New Roman" w:hAnsi="Times New Roman" w:cs="Times New Roman"/>
          <w:sz w:val="28"/>
          <w:szCs w:val="28"/>
          <w:shd w:val="clear" w:color="auto" w:fill="FFFFFF"/>
          <w:lang w:val="uk-UA"/>
        </w:rPr>
      </w:pPr>
      <w:proofErr w:type="spellStart"/>
      <w:r w:rsidRPr="00924A0D">
        <w:rPr>
          <w:rFonts w:ascii="Times New Roman" w:hAnsi="Times New Roman" w:cs="Times New Roman"/>
          <w:sz w:val="28"/>
          <w:szCs w:val="28"/>
          <w:shd w:val="clear" w:color="auto" w:fill="FFFFFF"/>
          <w:lang w:val="uk-UA"/>
        </w:rPr>
        <w:t>National</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University</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Civil</w:t>
      </w:r>
      <w:proofErr w:type="spellEnd"/>
      <w:r w:rsidRPr="00924A0D">
        <w:rPr>
          <w:rFonts w:ascii="Times New Roman" w:hAnsi="Times New Roman" w:cs="Times New Roman"/>
          <w:sz w:val="28"/>
          <w:szCs w:val="28"/>
          <w:shd w:val="clear" w:color="auto" w:fill="FFFFFF"/>
          <w:lang w:val="uk-UA"/>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of</w:t>
      </w:r>
      <w:proofErr w:type="spellEnd"/>
      <w:r w:rsidRPr="00924A0D">
        <w:rPr>
          <w:rFonts w:ascii="Times New Roman" w:hAnsi="Times New Roman" w:cs="Times New Roman"/>
          <w:sz w:val="28"/>
          <w:szCs w:val="28"/>
          <w:shd w:val="clear" w:color="auto" w:fill="FFFFFF"/>
          <w:lang w:val="uk-UA"/>
        </w:rPr>
        <w:t xml:space="preserve"> </w:t>
      </w:r>
      <w:proofErr w:type="spellStart"/>
      <w:r w:rsidRPr="00924A0D">
        <w:rPr>
          <w:rFonts w:ascii="Times New Roman" w:hAnsi="Times New Roman" w:cs="Times New Roman"/>
          <w:sz w:val="28"/>
          <w:szCs w:val="28"/>
          <w:shd w:val="clear" w:color="auto" w:fill="FFFFFF"/>
          <w:lang w:val="uk-UA"/>
        </w:rPr>
        <w:t>Ukraine</w:t>
      </w:r>
      <w:proofErr w:type="spellEnd"/>
    </w:p>
    <w:p w14:paraId="2C1FE0FD" w14:textId="77777777" w:rsidR="00A33DC6" w:rsidRPr="009E183D" w:rsidRDefault="00A33DC6" w:rsidP="00A33DC6">
      <w:pPr>
        <w:spacing w:after="0" w:line="360" w:lineRule="auto"/>
        <w:jc w:val="right"/>
        <w:rPr>
          <w:rFonts w:ascii="Times New Roman" w:hAnsi="Times New Roman" w:cs="Times New Roman"/>
          <w:sz w:val="28"/>
          <w:szCs w:val="28"/>
          <w:lang w:val="uk-UA"/>
        </w:rPr>
      </w:pPr>
      <w:r w:rsidRPr="007D6EA4">
        <w:rPr>
          <w:rFonts w:ascii="Times New Roman" w:hAnsi="Times New Roman" w:cs="Times New Roman"/>
          <w:sz w:val="28"/>
          <w:szCs w:val="28"/>
          <w:lang w:val="en-US"/>
        </w:rPr>
        <w:t>ORCID</w:t>
      </w:r>
      <w:r w:rsidRPr="009E183D">
        <w:rPr>
          <w:rFonts w:ascii="Times New Roman" w:hAnsi="Times New Roman" w:cs="Times New Roman"/>
          <w:sz w:val="28"/>
          <w:szCs w:val="28"/>
          <w:lang w:val="uk-UA"/>
        </w:rPr>
        <w:t xml:space="preserve"> </w:t>
      </w:r>
      <w:r w:rsidRPr="007D6EA4">
        <w:rPr>
          <w:rFonts w:ascii="Times New Roman" w:hAnsi="Times New Roman" w:cs="Times New Roman"/>
          <w:sz w:val="28"/>
          <w:szCs w:val="28"/>
          <w:lang w:val="en-US"/>
        </w:rPr>
        <w:t>ID</w:t>
      </w:r>
      <w:r w:rsidRPr="009E183D">
        <w:rPr>
          <w:rFonts w:ascii="Times New Roman" w:hAnsi="Times New Roman" w:cs="Times New Roman"/>
          <w:sz w:val="28"/>
          <w:szCs w:val="28"/>
          <w:lang w:val="uk-UA"/>
        </w:rPr>
        <w:t xml:space="preserve"> 0000-0001-5164-3522</w:t>
      </w:r>
    </w:p>
    <w:p w14:paraId="6776AD0B" w14:textId="77777777" w:rsidR="00717D85" w:rsidRDefault="00717D85" w:rsidP="00BF65AA">
      <w:pPr>
        <w:spacing w:after="0" w:line="360" w:lineRule="auto"/>
        <w:ind w:right="-11"/>
        <w:jc w:val="center"/>
        <w:rPr>
          <w:rFonts w:ascii="Times New Roman" w:hAnsi="Times New Roman" w:cs="Times New Roman"/>
          <w:b/>
          <w:bCs/>
          <w:color w:val="000000"/>
          <w:sz w:val="28"/>
          <w:szCs w:val="28"/>
          <w:lang w:val="uk-UA"/>
        </w:rPr>
      </w:pPr>
      <w:r w:rsidRPr="009E183D">
        <w:rPr>
          <w:rFonts w:ascii="Times New Roman" w:hAnsi="Times New Roman" w:cs="Times New Roman"/>
          <w:b/>
          <w:bCs/>
          <w:color w:val="000000"/>
          <w:sz w:val="28"/>
          <w:szCs w:val="28"/>
          <w:lang w:val="uk-UA"/>
        </w:rPr>
        <w:t xml:space="preserve">ПСИХОЛОГІЧНА РЕАБІЛІТАЦІЯ </w:t>
      </w:r>
      <w:r>
        <w:rPr>
          <w:rFonts w:ascii="Times New Roman" w:hAnsi="Times New Roman" w:cs="Times New Roman"/>
          <w:b/>
          <w:bCs/>
          <w:color w:val="000000"/>
          <w:sz w:val="28"/>
          <w:szCs w:val="28"/>
          <w:lang w:val="uk-UA"/>
        </w:rPr>
        <w:t>ВЕТЕРАНІВ ВІЙНИ</w:t>
      </w:r>
      <w:r w:rsidRPr="009E183D">
        <w:rPr>
          <w:rFonts w:ascii="Times New Roman" w:hAnsi="Times New Roman" w:cs="Times New Roman"/>
          <w:b/>
          <w:bCs/>
          <w:color w:val="000000"/>
          <w:sz w:val="28"/>
          <w:szCs w:val="28"/>
          <w:lang w:val="uk-UA"/>
        </w:rPr>
        <w:t xml:space="preserve">: </w:t>
      </w:r>
    </w:p>
    <w:p w14:paraId="6411B449" w14:textId="22F9E298" w:rsidR="00A84B32" w:rsidRPr="00F7560C" w:rsidRDefault="00717D85" w:rsidP="00BF65AA">
      <w:pPr>
        <w:spacing w:after="0" w:line="360" w:lineRule="auto"/>
        <w:ind w:right="-11"/>
        <w:jc w:val="center"/>
        <w:rPr>
          <w:rFonts w:ascii="Times New Roman" w:hAnsi="Times New Roman" w:cs="Times New Roman"/>
          <w:b/>
          <w:bCs/>
          <w:color w:val="000000"/>
          <w:sz w:val="28"/>
          <w:szCs w:val="28"/>
        </w:rPr>
      </w:pPr>
      <w:r w:rsidRPr="00717D85">
        <w:rPr>
          <w:rFonts w:ascii="Times New Roman" w:hAnsi="Times New Roman" w:cs="Times New Roman"/>
          <w:b/>
          <w:bCs/>
          <w:color w:val="000000"/>
          <w:sz w:val="28"/>
          <w:szCs w:val="28"/>
        </w:rPr>
        <w:t>НАУКОВО-ПРАКТИЧНИЙ КОНТЕКСТ</w:t>
      </w:r>
    </w:p>
    <w:p w14:paraId="166BAA1B" w14:textId="77777777" w:rsidR="0091042F" w:rsidRPr="00F7560C" w:rsidRDefault="0091042F" w:rsidP="00BF65AA">
      <w:pPr>
        <w:spacing w:after="0" w:line="360" w:lineRule="auto"/>
        <w:ind w:right="-11" w:firstLine="709"/>
        <w:jc w:val="center"/>
        <w:rPr>
          <w:rFonts w:ascii="Times New Roman" w:hAnsi="Times New Roman" w:cs="Times New Roman"/>
          <w:b/>
          <w:bCs/>
          <w:color w:val="000000"/>
          <w:sz w:val="28"/>
          <w:szCs w:val="28"/>
        </w:rPr>
      </w:pPr>
    </w:p>
    <w:p w14:paraId="163E3135" w14:textId="7FC19574" w:rsidR="00A84B32" w:rsidRPr="00BF65AA" w:rsidRDefault="00000000" w:rsidP="00BF65AA">
      <w:pPr>
        <w:spacing w:after="0" w:line="360" w:lineRule="auto"/>
        <w:ind w:right="-11" w:firstLine="709"/>
        <w:jc w:val="both"/>
        <w:rPr>
          <w:rFonts w:ascii="Times New Roman" w:hAnsi="Times New Roman"/>
          <w:bCs/>
          <w:color w:val="000000"/>
          <w:sz w:val="28"/>
          <w:szCs w:val="28"/>
          <w:lang w:val="uk-UA"/>
        </w:rPr>
      </w:pPr>
      <w:r>
        <w:rPr>
          <w:rFonts w:ascii="Times New Roman" w:hAnsi="Times New Roman"/>
          <w:b/>
          <w:color w:val="000000"/>
          <w:sz w:val="28"/>
          <w:szCs w:val="28"/>
          <w:lang w:val="uk-UA"/>
        </w:rPr>
        <w:t xml:space="preserve">Анотація. </w:t>
      </w:r>
      <w:r w:rsidR="00947D11" w:rsidRPr="00947D11">
        <w:rPr>
          <w:rFonts w:ascii="Times New Roman" w:hAnsi="Times New Roman" w:cs="Times New Roman"/>
          <w:color w:val="000000"/>
          <w:sz w:val="28"/>
          <w:szCs w:val="28"/>
          <w:lang w:val="uk-UA"/>
        </w:rPr>
        <w:t>У статті розглянуто теоретичні та практичні аспекти психологічної реабілітації ветеранів війни в умовах сучасних викликів, спричинених воєнними діями в Україні.</w:t>
      </w:r>
      <w:r w:rsidRPr="00947D11">
        <w:rPr>
          <w:rFonts w:ascii="Times New Roman" w:hAnsi="Times New Roman" w:cs="Times New Roman"/>
          <w:bCs/>
          <w:color w:val="000000"/>
          <w:sz w:val="28"/>
          <w:szCs w:val="28"/>
          <w:lang w:val="uk-UA"/>
        </w:rPr>
        <w:t xml:space="preserve"> </w:t>
      </w:r>
      <w:r w:rsidR="00947D11" w:rsidRPr="00947D11">
        <w:rPr>
          <w:rFonts w:ascii="Times New Roman" w:hAnsi="Times New Roman" w:cs="Times New Roman"/>
          <w:bCs/>
          <w:color w:val="000000"/>
          <w:sz w:val="28"/>
          <w:szCs w:val="28"/>
          <w:lang w:val="uk-UA"/>
        </w:rPr>
        <w:t>З</w:t>
      </w:r>
      <w:r w:rsidRPr="00947D11">
        <w:rPr>
          <w:rFonts w:ascii="Times New Roman" w:hAnsi="Times New Roman" w:cs="Times New Roman"/>
          <w:bCs/>
          <w:color w:val="000000"/>
          <w:sz w:val="28"/>
          <w:szCs w:val="28"/>
          <w:lang w:val="uk-UA"/>
        </w:rPr>
        <w:t>дійснено аналіз сучасного стану організації діяльності реабілітаційних центрів в Україні, які надають медико-психологічну допомогу ветеранам війни. Повномасштабна збройна агресія російської федерації проти України призвела</w:t>
      </w:r>
      <w:r>
        <w:rPr>
          <w:rFonts w:ascii="Times New Roman" w:hAnsi="Times New Roman"/>
          <w:bCs/>
          <w:color w:val="000000"/>
          <w:sz w:val="28"/>
          <w:szCs w:val="28"/>
          <w:lang w:val="uk-UA"/>
        </w:rPr>
        <w:t xml:space="preserve"> до значного зростання кількості осіб, що зазнали поранень, контузій і </w:t>
      </w:r>
      <w:proofErr w:type="spellStart"/>
      <w:r>
        <w:rPr>
          <w:rFonts w:ascii="Times New Roman" w:hAnsi="Times New Roman"/>
          <w:bCs/>
          <w:color w:val="000000"/>
          <w:sz w:val="28"/>
          <w:szCs w:val="28"/>
          <w:lang w:val="uk-UA"/>
        </w:rPr>
        <w:t>психотравм</w:t>
      </w:r>
      <w:proofErr w:type="spellEnd"/>
      <w:r>
        <w:rPr>
          <w:rFonts w:ascii="Times New Roman" w:hAnsi="Times New Roman"/>
          <w:bCs/>
          <w:color w:val="000000"/>
          <w:sz w:val="28"/>
          <w:szCs w:val="28"/>
          <w:lang w:val="uk-UA"/>
        </w:rPr>
        <w:t xml:space="preserve">, а відтак потребують </w:t>
      </w:r>
      <w:r>
        <w:rPr>
          <w:rFonts w:ascii="Times New Roman" w:hAnsi="Times New Roman"/>
          <w:bCs/>
          <w:color w:val="000000"/>
          <w:sz w:val="28"/>
          <w:szCs w:val="28"/>
          <w:lang w:val="uk-UA"/>
        </w:rPr>
        <w:lastRenderedPageBreak/>
        <w:t>комплексної реабілітації. Проблема забезпечення ефективної системи медичної, фізичної, соціальної та психологічної підтримки ветеранів війни набуває статусу пріоритетного завдання державної політики у сфері охорони здоров’я та соціального захисту. Її вирішення потребує міжвідомчої координації, участі медичних, соціальних і освітніх установ, а також підвищення рівня професійної підготовки фахівців – лікарів, психологів, соціальних працівників, педагогів.</w:t>
      </w:r>
    </w:p>
    <w:p w14:paraId="6AF28C2D" w14:textId="0D9878D8" w:rsidR="00A84B32" w:rsidRDefault="00000000" w:rsidP="0091042F">
      <w:pPr>
        <w:spacing w:after="0" w:line="360" w:lineRule="auto"/>
        <w:ind w:right="-9"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 xml:space="preserve">Нині в Україні створено систему комплексної медико-соціальної реабілітації ветеранів війни та членів їхніх сімей, розроблено державні й регіональні програми підтримки. Водночас ефективність реалізації заходів залишається недостатньою: лише незначна частина ветеранів після проходження реабілітації повністю відновлює працездатність і соціальну активність. Це свідчить про необхідність вдосконалення існуючої системи </w:t>
      </w:r>
      <w:proofErr w:type="spellStart"/>
      <w:r>
        <w:rPr>
          <w:rFonts w:ascii="Times New Roman" w:hAnsi="Times New Roman"/>
          <w:bCs/>
          <w:color w:val="000000"/>
          <w:sz w:val="28"/>
          <w:szCs w:val="28"/>
          <w:lang w:val="uk-UA"/>
        </w:rPr>
        <w:t>психореабілітаційних</w:t>
      </w:r>
      <w:proofErr w:type="spellEnd"/>
      <w:r>
        <w:rPr>
          <w:rFonts w:ascii="Times New Roman" w:hAnsi="Times New Roman"/>
          <w:bCs/>
          <w:color w:val="000000"/>
          <w:sz w:val="28"/>
          <w:szCs w:val="28"/>
          <w:lang w:val="uk-UA"/>
        </w:rPr>
        <w:t xml:space="preserve"> послуг, оновлення нормативно-правових підходів </w:t>
      </w:r>
      <w:r w:rsidR="00F328C6">
        <w:rPr>
          <w:rFonts w:ascii="Times New Roman" w:hAnsi="Times New Roman"/>
          <w:bCs/>
          <w:color w:val="000000"/>
          <w:sz w:val="28"/>
          <w:szCs w:val="28"/>
          <w:lang w:val="uk-UA"/>
        </w:rPr>
        <w:t>й</w:t>
      </w:r>
      <w:r>
        <w:rPr>
          <w:rFonts w:ascii="Times New Roman" w:hAnsi="Times New Roman"/>
          <w:bCs/>
          <w:color w:val="000000"/>
          <w:sz w:val="28"/>
          <w:szCs w:val="28"/>
          <w:lang w:val="uk-UA"/>
        </w:rPr>
        <w:t xml:space="preserve"> запровадженн</w:t>
      </w:r>
      <w:r w:rsidR="00F328C6">
        <w:rPr>
          <w:rFonts w:ascii="Times New Roman" w:hAnsi="Times New Roman"/>
          <w:bCs/>
          <w:color w:val="000000"/>
          <w:sz w:val="28"/>
          <w:szCs w:val="28"/>
          <w:lang w:val="uk-UA"/>
        </w:rPr>
        <w:t>і</w:t>
      </w:r>
      <w:r>
        <w:rPr>
          <w:rFonts w:ascii="Times New Roman" w:hAnsi="Times New Roman"/>
          <w:bCs/>
          <w:color w:val="000000"/>
          <w:sz w:val="28"/>
          <w:szCs w:val="28"/>
          <w:lang w:val="uk-UA"/>
        </w:rPr>
        <w:t xml:space="preserve"> нових моделей соціально-психологічної підтримки, спрямованих на інтеграцію ветеранів у цивільне життя.</w:t>
      </w:r>
    </w:p>
    <w:p w14:paraId="75F896F3" w14:textId="77777777" w:rsidR="00A84B32" w:rsidRDefault="00000000" w:rsidP="00BF65AA">
      <w:pPr>
        <w:spacing w:after="0" w:line="360" w:lineRule="auto"/>
        <w:ind w:right="-11" w:firstLine="709"/>
        <w:jc w:val="both"/>
        <w:rPr>
          <w:rFonts w:ascii="Times New Roman" w:hAnsi="Times New Roman"/>
          <w:bCs/>
          <w:color w:val="000000"/>
          <w:sz w:val="28"/>
          <w:szCs w:val="28"/>
          <w:lang w:val="uk-UA"/>
        </w:rPr>
      </w:pPr>
      <w:r>
        <w:rPr>
          <w:rFonts w:ascii="Times New Roman" w:hAnsi="Times New Roman"/>
          <w:b/>
          <w:color w:val="000000"/>
          <w:sz w:val="28"/>
          <w:szCs w:val="28"/>
          <w:lang w:val="uk-UA"/>
        </w:rPr>
        <w:t>Ключові</w:t>
      </w:r>
      <w:r>
        <w:rPr>
          <w:rFonts w:ascii="Times New Roman" w:hAnsi="Times New Roman"/>
          <w:b/>
          <w:color w:val="000000"/>
          <w:spacing w:val="1"/>
          <w:sz w:val="28"/>
          <w:szCs w:val="28"/>
          <w:lang w:val="uk-UA"/>
        </w:rPr>
        <w:t xml:space="preserve"> </w:t>
      </w:r>
      <w:r>
        <w:rPr>
          <w:rFonts w:ascii="Times New Roman" w:hAnsi="Times New Roman"/>
          <w:b/>
          <w:color w:val="000000"/>
          <w:sz w:val="28"/>
          <w:szCs w:val="28"/>
          <w:lang w:val="uk-UA"/>
        </w:rPr>
        <w:t>слова:</w:t>
      </w:r>
      <w:r>
        <w:rPr>
          <w:rFonts w:ascii="Times New Roman" w:hAnsi="Times New Roman"/>
          <w:b/>
          <w:color w:val="000000"/>
          <w:spacing w:val="1"/>
          <w:sz w:val="28"/>
          <w:szCs w:val="28"/>
          <w:lang w:val="uk-UA"/>
        </w:rPr>
        <w:t xml:space="preserve"> </w:t>
      </w:r>
      <w:r>
        <w:rPr>
          <w:rFonts w:ascii="Times New Roman" w:hAnsi="Times New Roman"/>
          <w:bCs/>
          <w:color w:val="000000"/>
          <w:spacing w:val="1"/>
          <w:sz w:val="28"/>
          <w:szCs w:val="28"/>
          <w:lang w:val="uk-UA"/>
        </w:rPr>
        <w:t>ветерани війни; психологічна реабілітація; реабілітаційні центри; соціально-психологічна підтримка; посттравматичний стрес; адаптація</w:t>
      </w:r>
      <w:r>
        <w:rPr>
          <w:rFonts w:ascii="Times New Roman" w:hAnsi="Times New Roman"/>
          <w:bCs/>
          <w:color w:val="000000"/>
          <w:sz w:val="28"/>
          <w:szCs w:val="28"/>
          <w:lang w:val="uk-UA"/>
        </w:rPr>
        <w:t>.</w:t>
      </w:r>
    </w:p>
    <w:p w14:paraId="23E41E5B" w14:textId="77777777" w:rsidR="00717D85" w:rsidRDefault="00717D85" w:rsidP="00BF65AA">
      <w:pPr>
        <w:spacing w:after="0" w:line="360" w:lineRule="auto"/>
        <w:ind w:left="283" w:right="-11" w:firstLine="624"/>
        <w:jc w:val="both"/>
        <w:rPr>
          <w:bCs/>
          <w:color w:val="000000"/>
          <w:lang w:val="uk-UA"/>
        </w:rPr>
      </w:pPr>
    </w:p>
    <w:p w14:paraId="7015951B" w14:textId="05E0F0AA" w:rsidR="00717D85" w:rsidRPr="00717D85" w:rsidRDefault="00717D85" w:rsidP="00BF65AA">
      <w:pPr>
        <w:spacing w:after="0" w:line="360" w:lineRule="auto"/>
        <w:ind w:right="-11"/>
        <w:jc w:val="center"/>
        <w:rPr>
          <w:rFonts w:ascii="Times New Roman" w:hAnsi="Times New Roman" w:cs="Times New Roman"/>
          <w:b/>
          <w:color w:val="000000"/>
          <w:sz w:val="28"/>
          <w:szCs w:val="28"/>
          <w:lang w:val="uk-UA"/>
        </w:rPr>
      </w:pPr>
      <w:r w:rsidRPr="00717D85">
        <w:rPr>
          <w:rFonts w:ascii="Times New Roman" w:hAnsi="Times New Roman" w:cs="Times New Roman"/>
          <w:b/>
          <w:color w:val="000000"/>
          <w:sz w:val="28"/>
          <w:szCs w:val="28"/>
          <w:lang w:val="uk-UA"/>
        </w:rPr>
        <w:t xml:space="preserve">PSYCHOLOGICAL </w:t>
      </w:r>
      <w:r w:rsidR="00C53B2E" w:rsidRPr="00C53B2E">
        <w:rPr>
          <w:rFonts w:ascii="Times New Roman" w:hAnsi="Times New Roman"/>
          <w:b/>
          <w:color w:val="000000"/>
          <w:sz w:val="28"/>
          <w:szCs w:val="28"/>
          <w:lang w:val="uk-UA"/>
        </w:rPr>
        <w:t>REHABILITATION</w:t>
      </w:r>
      <w:r w:rsidRPr="00717D85">
        <w:rPr>
          <w:rFonts w:ascii="Times New Roman" w:hAnsi="Times New Roman" w:cs="Times New Roman"/>
          <w:b/>
          <w:color w:val="000000"/>
          <w:sz w:val="28"/>
          <w:szCs w:val="28"/>
          <w:lang w:val="uk-UA"/>
        </w:rPr>
        <w:t xml:space="preserve"> OF WAR VETERANS:</w:t>
      </w:r>
    </w:p>
    <w:p w14:paraId="714BDFAD" w14:textId="070623A6" w:rsidR="00717D85" w:rsidRPr="00717D85" w:rsidRDefault="00717D85" w:rsidP="00BF65AA">
      <w:pPr>
        <w:spacing w:after="0" w:line="360" w:lineRule="auto"/>
        <w:ind w:right="-11"/>
        <w:jc w:val="center"/>
        <w:rPr>
          <w:rFonts w:ascii="Times New Roman" w:hAnsi="Times New Roman" w:cs="Times New Roman"/>
          <w:b/>
          <w:color w:val="000000"/>
          <w:sz w:val="28"/>
          <w:szCs w:val="28"/>
          <w:lang w:val="uk-UA"/>
        </w:rPr>
      </w:pPr>
      <w:r w:rsidRPr="00717D85">
        <w:rPr>
          <w:rFonts w:ascii="Times New Roman" w:hAnsi="Times New Roman" w:cs="Times New Roman"/>
          <w:b/>
          <w:color w:val="000000"/>
          <w:sz w:val="28"/>
          <w:szCs w:val="28"/>
          <w:lang w:val="uk-UA"/>
        </w:rPr>
        <w:t>SCIENTIFIC AND PRACTICAL CONTEXT</w:t>
      </w:r>
    </w:p>
    <w:p w14:paraId="159F169D" w14:textId="77777777" w:rsidR="00717D85" w:rsidRPr="00CB42E3" w:rsidRDefault="00717D85" w:rsidP="00BF65AA">
      <w:pPr>
        <w:spacing w:after="0" w:line="360" w:lineRule="auto"/>
        <w:ind w:left="283" w:right="-11" w:firstLine="624"/>
        <w:jc w:val="both"/>
        <w:rPr>
          <w:bCs/>
          <w:color w:val="000000"/>
          <w:lang w:val="uk-UA"/>
        </w:rPr>
      </w:pPr>
    </w:p>
    <w:p w14:paraId="2AF7A862" w14:textId="72BEFEE2" w:rsidR="00A84B32" w:rsidRDefault="00000000" w:rsidP="00BF65AA">
      <w:pPr>
        <w:pStyle w:val="a7"/>
        <w:spacing w:after="0" w:line="360" w:lineRule="auto"/>
        <w:ind w:right="-11" w:firstLine="709"/>
        <w:jc w:val="both"/>
        <w:rPr>
          <w:rFonts w:ascii="Times New Roman" w:hAnsi="Times New Roman"/>
          <w:bCs/>
          <w:color w:val="000000"/>
          <w:sz w:val="28"/>
          <w:szCs w:val="28"/>
          <w:lang w:val="uk-UA"/>
        </w:rPr>
      </w:pPr>
      <w:r w:rsidRPr="00CB42E3">
        <w:rPr>
          <w:rFonts w:ascii="Times New Roman" w:hAnsi="Times New Roman"/>
          <w:b/>
          <w:color w:val="000000"/>
          <w:sz w:val="28"/>
          <w:szCs w:val="28"/>
          <w:lang w:val="en-US"/>
        </w:rPr>
        <w:t>Abstract</w:t>
      </w:r>
      <w:r>
        <w:rPr>
          <w:rFonts w:ascii="Times New Roman" w:hAnsi="Times New Roman"/>
          <w:b/>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article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analyzes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current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state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organization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functioning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sidR="00ED7E58">
        <w:rPr>
          <w:rFonts w:ascii="Times New Roman" w:hAnsi="Times New Roman"/>
          <w:bCs/>
          <w:color w:val="000000"/>
          <w:sz w:val="28"/>
          <w:szCs w:val="28"/>
          <w:lang w:val="uk-UA"/>
        </w:rPr>
        <w:t>rehabilitation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centers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Ukraine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that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provide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medical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assistance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to</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war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full-scale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armed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aggression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F328C6">
        <w:rPr>
          <w:rFonts w:ascii="Times New Roman" w:hAnsi="Times New Roman"/>
          <w:bCs/>
          <w:color w:val="000000"/>
          <w:sz w:val="28"/>
          <w:szCs w:val="28"/>
          <w:lang w:val="en-US"/>
        </w:rPr>
        <w:t>r</w:t>
      </w:r>
      <w:proofErr w:type="spellStart"/>
      <w:r>
        <w:rPr>
          <w:rFonts w:ascii="Times New Roman" w:hAnsi="Times New Roman"/>
          <w:bCs/>
          <w:color w:val="000000"/>
          <w:sz w:val="28"/>
          <w:szCs w:val="28"/>
          <w:lang w:val="uk-UA"/>
        </w:rPr>
        <w:t>ussia</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against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Ukraine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has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led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to</w:t>
      </w:r>
      <w:proofErr w:type="spellEnd"/>
      <w:r>
        <w:rPr>
          <w:rFonts w:ascii="Times New Roman" w:hAnsi="Times New Roman"/>
          <w:bCs/>
          <w:color w:val="000000"/>
          <w:sz w:val="28"/>
          <w:szCs w:val="28"/>
          <w:lang w:val="uk-UA"/>
        </w:rPr>
        <w:t xml:space="preserve"> a </w:t>
      </w:r>
      <w:proofErr w:type="spellStart"/>
      <w:r>
        <w:rPr>
          <w:rFonts w:ascii="Times New Roman" w:hAnsi="Times New Roman"/>
          <w:bCs/>
          <w:color w:val="000000"/>
          <w:sz w:val="28"/>
          <w:szCs w:val="28"/>
          <w:lang w:val="uk-UA"/>
        </w:rPr>
        <w:t>significant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increase</w:t>
      </w:r>
      <w:proofErr w:type="spellEnd"/>
      <w:r>
        <w:rPr>
          <w:rFonts w:ascii="Times New Roman" w:hAnsi="Times New Roman"/>
          <w:bCs/>
          <w:color w:val="000000"/>
          <w:sz w:val="28"/>
          <w:szCs w:val="28"/>
          <w:lang w:val="uk-UA"/>
        </w:rPr>
        <w:t xml:space="preserve"> </w:t>
      </w:r>
      <w:r w:rsidR="00F328C6">
        <w:rPr>
          <w:rFonts w:ascii="Times New Roman" w:hAnsi="Times New Roman"/>
          <w:bCs/>
          <w:color w:val="000000"/>
          <w:sz w:val="28"/>
          <w:szCs w:val="28"/>
          <w:lang w:val="en-US"/>
        </w:rPr>
        <w:t>of</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number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individuals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who</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have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suffered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injuries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concussions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trauma</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creating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urgent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need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for</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comprehensive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rehabilitation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Ensuring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effective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system</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medical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physical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support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for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has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become</w:t>
      </w:r>
      <w:proofErr w:type="spellEnd"/>
      <w:r>
        <w:rPr>
          <w:rFonts w:ascii="Times New Roman" w:hAnsi="Times New Roman"/>
          <w:bCs/>
          <w:color w:val="000000"/>
          <w:sz w:val="28"/>
          <w:szCs w:val="28"/>
          <w:lang w:val="uk-UA"/>
        </w:rPr>
        <w:t xml:space="preserve"> a </w:t>
      </w:r>
      <w:proofErr w:type="spellStart"/>
      <w:r>
        <w:rPr>
          <w:rFonts w:ascii="Times New Roman" w:hAnsi="Times New Roman"/>
          <w:bCs/>
          <w:color w:val="000000"/>
          <w:sz w:val="28"/>
          <w:szCs w:val="28"/>
          <w:lang w:val="uk-UA"/>
        </w:rPr>
        <w:t>key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priority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national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policy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field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health</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care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r w:rsidR="00F328C6">
        <w:rPr>
          <w:rFonts w:ascii="Times New Roman" w:hAnsi="Times New Roman"/>
          <w:bCs/>
          <w:color w:val="000000"/>
          <w:sz w:val="28"/>
          <w:szCs w:val="28"/>
          <w:lang w:val="en-US"/>
        </w:rPr>
        <w:t>psycho</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r w:rsidR="00F328C6">
        <w:rPr>
          <w:rFonts w:ascii="Times New Roman" w:hAnsi="Times New Roman"/>
          <w:bCs/>
          <w:color w:val="000000"/>
          <w:sz w:val="28"/>
          <w:szCs w:val="28"/>
          <w:lang w:val="en-US"/>
        </w:rPr>
        <w:t>support</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Addressing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this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issue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requires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interdepartmental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coordination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involvement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medical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educational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lastRenderedPageBreak/>
        <w:t>institutions</w:t>
      </w:r>
      <w:proofErr w:type="spellEnd"/>
      <w:r w:rsidR="00F328C6">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uk-UA"/>
        </w:rPr>
        <w:t>improving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professional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competence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specialists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such</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doctors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psychologists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workers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educators</w:t>
      </w:r>
      <w:proofErr w:type="spellEnd"/>
      <w:r>
        <w:rPr>
          <w:rFonts w:ascii="Times New Roman" w:hAnsi="Times New Roman"/>
          <w:bCs/>
          <w:color w:val="000000"/>
          <w:sz w:val="28"/>
          <w:szCs w:val="28"/>
          <w:lang w:val="uk-UA"/>
        </w:rPr>
        <w:t>.</w:t>
      </w:r>
      <w:r w:rsidR="00B41D30">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article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summarizes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main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theoretical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approaches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practical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experience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C06D26">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C06D26">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war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Ukraine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abroad</w:t>
      </w:r>
      <w:proofErr w:type="spellEnd"/>
      <w:r>
        <w:rPr>
          <w:rFonts w:ascii="Times New Roman" w:hAnsi="Times New Roman"/>
          <w:bCs/>
          <w:color w:val="000000"/>
          <w:sz w:val="28"/>
          <w:szCs w:val="28"/>
          <w:lang w:val="uk-UA"/>
        </w:rPr>
        <w:t xml:space="preserve">. </w:t>
      </w:r>
      <w:r w:rsidR="00C06D26">
        <w:rPr>
          <w:rFonts w:ascii="Times New Roman" w:hAnsi="Times New Roman"/>
          <w:bCs/>
          <w:color w:val="000000"/>
          <w:sz w:val="28"/>
          <w:szCs w:val="28"/>
          <w:lang w:val="en-US"/>
        </w:rPr>
        <w:t xml:space="preserve">Besides </w:t>
      </w:r>
      <w:proofErr w:type="spellStart"/>
      <w:r w:rsidR="00C06D26">
        <w:rPr>
          <w:rFonts w:ascii="Times New Roman" w:hAnsi="Times New Roman"/>
          <w:bCs/>
          <w:color w:val="000000"/>
          <w:sz w:val="28"/>
          <w:szCs w:val="28"/>
          <w:lang w:val="en-US"/>
        </w:rPr>
        <w:t>i</w:t>
      </w:r>
      <w:proofErr w:type="spellEnd"/>
      <w:r>
        <w:rPr>
          <w:rFonts w:ascii="Times New Roman" w:hAnsi="Times New Roman"/>
          <w:bCs/>
          <w:color w:val="000000"/>
          <w:sz w:val="28"/>
          <w:szCs w:val="28"/>
          <w:lang w:val="uk-UA"/>
        </w:rPr>
        <w:t xml:space="preserve">t </w:t>
      </w:r>
      <w:proofErr w:type="spellStart"/>
      <w:r>
        <w:rPr>
          <w:rFonts w:ascii="Times New Roman" w:hAnsi="Times New Roman"/>
          <w:bCs/>
          <w:color w:val="000000"/>
          <w:sz w:val="28"/>
          <w:szCs w:val="28"/>
          <w:lang w:val="uk-UA"/>
        </w:rPr>
        <w:t>highlights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role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multidisciplinary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teams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integration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components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C06D26">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programs</w:t>
      </w:r>
      <w:proofErr w:type="spellEnd"/>
      <w:r w:rsidR="00C06D26">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development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new</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models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psychosocial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support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aimed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reintegration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into</w:t>
      </w:r>
      <w:proofErr w:type="spellEnd"/>
      <w:r>
        <w:rPr>
          <w:rFonts w:ascii="Times New Roman" w:hAnsi="Times New Roman"/>
          <w:bCs/>
          <w:color w:val="000000"/>
          <w:sz w:val="28"/>
          <w:szCs w:val="28"/>
          <w:lang w:val="uk-UA"/>
        </w:rPr>
        <w:t xml:space="preserve"> </w:t>
      </w:r>
      <w:r w:rsidR="00C06D26">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civilian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life</w:t>
      </w:r>
      <w:proofErr w:type="spellEnd"/>
      <w:r>
        <w:rPr>
          <w:rFonts w:ascii="Times New Roman" w:hAnsi="Times New Roman"/>
          <w:bCs/>
          <w:color w:val="000000"/>
          <w:sz w:val="28"/>
          <w:szCs w:val="28"/>
          <w:lang w:val="uk-UA"/>
        </w:rPr>
        <w:t xml:space="preserve">. </w:t>
      </w:r>
      <w:r w:rsidR="00C06D26">
        <w:rPr>
          <w:rFonts w:ascii="Times New Roman" w:hAnsi="Times New Roman"/>
          <w:bCs/>
          <w:color w:val="000000"/>
          <w:sz w:val="28"/>
          <w:szCs w:val="28"/>
          <w:lang w:val="en-US"/>
        </w:rPr>
        <w:t>The c</w:t>
      </w:r>
      <w:proofErr w:type="spellStart"/>
      <w:r>
        <w:rPr>
          <w:rFonts w:ascii="Times New Roman" w:hAnsi="Times New Roman"/>
          <w:bCs/>
          <w:color w:val="000000"/>
          <w:sz w:val="28"/>
          <w:szCs w:val="28"/>
          <w:lang w:val="uk-UA"/>
        </w:rPr>
        <w:t>onsiderable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attention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paid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to</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analysis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Ukrainian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scientific</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research</w:t>
      </w:r>
      <w:proofErr w:type="spellEnd"/>
      <w:r w:rsidR="00ED7E58">
        <w:rPr>
          <w:rFonts w:ascii="Times New Roman" w:hAnsi="Times New Roman"/>
          <w:bCs/>
          <w:color w:val="000000"/>
          <w:sz w:val="28"/>
          <w:szCs w:val="28"/>
          <w:lang w:val="en-US"/>
        </w:rPr>
        <w:t>es</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activities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specialized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C06D26">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institutions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implementation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international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practices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including</w:t>
      </w:r>
      <w:proofErr w:type="spellEnd"/>
      <w:r>
        <w:rPr>
          <w:rFonts w:ascii="Times New Roman" w:hAnsi="Times New Roman"/>
          <w:bCs/>
          <w:color w:val="000000"/>
          <w:sz w:val="28"/>
          <w:szCs w:val="28"/>
          <w:lang w:val="uk-UA"/>
        </w:rPr>
        <w:t xml:space="preserve"> WHO, UN, NATO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EU </w:t>
      </w:r>
      <w:proofErr w:type="spellStart"/>
      <w:r>
        <w:rPr>
          <w:rFonts w:ascii="Times New Roman" w:hAnsi="Times New Roman"/>
          <w:bCs/>
          <w:color w:val="000000"/>
          <w:sz w:val="28"/>
          <w:szCs w:val="28"/>
          <w:lang w:val="uk-UA"/>
        </w:rPr>
        <w:t>initiatives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field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support</w:t>
      </w:r>
      <w:proofErr w:type="spellEnd"/>
      <w:r>
        <w:rPr>
          <w:rFonts w:ascii="Times New Roman" w:hAnsi="Times New Roman"/>
          <w:bCs/>
          <w:color w:val="000000"/>
          <w:sz w:val="28"/>
          <w:szCs w:val="28"/>
          <w:lang w:val="uk-UA"/>
        </w:rPr>
        <w:t>.</w:t>
      </w:r>
      <w:r w:rsidR="00B41D30">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study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emphasizes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that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efficiency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C06D26">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depends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systemic</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combination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medical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pedagogical</w:t>
      </w:r>
      <w:proofErr w:type="spellEnd"/>
      <w:r w:rsidR="00C06D26">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factors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authors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substantiate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necessity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forming</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the</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unified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state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system</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multidisciplinary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3F4EA5">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centers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developing</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standardized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protocols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for</w:t>
      </w:r>
      <w:proofErr w:type="spellEnd"/>
      <w:r>
        <w:rPr>
          <w:rFonts w:ascii="Times New Roman" w:hAnsi="Times New Roman"/>
          <w:bCs/>
          <w:color w:val="000000"/>
          <w:sz w:val="28"/>
          <w:szCs w:val="28"/>
          <w:lang w:val="uk-UA"/>
        </w:rPr>
        <w:t xml:space="preserve"> </w:t>
      </w:r>
      <w:r w:rsidR="003F4EA5">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r w:rsidR="003F4EA5">
        <w:rPr>
          <w:rFonts w:ascii="Times New Roman" w:hAnsi="Times New Roman"/>
          <w:bCs/>
          <w:color w:val="000000"/>
          <w:sz w:val="28"/>
          <w:szCs w:val="28"/>
          <w:lang w:val="en-US"/>
        </w:rPr>
        <w:t>support</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ensuring</w:t>
      </w:r>
      <w:proofErr w:type="spellEnd"/>
      <w:r>
        <w:rPr>
          <w:rFonts w:ascii="Times New Roman" w:hAnsi="Times New Roman"/>
          <w:bCs/>
          <w:color w:val="000000"/>
          <w:sz w:val="28"/>
          <w:szCs w:val="28"/>
          <w:lang w:val="uk-UA"/>
        </w:rPr>
        <w:t xml:space="preserve"> </w:t>
      </w:r>
      <w:r w:rsidR="00ED7E58">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continuous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professional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training</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3F4EA5">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specialists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results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obtained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can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be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used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to</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improve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national</w:t>
      </w:r>
      <w:proofErr w:type="spellEnd"/>
      <w:r>
        <w:rPr>
          <w:rFonts w:ascii="Times New Roman" w:hAnsi="Times New Roman"/>
          <w:bCs/>
          <w:color w:val="000000"/>
          <w:sz w:val="28"/>
          <w:szCs w:val="28"/>
          <w:lang w:val="uk-UA"/>
        </w:rPr>
        <w:t xml:space="preserve"> </w:t>
      </w:r>
      <w:r w:rsidR="003F4EA5">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rehabilitation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programs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enhance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quality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of</w:t>
      </w:r>
      <w:proofErr w:type="spellEnd"/>
      <w:r>
        <w:rPr>
          <w:rFonts w:ascii="Times New Roman" w:hAnsi="Times New Roman"/>
          <w:bCs/>
          <w:color w:val="000000"/>
          <w:sz w:val="28"/>
          <w:szCs w:val="28"/>
          <w:lang w:val="uk-UA"/>
        </w:rPr>
        <w:t xml:space="preserve"> </w:t>
      </w:r>
      <w:r w:rsidR="003F4EA5">
        <w:rPr>
          <w:rFonts w:ascii="Times New Roman" w:hAnsi="Times New Roman"/>
          <w:bCs/>
          <w:color w:val="000000"/>
          <w:sz w:val="28"/>
          <w:szCs w:val="28"/>
          <w:lang w:val="en-US"/>
        </w:rPr>
        <w:t xml:space="preserve">the </w:t>
      </w:r>
      <w:proofErr w:type="spellStart"/>
      <w:r>
        <w:rPr>
          <w:rFonts w:ascii="Times New Roman" w:hAnsi="Times New Roman"/>
          <w:bCs/>
          <w:color w:val="000000"/>
          <w:sz w:val="28"/>
          <w:szCs w:val="28"/>
          <w:lang w:val="uk-UA"/>
        </w:rPr>
        <w:t>psychosocial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support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for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war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and</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their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families</w:t>
      </w:r>
      <w:proofErr w:type="spellEnd"/>
      <w:r>
        <w:rPr>
          <w:rFonts w:ascii="Times New Roman" w:hAnsi="Times New Roman"/>
          <w:bCs/>
          <w:color w:val="000000"/>
          <w:sz w:val="28"/>
          <w:szCs w:val="28"/>
          <w:lang w:val="uk-UA"/>
        </w:rPr>
        <w:t>.</w:t>
      </w:r>
    </w:p>
    <w:p w14:paraId="7A038F31" w14:textId="26E84226" w:rsidR="00A84B32" w:rsidRDefault="00000000" w:rsidP="00ED7E58">
      <w:pPr>
        <w:pStyle w:val="a7"/>
        <w:spacing w:after="0" w:line="360" w:lineRule="auto"/>
        <w:ind w:right="-9" w:firstLine="709"/>
        <w:jc w:val="both"/>
        <w:rPr>
          <w:rFonts w:ascii="Times New Roman" w:hAnsi="Times New Roman"/>
          <w:bCs/>
          <w:color w:val="000000"/>
          <w:sz w:val="28"/>
          <w:szCs w:val="28"/>
          <w:lang w:val="en-US"/>
        </w:rPr>
      </w:pPr>
      <w:proofErr w:type="spellStart"/>
      <w:r>
        <w:rPr>
          <w:rFonts w:ascii="Times New Roman" w:hAnsi="Times New Roman"/>
          <w:b/>
          <w:color w:val="000000"/>
          <w:sz w:val="28"/>
          <w:szCs w:val="28"/>
          <w:lang w:val="uk-UA"/>
        </w:rPr>
        <w:t>Keywords</w:t>
      </w:r>
      <w:proofErr w:type="spellEnd"/>
      <w:r>
        <w:rPr>
          <w:rFonts w:ascii="Times New Roman" w:hAnsi="Times New Roman"/>
          <w:b/>
          <w:color w:val="000000"/>
          <w:sz w:val="28"/>
          <w:szCs w:val="28"/>
          <w:lang w:val="uk-UA"/>
        </w:rPr>
        <w:t>:</w:t>
      </w:r>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war</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veterans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psychological</w:t>
      </w:r>
      <w:proofErr w:type="spellEnd"/>
      <w:r>
        <w:rPr>
          <w:rFonts w:ascii="Times New Roman" w:hAnsi="Times New Roman"/>
          <w:bCs/>
          <w:color w:val="000000"/>
          <w:sz w:val="28"/>
          <w:szCs w:val="28"/>
          <w:lang w:val="uk-UA"/>
        </w:rPr>
        <w:t xml:space="preserve"> </w:t>
      </w:r>
      <w:proofErr w:type="spellStart"/>
      <w:r w:rsidR="00ED7E58">
        <w:rPr>
          <w:rFonts w:ascii="Times New Roman" w:hAnsi="Times New Roman"/>
          <w:bCs/>
          <w:color w:val="000000"/>
          <w:sz w:val="28"/>
          <w:szCs w:val="28"/>
          <w:lang w:val="uk-UA"/>
        </w:rPr>
        <w:t>rehabilitation</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re</w:t>
      </w:r>
      <w:r w:rsidR="003F4EA5">
        <w:rPr>
          <w:rFonts w:ascii="Times New Roman" w:hAnsi="Times New Roman"/>
          <w:bCs/>
          <w:color w:val="000000"/>
          <w:sz w:val="28"/>
          <w:szCs w:val="28"/>
          <w:lang w:val="en-US"/>
        </w:rPr>
        <w:t>covery</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centers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psychosocial</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support</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post-traumatic</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stress</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adaptation</w:t>
      </w:r>
      <w:proofErr w:type="spellEnd"/>
      <w:r>
        <w:rPr>
          <w:rFonts w:ascii="Times New Roman" w:hAnsi="Times New Roman"/>
          <w:bCs/>
          <w:color w:val="000000"/>
          <w:sz w:val="28"/>
          <w:szCs w:val="28"/>
          <w:lang w:val="uk-UA"/>
        </w:rPr>
        <w:t>.</w:t>
      </w:r>
    </w:p>
    <w:p w14:paraId="0E398DCE" w14:textId="77777777" w:rsidR="00E019AF" w:rsidRDefault="00E019AF" w:rsidP="00ED7E58">
      <w:pPr>
        <w:pStyle w:val="a7"/>
        <w:spacing w:after="0" w:line="360" w:lineRule="auto"/>
        <w:ind w:right="-9" w:firstLine="709"/>
        <w:jc w:val="both"/>
        <w:rPr>
          <w:rFonts w:ascii="Times New Roman" w:hAnsi="Times New Roman"/>
          <w:bCs/>
          <w:color w:val="000000"/>
          <w:sz w:val="28"/>
          <w:szCs w:val="28"/>
          <w:lang w:val="en-US"/>
        </w:rPr>
      </w:pPr>
    </w:p>
    <w:p w14:paraId="4C94C9B3" w14:textId="35B73199" w:rsidR="003F4EA5" w:rsidRPr="003F4EA5" w:rsidRDefault="00E019AF" w:rsidP="00ED7E58">
      <w:pPr>
        <w:pStyle w:val="a9"/>
        <w:spacing w:before="0" w:after="0" w:line="360" w:lineRule="auto"/>
        <w:ind w:right="-9" w:firstLine="709"/>
        <w:jc w:val="both"/>
        <w:rPr>
          <w:color w:val="000000"/>
          <w:sz w:val="28"/>
          <w:szCs w:val="28"/>
          <w:lang w:val="ru-UA"/>
        </w:rPr>
      </w:pPr>
      <w:r w:rsidRPr="003F4EA5">
        <w:rPr>
          <w:b/>
          <w:bCs/>
          <w:sz w:val="28"/>
          <w:szCs w:val="28"/>
          <w:lang w:val="en-US"/>
        </w:rPr>
        <w:t>Introduction.</w:t>
      </w:r>
      <w:r w:rsidR="003F4EA5" w:rsidRPr="003F4EA5">
        <w:rPr>
          <w:b/>
          <w:bCs/>
          <w:sz w:val="28"/>
          <w:szCs w:val="28"/>
          <w:lang w:val="en-US"/>
        </w:rPr>
        <w:t xml:space="preserve"> </w:t>
      </w:r>
      <w:r w:rsidR="003F4EA5" w:rsidRPr="003F4EA5">
        <w:rPr>
          <w:color w:val="000000"/>
          <w:sz w:val="28"/>
          <w:szCs w:val="28"/>
          <w:lang w:val="ru-UA"/>
        </w:rPr>
        <w:t xml:space="preserve">Armed conflicts and military operations exert </w:t>
      </w:r>
      <w:r w:rsidR="00ED7E58">
        <w:rPr>
          <w:color w:val="000000"/>
          <w:sz w:val="28"/>
          <w:szCs w:val="28"/>
          <w:lang w:val="ru-UA"/>
        </w:rPr>
        <w:t>the</w:t>
      </w:r>
      <w:r w:rsidR="003F4EA5" w:rsidRPr="003F4EA5">
        <w:rPr>
          <w:color w:val="000000"/>
          <w:sz w:val="28"/>
          <w:szCs w:val="28"/>
          <w:lang w:val="ru-UA"/>
        </w:rPr>
        <w:t xml:space="preserve"> profound impact on the psychological well-being of combatants. The experience of participation in hostilities, exposure to life-threatening situations, loss of comrades and moral-ethical dilemmas often result in the long-term psychological consequences that extend far beyond the battlefield. War veterans, upon returning to civilian life, frequently face a complex combination of emotional, cognitive, and social challenges that hinder </w:t>
      </w:r>
      <w:r w:rsidR="00ED7E58">
        <w:rPr>
          <w:color w:val="000000"/>
          <w:sz w:val="28"/>
          <w:szCs w:val="28"/>
          <w:lang w:val="ru-UA"/>
        </w:rPr>
        <w:t xml:space="preserve">the </w:t>
      </w:r>
      <w:r w:rsidR="003F4EA5" w:rsidRPr="003F4EA5">
        <w:rPr>
          <w:color w:val="000000"/>
          <w:sz w:val="28"/>
          <w:szCs w:val="28"/>
          <w:lang w:val="ru-UA"/>
        </w:rPr>
        <w:t xml:space="preserve">successful </w:t>
      </w:r>
      <w:proofErr w:type="spellStart"/>
      <w:r w:rsidR="003F4EA5" w:rsidRPr="003F4EA5">
        <w:rPr>
          <w:bCs/>
          <w:color w:val="000000"/>
          <w:sz w:val="28"/>
          <w:szCs w:val="28"/>
          <w:lang w:val="uk-UA"/>
        </w:rPr>
        <w:t>reintegration</w:t>
      </w:r>
      <w:proofErr w:type="spellEnd"/>
      <w:r w:rsidR="003F4EA5" w:rsidRPr="003F4EA5">
        <w:rPr>
          <w:bCs/>
          <w:color w:val="000000"/>
          <w:sz w:val="28"/>
          <w:szCs w:val="28"/>
          <w:lang w:val="uk-UA"/>
        </w:rPr>
        <w:t xml:space="preserve"> </w:t>
      </w:r>
      <w:proofErr w:type="spellStart"/>
      <w:r w:rsidR="003F4EA5" w:rsidRPr="003F4EA5">
        <w:rPr>
          <w:bCs/>
          <w:color w:val="000000"/>
          <w:sz w:val="28"/>
          <w:szCs w:val="28"/>
          <w:lang w:val="uk-UA"/>
        </w:rPr>
        <w:t>of</w:t>
      </w:r>
      <w:proofErr w:type="spellEnd"/>
      <w:r w:rsidR="003F4EA5" w:rsidRPr="003F4EA5">
        <w:rPr>
          <w:bCs/>
          <w:color w:val="000000"/>
          <w:sz w:val="28"/>
          <w:szCs w:val="28"/>
          <w:lang w:val="uk-UA"/>
        </w:rPr>
        <w:t xml:space="preserve"> </w:t>
      </w:r>
      <w:r w:rsidR="00ED7E58">
        <w:rPr>
          <w:bCs/>
          <w:color w:val="000000"/>
          <w:sz w:val="28"/>
          <w:szCs w:val="28"/>
          <w:lang w:val="en-US"/>
        </w:rPr>
        <w:t xml:space="preserve">the </w:t>
      </w:r>
      <w:proofErr w:type="spellStart"/>
      <w:r w:rsidR="003F4EA5" w:rsidRPr="003F4EA5">
        <w:rPr>
          <w:bCs/>
          <w:color w:val="000000"/>
          <w:sz w:val="28"/>
          <w:szCs w:val="28"/>
          <w:lang w:val="uk-UA"/>
        </w:rPr>
        <w:t>veterans</w:t>
      </w:r>
      <w:proofErr w:type="spellEnd"/>
      <w:r w:rsidR="003F4EA5" w:rsidRPr="003F4EA5">
        <w:rPr>
          <w:bCs/>
          <w:color w:val="000000"/>
          <w:sz w:val="28"/>
          <w:szCs w:val="28"/>
          <w:lang w:val="uk-UA"/>
        </w:rPr>
        <w:t xml:space="preserve"> </w:t>
      </w:r>
      <w:proofErr w:type="spellStart"/>
      <w:r w:rsidR="003F4EA5" w:rsidRPr="003F4EA5">
        <w:rPr>
          <w:bCs/>
          <w:color w:val="000000"/>
          <w:sz w:val="28"/>
          <w:szCs w:val="28"/>
          <w:lang w:val="uk-UA"/>
        </w:rPr>
        <w:t>into</w:t>
      </w:r>
      <w:proofErr w:type="spellEnd"/>
      <w:r w:rsidR="00ED7E58">
        <w:rPr>
          <w:bCs/>
          <w:color w:val="000000"/>
          <w:sz w:val="28"/>
          <w:szCs w:val="28"/>
          <w:lang w:val="en-US"/>
        </w:rPr>
        <w:t xml:space="preserve"> </w:t>
      </w:r>
      <w:r w:rsidR="003F4EA5" w:rsidRPr="003F4EA5">
        <w:rPr>
          <w:bCs/>
          <w:color w:val="000000"/>
          <w:sz w:val="28"/>
          <w:szCs w:val="28"/>
          <w:lang w:val="en-US"/>
        </w:rPr>
        <w:t xml:space="preserve">the </w:t>
      </w:r>
      <w:proofErr w:type="spellStart"/>
      <w:r w:rsidR="003F4EA5" w:rsidRPr="003F4EA5">
        <w:rPr>
          <w:bCs/>
          <w:color w:val="000000"/>
          <w:sz w:val="28"/>
          <w:szCs w:val="28"/>
          <w:lang w:val="uk-UA"/>
        </w:rPr>
        <w:t>civilian</w:t>
      </w:r>
      <w:proofErr w:type="spellEnd"/>
      <w:r w:rsidR="003F4EA5" w:rsidRPr="003F4EA5">
        <w:rPr>
          <w:bCs/>
          <w:color w:val="000000"/>
          <w:sz w:val="28"/>
          <w:szCs w:val="28"/>
          <w:lang w:val="uk-UA"/>
        </w:rPr>
        <w:t xml:space="preserve"> </w:t>
      </w:r>
      <w:proofErr w:type="spellStart"/>
      <w:r w:rsidR="003F4EA5" w:rsidRPr="003F4EA5">
        <w:rPr>
          <w:bCs/>
          <w:color w:val="000000"/>
          <w:sz w:val="28"/>
          <w:szCs w:val="28"/>
          <w:lang w:val="uk-UA"/>
        </w:rPr>
        <w:t>life</w:t>
      </w:r>
      <w:proofErr w:type="spellEnd"/>
      <w:r w:rsidR="003F4EA5" w:rsidRPr="003F4EA5">
        <w:rPr>
          <w:color w:val="000000"/>
          <w:sz w:val="28"/>
          <w:szCs w:val="28"/>
          <w:lang w:val="ru-UA"/>
        </w:rPr>
        <w:t>.</w:t>
      </w:r>
    </w:p>
    <w:p w14:paraId="597F48DB" w14:textId="71777992" w:rsidR="003F4EA5" w:rsidRPr="003F4EA5" w:rsidRDefault="003F4EA5" w:rsidP="007975CA">
      <w:pPr>
        <w:suppressAutoHyphens w:val="0"/>
        <w:overflowPunct/>
        <w:spacing w:after="0" w:line="360" w:lineRule="auto"/>
        <w:ind w:right="-9" w:firstLine="709"/>
        <w:jc w:val="both"/>
        <w:rPr>
          <w:rFonts w:ascii="Times New Roman" w:eastAsia="Times New Roman" w:hAnsi="Times New Roman" w:cs="Times New Roman"/>
          <w:color w:val="000000"/>
          <w:sz w:val="28"/>
          <w:szCs w:val="28"/>
          <w:lang w:val="ru-UA" w:eastAsia="ru-RU"/>
        </w:rPr>
      </w:pPr>
      <w:r w:rsidRPr="003F4EA5">
        <w:rPr>
          <w:rFonts w:ascii="Times New Roman" w:eastAsia="Times New Roman" w:hAnsi="Times New Roman" w:cs="Times New Roman"/>
          <w:color w:val="000000"/>
          <w:sz w:val="28"/>
          <w:szCs w:val="28"/>
          <w:lang w:val="ru-UA" w:eastAsia="ru-RU"/>
        </w:rPr>
        <w:t>The psychological recovery, as a multidimensional process, plays a crucial role in restoring mental health, personal integrity and social functioning among veterans. It involves not only clinical interventions aimed at alleviating symptoms of post-</w:t>
      </w:r>
      <w:r w:rsidRPr="003F4EA5">
        <w:rPr>
          <w:rFonts w:ascii="Times New Roman" w:eastAsia="Times New Roman" w:hAnsi="Times New Roman" w:cs="Times New Roman"/>
          <w:color w:val="000000"/>
          <w:sz w:val="28"/>
          <w:szCs w:val="28"/>
          <w:lang w:val="ru-UA" w:eastAsia="ru-RU"/>
        </w:rPr>
        <w:lastRenderedPageBreak/>
        <w:t xml:space="preserve">traumatic stress disorder (PTSD), anxiety or depression but also the creation of supportive social environments that facilitate resilience, self-efficacy and </w:t>
      </w:r>
      <w:r w:rsidR="00ED7E58">
        <w:rPr>
          <w:rFonts w:ascii="Times New Roman" w:eastAsia="Times New Roman" w:hAnsi="Times New Roman" w:cs="Times New Roman"/>
          <w:color w:val="000000"/>
          <w:sz w:val="28"/>
          <w:szCs w:val="28"/>
          <w:lang w:val="ru-UA" w:eastAsia="ru-RU"/>
        </w:rPr>
        <w:t>the</w:t>
      </w:r>
      <w:r w:rsidRPr="003F4EA5">
        <w:rPr>
          <w:rFonts w:ascii="Times New Roman" w:eastAsia="Times New Roman" w:hAnsi="Times New Roman" w:cs="Times New Roman"/>
          <w:color w:val="000000"/>
          <w:sz w:val="28"/>
          <w:szCs w:val="28"/>
          <w:lang w:val="ru-UA" w:eastAsia="ru-RU"/>
        </w:rPr>
        <w:t xml:space="preserve"> renewed sense of purpose.</w:t>
      </w:r>
      <w:r w:rsidR="007975CA">
        <w:rPr>
          <w:rFonts w:ascii="Times New Roman" w:eastAsia="Times New Roman" w:hAnsi="Times New Roman" w:cs="Times New Roman"/>
          <w:color w:val="000000"/>
          <w:sz w:val="28"/>
          <w:szCs w:val="28"/>
          <w:lang w:val="ru-UA" w:eastAsia="ru-RU"/>
        </w:rPr>
        <w:t xml:space="preserve"> </w:t>
      </w:r>
      <w:r w:rsidRPr="003F4EA5">
        <w:rPr>
          <w:rFonts w:ascii="Times New Roman" w:eastAsia="Times New Roman" w:hAnsi="Times New Roman" w:cs="Times New Roman"/>
          <w:color w:val="000000"/>
          <w:sz w:val="28"/>
          <w:szCs w:val="28"/>
          <w:lang w:val="ru-UA" w:eastAsia="ru-RU"/>
        </w:rPr>
        <w:t xml:space="preserve">In the context of modern warfare, particularly </w:t>
      </w:r>
      <w:r>
        <w:rPr>
          <w:rFonts w:ascii="Times New Roman" w:eastAsia="Times New Roman" w:hAnsi="Times New Roman" w:cs="Times New Roman"/>
          <w:color w:val="000000"/>
          <w:sz w:val="28"/>
          <w:szCs w:val="28"/>
          <w:lang w:val="ru-UA" w:eastAsia="ru-RU"/>
        </w:rPr>
        <w:t>during</w:t>
      </w:r>
      <w:r w:rsidRPr="003F4EA5">
        <w:rPr>
          <w:rFonts w:ascii="Times New Roman" w:eastAsia="Times New Roman" w:hAnsi="Times New Roman" w:cs="Times New Roman"/>
          <w:color w:val="000000"/>
          <w:sz w:val="28"/>
          <w:szCs w:val="28"/>
          <w:lang w:val="ru-UA" w:eastAsia="ru-RU"/>
        </w:rPr>
        <w:t xml:space="preserve"> the full-scale invasion of Ukraine, the issue of the psychological recovery acquires special urgency. The growing number of veterans, the intensity of traumatic experiences and the continuous stress associated with prolonged military engagement necessitate the development of an effective national system of the psychological support. This system must integrate evidence-based therapeutic approaches, interdisciplinary cooperation and community-based recovery programs.</w:t>
      </w:r>
      <w:r w:rsidR="0038040F">
        <w:rPr>
          <w:rFonts w:ascii="Times New Roman" w:eastAsia="Times New Roman" w:hAnsi="Times New Roman" w:cs="Times New Roman"/>
          <w:color w:val="000000"/>
          <w:sz w:val="28"/>
          <w:szCs w:val="28"/>
          <w:lang w:val="ru-UA" w:eastAsia="ru-RU"/>
        </w:rPr>
        <w:t xml:space="preserve"> </w:t>
      </w:r>
      <w:r w:rsidRPr="003F4EA5">
        <w:rPr>
          <w:rFonts w:ascii="Times New Roman" w:eastAsia="Times New Roman" w:hAnsi="Times New Roman" w:cs="Times New Roman"/>
          <w:color w:val="000000"/>
          <w:sz w:val="28"/>
          <w:szCs w:val="28"/>
          <w:lang w:val="ru-UA" w:eastAsia="ru-RU"/>
        </w:rPr>
        <w:t xml:space="preserve">The scientific and practical context of </w:t>
      </w:r>
      <w:r w:rsidR="00ED7E58">
        <w:rPr>
          <w:rFonts w:ascii="Times New Roman" w:eastAsia="Times New Roman" w:hAnsi="Times New Roman" w:cs="Times New Roman"/>
          <w:color w:val="000000"/>
          <w:sz w:val="28"/>
          <w:szCs w:val="28"/>
          <w:lang w:val="ru-UA" w:eastAsia="ru-RU"/>
        </w:rPr>
        <w:t xml:space="preserve">the </w:t>
      </w:r>
      <w:r w:rsidRPr="003F4EA5">
        <w:rPr>
          <w:rFonts w:ascii="Times New Roman" w:eastAsia="Times New Roman" w:hAnsi="Times New Roman" w:cs="Times New Roman"/>
          <w:color w:val="000000"/>
          <w:sz w:val="28"/>
          <w:szCs w:val="28"/>
          <w:lang w:val="ru-UA" w:eastAsia="ru-RU"/>
        </w:rPr>
        <w:t xml:space="preserve">psychological </w:t>
      </w:r>
      <w:proofErr w:type="spellStart"/>
      <w:r w:rsidR="00ED7E58">
        <w:rPr>
          <w:rFonts w:ascii="Times New Roman" w:hAnsi="Times New Roman"/>
          <w:bCs/>
          <w:color w:val="000000"/>
          <w:sz w:val="28"/>
          <w:szCs w:val="28"/>
          <w:lang w:val="uk-UA"/>
        </w:rPr>
        <w:t>rehabilitation</w:t>
      </w:r>
      <w:proofErr w:type="spellEnd"/>
      <w:r w:rsidRPr="003F4EA5">
        <w:rPr>
          <w:rFonts w:ascii="Times New Roman" w:eastAsia="Times New Roman" w:hAnsi="Times New Roman" w:cs="Times New Roman"/>
          <w:color w:val="000000"/>
          <w:sz w:val="28"/>
          <w:szCs w:val="28"/>
          <w:lang w:val="ru-UA" w:eastAsia="ru-RU"/>
        </w:rPr>
        <w:t xml:space="preserve"> thus encompasses theoretical foundations, methodological tools and applied strategies for restoring mental health and social well-being. </w:t>
      </w:r>
    </w:p>
    <w:p w14:paraId="2F00E37B" w14:textId="48A379FB" w:rsidR="003F4EA5" w:rsidRPr="003F4EA5" w:rsidRDefault="003F4EA5" w:rsidP="00ED7E58">
      <w:pPr>
        <w:suppressAutoHyphens w:val="0"/>
        <w:overflowPunct/>
        <w:spacing w:after="0" w:line="360" w:lineRule="auto"/>
        <w:ind w:right="-9" w:firstLine="709"/>
        <w:jc w:val="both"/>
        <w:rPr>
          <w:rFonts w:ascii="Times New Roman" w:eastAsia="Times New Roman" w:hAnsi="Times New Roman" w:cs="Times New Roman"/>
          <w:color w:val="000000"/>
          <w:sz w:val="28"/>
          <w:szCs w:val="28"/>
          <w:lang w:val="ru-UA" w:eastAsia="ru-RU"/>
        </w:rPr>
      </w:pPr>
      <w:r w:rsidRPr="003F4EA5">
        <w:rPr>
          <w:rFonts w:ascii="Times New Roman" w:eastAsia="Times New Roman" w:hAnsi="Times New Roman" w:cs="Times New Roman"/>
          <w:color w:val="000000"/>
          <w:sz w:val="28"/>
          <w:szCs w:val="28"/>
          <w:lang w:val="ru-UA" w:eastAsia="ru-RU"/>
        </w:rPr>
        <w:t xml:space="preserve">The article </w:t>
      </w:r>
      <w:r w:rsidRPr="003F4EA5">
        <w:rPr>
          <w:rFonts w:ascii="Times New Roman" w:eastAsia="Times New Roman" w:hAnsi="Times New Roman" w:cs="Times New Roman"/>
          <w:b/>
          <w:bCs/>
          <w:color w:val="000000"/>
          <w:sz w:val="28"/>
          <w:szCs w:val="28"/>
          <w:lang w:val="ru-UA" w:eastAsia="ru-RU"/>
        </w:rPr>
        <w:t>aims</w:t>
      </w:r>
      <w:r w:rsidRPr="003F4EA5">
        <w:rPr>
          <w:rFonts w:ascii="Times New Roman" w:eastAsia="Times New Roman" w:hAnsi="Times New Roman" w:cs="Times New Roman"/>
          <w:color w:val="000000"/>
          <w:sz w:val="28"/>
          <w:szCs w:val="28"/>
          <w:lang w:val="ru-UA" w:eastAsia="ru-RU"/>
        </w:rPr>
        <w:t xml:space="preserve"> to analyze the conceptual bases, </w:t>
      </w:r>
      <w:r w:rsidR="00BA0B35">
        <w:rPr>
          <w:rFonts w:ascii="Times New Roman" w:eastAsia="Times New Roman" w:hAnsi="Times New Roman" w:cs="Times New Roman"/>
          <w:color w:val="000000"/>
          <w:sz w:val="28"/>
          <w:szCs w:val="28"/>
          <w:lang w:val="ru-UA" w:eastAsia="ru-RU"/>
        </w:rPr>
        <w:t xml:space="preserve">the </w:t>
      </w:r>
      <w:r w:rsidRPr="003F4EA5">
        <w:rPr>
          <w:rFonts w:ascii="Times New Roman" w:eastAsia="Times New Roman" w:hAnsi="Times New Roman" w:cs="Times New Roman"/>
          <w:color w:val="000000"/>
          <w:sz w:val="28"/>
          <w:szCs w:val="28"/>
          <w:lang w:val="ru-UA" w:eastAsia="ru-RU"/>
        </w:rPr>
        <w:t xml:space="preserve">key components and </w:t>
      </w:r>
      <w:r w:rsidR="00BA0B35">
        <w:rPr>
          <w:rFonts w:ascii="Times New Roman" w:eastAsia="Times New Roman" w:hAnsi="Times New Roman" w:cs="Times New Roman"/>
          <w:color w:val="000000"/>
          <w:sz w:val="28"/>
          <w:szCs w:val="28"/>
          <w:lang w:val="ru-UA" w:eastAsia="ru-RU"/>
        </w:rPr>
        <w:t xml:space="preserve">the </w:t>
      </w:r>
      <w:r w:rsidRPr="003F4EA5">
        <w:rPr>
          <w:rFonts w:ascii="Times New Roman" w:eastAsia="Times New Roman" w:hAnsi="Times New Roman" w:cs="Times New Roman"/>
          <w:color w:val="000000"/>
          <w:sz w:val="28"/>
          <w:szCs w:val="28"/>
          <w:lang w:val="ru-UA" w:eastAsia="ru-RU"/>
        </w:rPr>
        <w:t xml:space="preserve">innovative practices of </w:t>
      </w:r>
      <w:r w:rsidR="00ED7E58">
        <w:rPr>
          <w:rFonts w:ascii="Times New Roman" w:eastAsia="Times New Roman" w:hAnsi="Times New Roman" w:cs="Times New Roman"/>
          <w:color w:val="000000"/>
          <w:sz w:val="28"/>
          <w:szCs w:val="28"/>
          <w:lang w:val="ru-UA" w:eastAsia="ru-RU"/>
        </w:rPr>
        <w:t xml:space="preserve">the </w:t>
      </w:r>
      <w:r w:rsidRPr="003F4EA5">
        <w:rPr>
          <w:rFonts w:ascii="Times New Roman" w:eastAsia="Times New Roman" w:hAnsi="Times New Roman" w:cs="Times New Roman"/>
          <w:color w:val="000000"/>
          <w:sz w:val="28"/>
          <w:szCs w:val="28"/>
          <w:lang w:val="ru-UA" w:eastAsia="ru-RU"/>
        </w:rPr>
        <w:t xml:space="preserve">psychological rehabilitation for war veterans, emphasizing the importance of </w:t>
      </w:r>
      <w:r w:rsidR="00BA0B35">
        <w:rPr>
          <w:rFonts w:ascii="Times New Roman" w:eastAsia="Times New Roman" w:hAnsi="Times New Roman" w:cs="Times New Roman"/>
          <w:color w:val="000000"/>
          <w:sz w:val="28"/>
          <w:szCs w:val="28"/>
          <w:lang w:val="ru-UA" w:eastAsia="ru-RU"/>
        </w:rPr>
        <w:t>the</w:t>
      </w:r>
      <w:r w:rsidRPr="003F4EA5">
        <w:rPr>
          <w:rFonts w:ascii="Times New Roman" w:eastAsia="Times New Roman" w:hAnsi="Times New Roman" w:cs="Times New Roman"/>
          <w:color w:val="000000"/>
          <w:sz w:val="28"/>
          <w:szCs w:val="28"/>
          <w:lang w:val="ru-UA" w:eastAsia="ru-RU"/>
        </w:rPr>
        <w:t xml:space="preserve"> holistic and trauma-informed approach to </w:t>
      </w:r>
      <w:r w:rsidR="00ED7E58">
        <w:rPr>
          <w:rFonts w:ascii="Times New Roman" w:eastAsia="Times New Roman" w:hAnsi="Times New Roman" w:cs="Times New Roman"/>
          <w:color w:val="000000"/>
          <w:sz w:val="28"/>
          <w:szCs w:val="28"/>
          <w:lang w:val="ru-UA" w:eastAsia="ru-RU"/>
        </w:rPr>
        <w:t xml:space="preserve">the </w:t>
      </w:r>
      <w:r w:rsidRPr="003F4EA5">
        <w:rPr>
          <w:rFonts w:ascii="Times New Roman" w:eastAsia="Times New Roman" w:hAnsi="Times New Roman" w:cs="Times New Roman"/>
          <w:color w:val="000000"/>
          <w:sz w:val="28"/>
          <w:szCs w:val="28"/>
          <w:lang w:val="ru-UA" w:eastAsia="ru-RU"/>
        </w:rPr>
        <w:t>post-war recovery.</w:t>
      </w:r>
    </w:p>
    <w:p w14:paraId="1C1971D1" w14:textId="2846BF64" w:rsidR="00CB72DC" w:rsidRPr="00CB72DC" w:rsidRDefault="00E019AF" w:rsidP="00ED7E58">
      <w:pPr>
        <w:pStyle w:val="rvps2"/>
        <w:shd w:val="clear" w:color="auto" w:fill="FFFFFF"/>
        <w:spacing w:beforeAutospacing="0" w:after="0" w:afterAutospacing="0" w:line="360" w:lineRule="auto"/>
        <w:ind w:right="-9" w:firstLine="709"/>
        <w:jc w:val="both"/>
        <w:rPr>
          <w:rFonts w:ascii="Times New Roman" w:hAnsi="Times New Roman"/>
          <w:color w:val="000000"/>
          <w:spacing w:val="1"/>
          <w:sz w:val="28"/>
          <w:szCs w:val="28"/>
          <w:lang w:val="en-US"/>
        </w:rPr>
      </w:pPr>
      <w:r w:rsidRPr="00CB72DC">
        <w:rPr>
          <w:rFonts w:ascii="Times New Roman" w:hAnsi="Times New Roman" w:cs="Times New Roman"/>
          <w:b/>
          <w:bCs/>
          <w:sz w:val="28"/>
          <w:szCs w:val="28"/>
          <w:lang w:val="ru-UA"/>
        </w:rPr>
        <w:t>Research core material.</w:t>
      </w:r>
      <w:r w:rsidR="00381A28">
        <w:rPr>
          <w:rFonts w:ascii="Times New Roman" w:hAnsi="Times New Roman"/>
          <w:color w:val="000000"/>
          <w:spacing w:val="1"/>
          <w:sz w:val="28"/>
          <w:szCs w:val="28"/>
          <w:lang w:val="en-US"/>
        </w:rPr>
        <w:t xml:space="preserve"> </w:t>
      </w:r>
      <w:r w:rsidR="00CB72DC" w:rsidRPr="00CB72DC">
        <w:rPr>
          <w:rFonts w:ascii="Times New Roman" w:hAnsi="Times New Roman"/>
          <w:color w:val="000000"/>
          <w:spacing w:val="1"/>
          <w:sz w:val="28"/>
          <w:szCs w:val="28"/>
          <w:lang w:val="en-US"/>
        </w:rPr>
        <w:t>The problem of establishing an effective system of re</w:t>
      </w:r>
      <w:r w:rsidR="00381A28">
        <w:rPr>
          <w:rFonts w:ascii="Times New Roman" w:hAnsi="Times New Roman"/>
          <w:color w:val="000000"/>
          <w:spacing w:val="1"/>
          <w:sz w:val="28"/>
          <w:szCs w:val="28"/>
          <w:lang w:val="en-US"/>
        </w:rPr>
        <w:t>covery</w:t>
      </w:r>
      <w:r w:rsidR="00CB72DC" w:rsidRPr="00CB72DC">
        <w:rPr>
          <w:rFonts w:ascii="Times New Roman" w:hAnsi="Times New Roman"/>
          <w:color w:val="000000"/>
          <w:spacing w:val="1"/>
          <w:sz w:val="28"/>
          <w:szCs w:val="28"/>
          <w:lang w:val="en-US"/>
        </w:rPr>
        <w:t xml:space="preserve"> </w:t>
      </w:r>
      <w:r w:rsidR="00381A28">
        <w:rPr>
          <w:rFonts w:ascii="Times New Roman" w:hAnsi="Times New Roman"/>
          <w:color w:val="000000"/>
          <w:spacing w:val="1"/>
          <w:sz w:val="28"/>
          <w:szCs w:val="28"/>
          <w:lang w:val="en-US"/>
        </w:rPr>
        <w:t>centers</w:t>
      </w:r>
      <w:r w:rsidR="00CB72DC" w:rsidRPr="00CB72DC">
        <w:rPr>
          <w:rFonts w:ascii="Times New Roman" w:hAnsi="Times New Roman"/>
          <w:color w:val="000000"/>
          <w:spacing w:val="1"/>
          <w:sz w:val="28"/>
          <w:szCs w:val="28"/>
          <w:lang w:val="en-US"/>
        </w:rPr>
        <w:t xml:space="preserve"> in Ukraine and training </w:t>
      </w:r>
      <w:r w:rsidR="00381A28">
        <w:rPr>
          <w:rFonts w:ascii="Times New Roman" w:hAnsi="Times New Roman"/>
          <w:color w:val="000000"/>
          <w:spacing w:val="1"/>
          <w:sz w:val="28"/>
          <w:szCs w:val="28"/>
          <w:lang w:val="en-US"/>
        </w:rPr>
        <w:t xml:space="preserve">the </w:t>
      </w:r>
      <w:r w:rsidR="00CB72DC" w:rsidRPr="00CB72DC">
        <w:rPr>
          <w:rFonts w:ascii="Times New Roman" w:hAnsi="Times New Roman"/>
          <w:color w:val="000000"/>
          <w:spacing w:val="1"/>
          <w:sz w:val="28"/>
          <w:szCs w:val="28"/>
          <w:lang w:val="en-US"/>
        </w:rPr>
        <w:t xml:space="preserve">qualified specialists in the field of restoring the health, working capacity and psycho-emotional state of </w:t>
      </w:r>
      <w:r w:rsidR="00381A28">
        <w:rPr>
          <w:rFonts w:ascii="Times New Roman" w:hAnsi="Times New Roman"/>
          <w:color w:val="000000"/>
          <w:spacing w:val="1"/>
          <w:sz w:val="28"/>
          <w:szCs w:val="28"/>
          <w:lang w:val="en-US"/>
        </w:rPr>
        <w:t>people</w:t>
      </w:r>
      <w:r w:rsidR="00CB72DC" w:rsidRPr="00CB72DC">
        <w:rPr>
          <w:rFonts w:ascii="Times New Roman" w:hAnsi="Times New Roman"/>
          <w:color w:val="000000"/>
          <w:spacing w:val="1"/>
          <w:sz w:val="28"/>
          <w:szCs w:val="28"/>
          <w:lang w:val="en-US"/>
        </w:rPr>
        <w:t xml:space="preserve"> affected by military actions is becoming particularly relevant in the current circumstances. The growing number of war veterans, people with injuries, disabilities, and post-traumatic disorders is putting increased pressure on the healthcare and social services system, requiring comprehensive and scientifically sound solutions from the state.</w:t>
      </w:r>
    </w:p>
    <w:p w14:paraId="5B8803D8" w14:textId="3CB0506C" w:rsidR="00CB72DC" w:rsidRPr="00CB72DC" w:rsidRDefault="00CB72DC" w:rsidP="00287307">
      <w:pPr>
        <w:pStyle w:val="rvps2"/>
        <w:shd w:val="clear" w:color="auto" w:fill="FFFFFF"/>
        <w:spacing w:beforeAutospacing="0" w:after="0" w:afterAutospacing="0" w:line="360" w:lineRule="auto"/>
        <w:ind w:right="-9" w:firstLine="709"/>
        <w:jc w:val="both"/>
        <w:rPr>
          <w:rFonts w:ascii="Times New Roman" w:hAnsi="Times New Roman"/>
          <w:color w:val="000000"/>
          <w:spacing w:val="1"/>
          <w:sz w:val="28"/>
          <w:szCs w:val="28"/>
          <w:lang w:val="en-US"/>
        </w:rPr>
      </w:pPr>
      <w:r w:rsidRPr="00CB72DC">
        <w:rPr>
          <w:rFonts w:ascii="Times New Roman" w:hAnsi="Times New Roman"/>
          <w:color w:val="000000"/>
          <w:spacing w:val="1"/>
          <w:sz w:val="28"/>
          <w:szCs w:val="28"/>
          <w:lang w:val="en-US"/>
        </w:rPr>
        <w:t xml:space="preserve">The development of </w:t>
      </w:r>
      <w:r w:rsidR="00394B6A">
        <w:rPr>
          <w:rFonts w:ascii="Times New Roman" w:hAnsi="Times New Roman"/>
          <w:color w:val="000000"/>
          <w:spacing w:val="1"/>
          <w:sz w:val="28"/>
          <w:szCs w:val="28"/>
          <w:lang w:val="en-US"/>
        </w:rPr>
        <w:t>the</w:t>
      </w:r>
      <w:r w:rsidRPr="00CB72DC">
        <w:rPr>
          <w:rFonts w:ascii="Times New Roman" w:hAnsi="Times New Roman"/>
          <w:color w:val="000000"/>
          <w:spacing w:val="1"/>
          <w:sz w:val="28"/>
          <w:szCs w:val="28"/>
          <w:lang w:val="en-US"/>
        </w:rPr>
        <w:t xml:space="preserve"> national network of re</w:t>
      </w:r>
      <w:r w:rsidR="00381A28">
        <w:rPr>
          <w:rFonts w:ascii="Times New Roman" w:hAnsi="Times New Roman"/>
          <w:color w:val="000000"/>
          <w:spacing w:val="1"/>
          <w:sz w:val="28"/>
          <w:szCs w:val="28"/>
          <w:lang w:val="en-US"/>
        </w:rPr>
        <w:t>covery</w:t>
      </w:r>
      <w:r w:rsidRPr="00CB72DC">
        <w:rPr>
          <w:rFonts w:ascii="Times New Roman" w:hAnsi="Times New Roman"/>
          <w:color w:val="000000"/>
          <w:spacing w:val="1"/>
          <w:sz w:val="28"/>
          <w:szCs w:val="28"/>
          <w:lang w:val="en-US"/>
        </w:rPr>
        <w:t xml:space="preserve"> centers and ensuring </w:t>
      </w:r>
      <w:r w:rsidR="00287307">
        <w:rPr>
          <w:rFonts w:ascii="Times New Roman" w:hAnsi="Times New Roman"/>
          <w:color w:val="000000"/>
          <w:spacing w:val="1"/>
          <w:sz w:val="28"/>
          <w:szCs w:val="28"/>
          <w:lang w:val="en-US"/>
        </w:rPr>
        <w:t>the</w:t>
      </w:r>
      <w:r w:rsidRPr="00CB72DC">
        <w:rPr>
          <w:rFonts w:ascii="Times New Roman" w:hAnsi="Times New Roman"/>
          <w:color w:val="000000"/>
          <w:spacing w:val="1"/>
          <w:sz w:val="28"/>
          <w:szCs w:val="28"/>
          <w:lang w:val="en-US"/>
        </w:rPr>
        <w:t xml:space="preserve"> adequate level of professional training for </w:t>
      </w:r>
      <w:r w:rsidR="00381A28">
        <w:rPr>
          <w:rFonts w:ascii="Times New Roman" w:hAnsi="Times New Roman"/>
          <w:color w:val="000000"/>
          <w:spacing w:val="1"/>
          <w:sz w:val="28"/>
          <w:szCs w:val="28"/>
          <w:lang w:val="en-US"/>
        </w:rPr>
        <w:t xml:space="preserve">the </w:t>
      </w:r>
      <w:r w:rsidRPr="00CB72DC">
        <w:rPr>
          <w:rFonts w:ascii="Times New Roman" w:hAnsi="Times New Roman"/>
          <w:color w:val="000000"/>
          <w:spacing w:val="1"/>
          <w:sz w:val="28"/>
          <w:szCs w:val="28"/>
          <w:lang w:val="en-US"/>
        </w:rPr>
        <w:t>specialists</w:t>
      </w:r>
      <w:r w:rsidR="00381A28">
        <w:rPr>
          <w:rFonts w:ascii="Times New Roman" w:hAnsi="Times New Roman"/>
          <w:color w:val="000000"/>
          <w:spacing w:val="1"/>
          <w:sz w:val="28"/>
          <w:szCs w:val="28"/>
          <w:lang w:val="en-US"/>
        </w:rPr>
        <w:t xml:space="preserve"> </w:t>
      </w:r>
      <w:r w:rsidR="00287307">
        <w:rPr>
          <w:rFonts w:ascii="Times New Roman" w:hAnsi="Times New Roman"/>
          <w:color w:val="000000"/>
          <w:spacing w:val="1"/>
          <w:sz w:val="28"/>
          <w:szCs w:val="28"/>
          <w:lang w:val="en-US"/>
        </w:rPr>
        <w:t>(</w:t>
      </w:r>
      <w:r w:rsidRPr="00CB72DC">
        <w:rPr>
          <w:rFonts w:ascii="Times New Roman" w:hAnsi="Times New Roman"/>
          <w:color w:val="000000"/>
          <w:spacing w:val="1"/>
          <w:sz w:val="28"/>
          <w:szCs w:val="28"/>
          <w:lang w:val="en-US"/>
        </w:rPr>
        <w:t>doctors, psychologists, social workers, educators</w:t>
      </w:r>
      <w:r w:rsidR="00287307">
        <w:rPr>
          <w:rFonts w:ascii="Times New Roman" w:hAnsi="Times New Roman"/>
          <w:color w:val="000000"/>
          <w:spacing w:val="1"/>
          <w:sz w:val="28"/>
          <w:szCs w:val="28"/>
          <w:lang w:val="en-US"/>
        </w:rPr>
        <w:t>)</w:t>
      </w:r>
      <w:r w:rsidR="00381A28">
        <w:rPr>
          <w:rFonts w:ascii="Times New Roman" w:hAnsi="Times New Roman"/>
          <w:color w:val="000000"/>
          <w:spacing w:val="1"/>
          <w:sz w:val="28"/>
          <w:szCs w:val="28"/>
          <w:lang w:val="en-US"/>
        </w:rPr>
        <w:t xml:space="preserve"> </w:t>
      </w:r>
      <w:r w:rsidRPr="00CB72DC">
        <w:rPr>
          <w:rFonts w:ascii="Times New Roman" w:hAnsi="Times New Roman"/>
          <w:color w:val="000000"/>
          <w:spacing w:val="1"/>
          <w:sz w:val="28"/>
          <w:szCs w:val="28"/>
          <w:lang w:val="en-US"/>
        </w:rPr>
        <w:t xml:space="preserve">are </w:t>
      </w:r>
      <w:r w:rsidR="00381A28">
        <w:rPr>
          <w:rFonts w:ascii="Times New Roman" w:hAnsi="Times New Roman"/>
          <w:color w:val="000000"/>
          <w:spacing w:val="1"/>
          <w:sz w:val="28"/>
          <w:szCs w:val="28"/>
          <w:lang w:val="en-US"/>
        </w:rPr>
        <w:t xml:space="preserve">the </w:t>
      </w:r>
      <w:r w:rsidRPr="00CB72DC">
        <w:rPr>
          <w:rFonts w:ascii="Times New Roman" w:hAnsi="Times New Roman"/>
          <w:color w:val="000000"/>
          <w:spacing w:val="1"/>
          <w:sz w:val="28"/>
          <w:szCs w:val="28"/>
          <w:lang w:val="en-US"/>
        </w:rPr>
        <w:t xml:space="preserve">key prerequisites for the effective restoration of </w:t>
      </w:r>
      <w:r w:rsidR="00287307">
        <w:rPr>
          <w:rFonts w:ascii="Times New Roman" w:hAnsi="Times New Roman"/>
          <w:color w:val="000000"/>
          <w:spacing w:val="1"/>
          <w:sz w:val="28"/>
          <w:szCs w:val="28"/>
          <w:lang w:val="en-US"/>
        </w:rPr>
        <w:t xml:space="preserve">the </w:t>
      </w:r>
      <w:r w:rsidRPr="00CB72DC">
        <w:rPr>
          <w:rFonts w:ascii="Times New Roman" w:hAnsi="Times New Roman"/>
          <w:color w:val="000000"/>
          <w:spacing w:val="1"/>
          <w:sz w:val="28"/>
          <w:szCs w:val="28"/>
          <w:lang w:val="en-US"/>
        </w:rPr>
        <w:t>physical and mental health</w:t>
      </w:r>
      <w:r w:rsidR="00381A28">
        <w:rPr>
          <w:rFonts w:ascii="Times New Roman" w:hAnsi="Times New Roman"/>
          <w:color w:val="000000"/>
          <w:spacing w:val="1"/>
          <w:sz w:val="28"/>
          <w:szCs w:val="28"/>
          <w:lang w:val="en-US"/>
        </w:rPr>
        <w:t xml:space="preserve"> of </w:t>
      </w:r>
      <w:r w:rsidR="00381A28" w:rsidRPr="00CB72DC">
        <w:rPr>
          <w:rFonts w:ascii="Times New Roman" w:hAnsi="Times New Roman"/>
          <w:color w:val="000000"/>
          <w:spacing w:val="1"/>
          <w:sz w:val="28"/>
          <w:szCs w:val="28"/>
          <w:lang w:val="en-US"/>
        </w:rPr>
        <w:t>veterans</w:t>
      </w:r>
      <w:r w:rsidRPr="00CB72DC">
        <w:rPr>
          <w:rFonts w:ascii="Times New Roman" w:hAnsi="Times New Roman"/>
          <w:color w:val="000000"/>
          <w:spacing w:val="1"/>
          <w:sz w:val="28"/>
          <w:szCs w:val="28"/>
          <w:lang w:val="en-US"/>
        </w:rPr>
        <w:t xml:space="preserve">. Analysis and synthesis of </w:t>
      </w:r>
      <w:r w:rsidR="00381A28">
        <w:rPr>
          <w:rFonts w:ascii="Times New Roman" w:hAnsi="Times New Roman"/>
          <w:color w:val="000000"/>
          <w:spacing w:val="1"/>
          <w:sz w:val="28"/>
          <w:szCs w:val="28"/>
          <w:lang w:val="en-US"/>
        </w:rPr>
        <w:t xml:space="preserve">the </w:t>
      </w:r>
      <w:r w:rsidRPr="00CB72DC">
        <w:rPr>
          <w:rFonts w:ascii="Times New Roman" w:hAnsi="Times New Roman"/>
          <w:color w:val="000000"/>
          <w:spacing w:val="1"/>
          <w:sz w:val="28"/>
          <w:szCs w:val="28"/>
          <w:lang w:val="en-US"/>
        </w:rPr>
        <w:t xml:space="preserve">scientific sources show that a trend toward deterioration in the health of the population is observed in </w:t>
      </w:r>
      <w:r w:rsidR="00287307">
        <w:rPr>
          <w:rFonts w:ascii="Times New Roman" w:hAnsi="Times New Roman"/>
          <w:color w:val="000000"/>
          <w:spacing w:val="1"/>
          <w:sz w:val="28"/>
          <w:szCs w:val="28"/>
          <w:lang w:val="en-US"/>
        </w:rPr>
        <w:t xml:space="preserve">the </w:t>
      </w:r>
      <w:r w:rsidRPr="00CB72DC">
        <w:rPr>
          <w:rFonts w:ascii="Times New Roman" w:hAnsi="Times New Roman"/>
          <w:color w:val="000000"/>
          <w:spacing w:val="1"/>
          <w:sz w:val="28"/>
          <w:szCs w:val="28"/>
          <w:lang w:val="en-US"/>
        </w:rPr>
        <w:t>most countries of the world, including Ukraine, which is directly related to the consequences of hostilities and the prolonged impact of stress factors [6].</w:t>
      </w:r>
    </w:p>
    <w:p w14:paraId="1B3AB4D9" w14:textId="641040E0" w:rsidR="00CB72DC" w:rsidRPr="00CB72DC" w:rsidRDefault="00CB72DC" w:rsidP="00287307">
      <w:pPr>
        <w:tabs>
          <w:tab w:val="left" w:pos="426"/>
        </w:tabs>
        <w:spacing w:after="0" w:line="360" w:lineRule="auto"/>
        <w:ind w:right="-9" w:firstLine="709"/>
        <w:jc w:val="both"/>
        <w:rPr>
          <w:rFonts w:ascii="Times New Roman" w:hAnsi="Times New Roman" w:cs="Times New Roman"/>
          <w:bCs/>
          <w:color w:val="000000"/>
          <w:sz w:val="28"/>
          <w:szCs w:val="28"/>
          <w:lang w:val="en-US"/>
        </w:rPr>
      </w:pPr>
      <w:r w:rsidRPr="00381A28">
        <w:rPr>
          <w:rFonts w:ascii="Times New Roman" w:hAnsi="Times New Roman" w:cs="Times New Roman"/>
          <w:b/>
          <w:color w:val="000000"/>
          <w:sz w:val="28"/>
          <w:szCs w:val="28"/>
          <w:lang w:val="en-US"/>
        </w:rPr>
        <w:t xml:space="preserve">Analysis of </w:t>
      </w:r>
      <w:r w:rsidR="00381A28">
        <w:rPr>
          <w:rFonts w:ascii="Times New Roman" w:hAnsi="Times New Roman" w:cs="Times New Roman"/>
          <w:b/>
          <w:color w:val="000000"/>
          <w:sz w:val="28"/>
          <w:szCs w:val="28"/>
          <w:lang w:val="en-US"/>
        </w:rPr>
        <w:t>the main</w:t>
      </w:r>
      <w:r w:rsidRPr="00381A28">
        <w:rPr>
          <w:rFonts w:ascii="Times New Roman" w:hAnsi="Times New Roman" w:cs="Times New Roman"/>
          <w:b/>
          <w:color w:val="000000"/>
          <w:sz w:val="28"/>
          <w:szCs w:val="28"/>
          <w:lang w:val="en-US"/>
        </w:rPr>
        <w:t xml:space="preserve"> research</w:t>
      </w:r>
      <w:r w:rsidR="00381A28">
        <w:rPr>
          <w:rFonts w:ascii="Times New Roman" w:hAnsi="Times New Roman" w:cs="Times New Roman"/>
          <w:b/>
          <w:color w:val="000000"/>
          <w:sz w:val="28"/>
          <w:szCs w:val="28"/>
          <w:lang w:val="en-US"/>
        </w:rPr>
        <w:t>es</w:t>
      </w:r>
      <w:r w:rsidRPr="00381A28">
        <w:rPr>
          <w:rFonts w:ascii="Times New Roman" w:hAnsi="Times New Roman" w:cs="Times New Roman"/>
          <w:b/>
          <w:color w:val="000000"/>
          <w:sz w:val="28"/>
          <w:szCs w:val="28"/>
          <w:lang w:val="en-US"/>
        </w:rPr>
        <w:t xml:space="preserve"> on the issue. </w:t>
      </w:r>
      <w:r w:rsidRPr="00CB72DC">
        <w:rPr>
          <w:rFonts w:ascii="Times New Roman" w:hAnsi="Times New Roman" w:cs="Times New Roman"/>
          <w:bCs/>
          <w:color w:val="000000"/>
          <w:sz w:val="28"/>
          <w:szCs w:val="28"/>
          <w:lang w:val="en-US"/>
        </w:rPr>
        <w:t xml:space="preserve">The United Nations and its specialized agencies deal with issues of medical, social, psychological and physical </w:t>
      </w:r>
      <w:r w:rsidRPr="00CB72DC">
        <w:rPr>
          <w:rFonts w:ascii="Times New Roman" w:hAnsi="Times New Roman" w:cs="Times New Roman"/>
          <w:bCs/>
          <w:color w:val="000000"/>
          <w:sz w:val="28"/>
          <w:szCs w:val="28"/>
          <w:lang w:val="en-US"/>
        </w:rPr>
        <w:lastRenderedPageBreak/>
        <w:t>re</w:t>
      </w:r>
      <w:r w:rsidR="003E49D5">
        <w:rPr>
          <w:rFonts w:ascii="Times New Roman" w:hAnsi="Times New Roman" w:cs="Times New Roman"/>
          <w:bCs/>
          <w:color w:val="000000"/>
          <w:sz w:val="28"/>
          <w:szCs w:val="28"/>
          <w:lang w:val="en-US"/>
        </w:rPr>
        <w:t>covery</w:t>
      </w:r>
      <w:r w:rsidRPr="00CB72DC">
        <w:rPr>
          <w:rFonts w:ascii="Times New Roman" w:hAnsi="Times New Roman" w:cs="Times New Roman"/>
          <w:bCs/>
          <w:color w:val="000000"/>
          <w:sz w:val="28"/>
          <w:szCs w:val="28"/>
          <w:lang w:val="en-US"/>
        </w:rPr>
        <w:t>. The World Health Organization (WHO) Expert Committee on Medical Rehabilitation is constantly improving its goals and objectives. International forums on these issues are held periodically. Re</w:t>
      </w:r>
      <w:r w:rsidR="003E49D5">
        <w:rPr>
          <w:rFonts w:ascii="Times New Roman" w:hAnsi="Times New Roman" w:cs="Times New Roman"/>
          <w:bCs/>
          <w:color w:val="000000"/>
          <w:sz w:val="28"/>
          <w:szCs w:val="28"/>
          <w:lang w:val="en-US"/>
        </w:rPr>
        <w:t>covery</w:t>
      </w:r>
      <w:r w:rsidRPr="00CB72DC">
        <w:rPr>
          <w:rFonts w:ascii="Times New Roman" w:hAnsi="Times New Roman" w:cs="Times New Roman"/>
          <w:bCs/>
          <w:color w:val="000000"/>
          <w:sz w:val="28"/>
          <w:szCs w:val="28"/>
          <w:lang w:val="en-US"/>
        </w:rPr>
        <w:t xml:space="preserve"> plays a leading role in the implementation of the WHO strategy </w:t>
      </w:r>
      <w:r w:rsidR="003E49D5">
        <w:rPr>
          <w:rFonts w:ascii="Times New Roman" w:hAnsi="Times New Roman" w:cs="Times New Roman"/>
          <w:bCs/>
          <w:color w:val="000000"/>
          <w:sz w:val="28"/>
          <w:szCs w:val="28"/>
          <w:lang w:val="en-US"/>
        </w:rPr>
        <w:t>“</w:t>
      </w:r>
      <w:r w:rsidRPr="00CB72DC">
        <w:rPr>
          <w:rFonts w:ascii="Times New Roman" w:hAnsi="Times New Roman" w:cs="Times New Roman"/>
          <w:bCs/>
          <w:color w:val="000000"/>
          <w:sz w:val="28"/>
          <w:szCs w:val="28"/>
          <w:lang w:val="en-US"/>
        </w:rPr>
        <w:t>Health for All in the 21st Century.”</w:t>
      </w:r>
    </w:p>
    <w:p w14:paraId="364F16EA" w14:textId="608FC9CE" w:rsidR="00CB72DC" w:rsidRDefault="003E49D5" w:rsidP="00287307">
      <w:pPr>
        <w:tabs>
          <w:tab w:val="left" w:pos="426"/>
        </w:tabs>
        <w:spacing w:after="0" w:line="360" w:lineRule="auto"/>
        <w:ind w:right="-9" w:firstLine="709"/>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T</w:t>
      </w:r>
      <w:r w:rsidR="00CB72DC" w:rsidRPr="00CB72DC">
        <w:rPr>
          <w:rFonts w:ascii="Times New Roman" w:hAnsi="Times New Roman" w:cs="Times New Roman"/>
          <w:bCs/>
          <w:color w:val="000000"/>
          <w:sz w:val="28"/>
          <w:szCs w:val="28"/>
          <w:lang w:val="en-US"/>
        </w:rPr>
        <w:t xml:space="preserve">he Law of Ukraine “On Rehabilitation in the Field of Health Care” </w:t>
      </w:r>
      <w:r>
        <w:rPr>
          <w:rFonts w:ascii="Times New Roman" w:hAnsi="Times New Roman" w:cs="Times New Roman"/>
          <w:bCs/>
          <w:color w:val="000000"/>
          <w:sz w:val="28"/>
          <w:szCs w:val="28"/>
          <w:lang w:val="uk-UA"/>
        </w:rPr>
        <w:t xml:space="preserve">№ </w:t>
      </w:r>
      <w:r w:rsidR="00CB72DC" w:rsidRPr="00CB72DC">
        <w:rPr>
          <w:rFonts w:ascii="Times New Roman" w:hAnsi="Times New Roman" w:cs="Times New Roman"/>
          <w:bCs/>
          <w:color w:val="000000"/>
          <w:sz w:val="28"/>
          <w:szCs w:val="28"/>
          <w:lang w:val="en-US"/>
        </w:rPr>
        <w:t xml:space="preserve">1053-IX of December 3, 2020, </w:t>
      </w:r>
      <w:r>
        <w:rPr>
          <w:rFonts w:ascii="Times New Roman" w:hAnsi="Times New Roman" w:cs="Times New Roman"/>
          <w:bCs/>
          <w:color w:val="000000"/>
          <w:sz w:val="28"/>
          <w:szCs w:val="28"/>
          <w:lang w:val="en-US"/>
        </w:rPr>
        <w:t xml:space="preserve">defines </w:t>
      </w:r>
      <w:r w:rsidRPr="00CB72DC">
        <w:rPr>
          <w:rFonts w:ascii="Times New Roman" w:hAnsi="Times New Roman" w:cs="Times New Roman"/>
          <w:bCs/>
          <w:color w:val="000000"/>
          <w:sz w:val="28"/>
          <w:szCs w:val="28"/>
          <w:lang w:val="en-US"/>
        </w:rPr>
        <w:t xml:space="preserve">the legal and organizational basis for </w:t>
      </w:r>
      <w:r w:rsidR="00BA0B35">
        <w:rPr>
          <w:rFonts w:ascii="Times New Roman" w:hAnsi="Times New Roman" w:cs="Times New Roman"/>
          <w:bCs/>
          <w:color w:val="000000"/>
          <w:sz w:val="28"/>
          <w:szCs w:val="28"/>
          <w:lang w:val="en-US"/>
        </w:rPr>
        <w:t xml:space="preserve">the </w:t>
      </w:r>
      <w:proofErr w:type="spellStart"/>
      <w:r w:rsidR="00BA0B35">
        <w:rPr>
          <w:rFonts w:ascii="Times New Roman" w:hAnsi="Times New Roman"/>
          <w:bCs/>
          <w:color w:val="000000"/>
          <w:sz w:val="28"/>
          <w:szCs w:val="28"/>
          <w:lang w:val="uk-UA"/>
        </w:rPr>
        <w:t>rehabilitation</w:t>
      </w:r>
      <w:proofErr w:type="spellEnd"/>
      <w:r w:rsidRPr="00CB72DC">
        <w:rPr>
          <w:rFonts w:ascii="Times New Roman" w:hAnsi="Times New Roman" w:cs="Times New Roman"/>
          <w:bCs/>
          <w:color w:val="000000"/>
          <w:sz w:val="28"/>
          <w:szCs w:val="28"/>
          <w:lang w:val="en-US"/>
        </w:rPr>
        <w:t xml:space="preserve"> activities</w:t>
      </w:r>
      <w:r w:rsidRPr="003E49D5">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lang w:val="en-US"/>
        </w:rPr>
        <w:t>i</w:t>
      </w:r>
      <w:r w:rsidRPr="00CB72DC">
        <w:rPr>
          <w:rFonts w:ascii="Times New Roman" w:hAnsi="Times New Roman" w:cs="Times New Roman"/>
          <w:bCs/>
          <w:color w:val="000000"/>
          <w:sz w:val="28"/>
          <w:szCs w:val="28"/>
          <w:lang w:val="en-US"/>
        </w:rPr>
        <w:t>n Ukraine</w:t>
      </w:r>
      <w:r w:rsidR="00243926">
        <w:rPr>
          <w:rFonts w:ascii="Times New Roman" w:hAnsi="Times New Roman" w:cs="Times New Roman"/>
          <w:bCs/>
          <w:color w:val="000000"/>
          <w:sz w:val="28"/>
          <w:szCs w:val="28"/>
          <w:lang w:val="en-US"/>
        </w:rPr>
        <w:t xml:space="preserve">. It </w:t>
      </w:r>
      <w:r w:rsidR="00CB72DC" w:rsidRPr="00CB72DC">
        <w:rPr>
          <w:rFonts w:ascii="Times New Roman" w:hAnsi="Times New Roman" w:cs="Times New Roman"/>
          <w:bCs/>
          <w:color w:val="000000"/>
          <w:sz w:val="28"/>
          <w:szCs w:val="28"/>
          <w:lang w:val="en-US"/>
        </w:rPr>
        <w:t>formed the modern regulatory framework for the functioning of the system of medical and psychological assistance to war veterans.</w:t>
      </w:r>
    </w:p>
    <w:p w14:paraId="377BE70D" w14:textId="329EE47C" w:rsidR="00CB72DC" w:rsidRDefault="00CB72DC" w:rsidP="007975CA">
      <w:pPr>
        <w:tabs>
          <w:tab w:val="left" w:pos="426"/>
        </w:tabs>
        <w:spacing w:after="0" w:line="360" w:lineRule="auto"/>
        <w:ind w:right="-9"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Today, the problem of </w:t>
      </w:r>
      <w:r w:rsidR="0013098F">
        <w:rPr>
          <w:rFonts w:ascii="Times New Roman" w:hAnsi="Times New Roman" w:cs="Times New Roman"/>
          <w:color w:val="000000"/>
          <w:sz w:val="28"/>
          <w:szCs w:val="28"/>
          <w:lang w:val="en-US"/>
        </w:rPr>
        <w:t>development of</w:t>
      </w:r>
      <w:r w:rsidRPr="00CB72DC">
        <w:rPr>
          <w:rFonts w:ascii="Times New Roman" w:hAnsi="Times New Roman" w:cs="Times New Roman"/>
          <w:color w:val="000000"/>
          <w:sz w:val="28"/>
          <w:szCs w:val="28"/>
          <w:lang w:val="en-US"/>
        </w:rPr>
        <w:t xml:space="preserve"> </w:t>
      </w:r>
      <w:r w:rsidR="0013098F">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effective re</w:t>
      </w:r>
      <w:r w:rsidR="0013098F">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system for </w:t>
      </w:r>
      <w:r w:rsidR="00BA0B35">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people who have suffered injuries as a result of </w:t>
      </w:r>
      <w:r w:rsidR="0013098F">
        <w:rPr>
          <w:rFonts w:ascii="Times New Roman" w:hAnsi="Times New Roman" w:cs="Times New Roman"/>
          <w:color w:val="000000"/>
          <w:sz w:val="28"/>
          <w:szCs w:val="28"/>
          <w:lang w:val="en-US"/>
        </w:rPr>
        <w:t>the war</w:t>
      </w:r>
      <w:r w:rsidRPr="00CB72DC">
        <w:rPr>
          <w:rFonts w:ascii="Times New Roman" w:hAnsi="Times New Roman" w:cs="Times New Roman"/>
          <w:color w:val="000000"/>
          <w:sz w:val="28"/>
          <w:szCs w:val="28"/>
          <w:lang w:val="en-US"/>
        </w:rPr>
        <w:t xml:space="preserve"> operations is becoming particularly relevant. The most sought-after areas are comprehensive rehabilitation, including medical, physical, psychological and social components. For </w:t>
      </w:r>
      <w:r w:rsidR="0013098F">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combatants, orthopedic re</w:t>
      </w:r>
      <w:r w:rsidR="0013098F">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(in cases of injuries and amputations), neurorehabilitation (for traumatic brain injuries), physical re</w:t>
      </w:r>
      <w:r w:rsidR="0013098F">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(to restore motor functions and working capacity), and psychological re</w:t>
      </w:r>
      <w:r w:rsidR="0013098F">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(to overcome the effects of </w:t>
      </w:r>
      <w:r w:rsidR="0013098F">
        <w:rPr>
          <w:rFonts w:ascii="Times New Roman" w:hAnsi="Times New Roman" w:cs="Times New Roman"/>
          <w:color w:val="000000"/>
          <w:sz w:val="28"/>
          <w:szCs w:val="28"/>
          <w:lang w:val="en-US"/>
        </w:rPr>
        <w:t>war</w:t>
      </w:r>
      <w:r w:rsidRPr="00CB72DC">
        <w:rPr>
          <w:rFonts w:ascii="Times New Roman" w:hAnsi="Times New Roman" w:cs="Times New Roman"/>
          <w:color w:val="000000"/>
          <w:sz w:val="28"/>
          <w:szCs w:val="28"/>
          <w:lang w:val="en-US"/>
        </w:rPr>
        <w:t xml:space="preserve"> trauma) are important [4].</w:t>
      </w:r>
      <w:r w:rsidR="007975CA">
        <w:rPr>
          <w:rFonts w:ascii="Times New Roman" w:hAnsi="Times New Roman" w:cs="Times New Roman"/>
          <w:color w:val="000000"/>
          <w:sz w:val="28"/>
          <w:szCs w:val="28"/>
          <w:lang w:val="uk-UA"/>
        </w:rPr>
        <w:t xml:space="preserve"> </w:t>
      </w:r>
      <w:r w:rsidR="0017586C">
        <w:rPr>
          <w:rFonts w:ascii="Times New Roman" w:hAnsi="Times New Roman" w:cs="Times New Roman"/>
          <w:color w:val="000000"/>
          <w:sz w:val="28"/>
          <w:szCs w:val="28"/>
          <w:lang w:val="en-US"/>
        </w:rPr>
        <w:t>The s</w:t>
      </w:r>
      <w:r w:rsidRPr="00CB72DC">
        <w:rPr>
          <w:rFonts w:ascii="Times New Roman" w:hAnsi="Times New Roman" w:cs="Times New Roman"/>
          <w:color w:val="000000"/>
          <w:sz w:val="28"/>
          <w:szCs w:val="28"/>
          <w:lang w:val="en-US"/>
        </w:rPr>
        <w:t xml:space="preserve">cientific and methodological support for this area is provided by </w:t>
      </w:r>
      <w:r w:rsidR="0017586C">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specialized research institutions: the Research Institute </w:t>
      </w:r>
      <w:r w:rsidR="0017586C">
        <w:rPr>
          <w:rFonts w:ascii="Times New Roman" w:hAnsi="Times New Roman" w:cs="Times New Roman"/>
          <w:color w:val="000000"/>
          <w:sz w:val="28"/>
          <w:szCs w:val="28"/>
          <w:lang w:val="en-US"/>
        </w:rPr>
        <w:t>of</w:t>
      </w:r>
      <w:r w:rsidRPr="00CB72DC">
        <w:rPr>
          <w:rFonts w:ascii="Times New Roman" w:hAnsi="Times New Roman" w:cs="Times New Roman"/>
          <w:color w:val="000000"/>
          <w:sz w:val="28"/>
          <w:szCs w:val="28"/>
          <w:lang w:val="en-US"/>
        </w:rPr>
        <w:t xml:space="preserve"> Rehabilitation of Pe</w:t>
      </w:r>
      <w:r w:rsidR="0017586C">
        <w:rPr>
          <w:rFonts w:ascii="Times New Roman" w:hAnsi="Times New Roman" w:cs="Times New Roman"/>
          <w:color w:val="000000"/>
          <w:sz w:val="28"/>
          <w:szCs w:val="28"/>
          <w:lang w:val="en-US"/>
        </w:rPr>
        <w:t>ople</w:t>
      </w:r>
      <w:r w:rsidRPr="00CB72DC">
        <w:rPr>
          <w:rFonts w:ascii="Times New Roman" w:hAnsi="Times New Roman" w:cs="Times New Roman"/>
          <w:color w:val="000000"/>
          <w:sz w:val="28"/>
          <w:szCs w:val="28"/>
          <w:lang w:val="en-US"/>
        </w:rPr>
        <w:t xml:space="preserve"> with Disabilities at Vinnitsa National Medical University named after M. I. </w:t>
      </w:r>
      <w:proofErr w:type="spellStart"/>
      <w:r w:rsidRPr="00CB72DC">
        <w:rPr>
          <w:rFonts w:ascii="Times New Roman" w:hAnsi="Times New Roman" w:cs="Times New Roman"/>
          <w:color w:val="000000"/>
          <w:sz w:val="28"/>
          <w:szCs w:val="28"/>
          <w:lang w:val="en-US"/>
        </w:rPr>
        <w:t>P</w:t>
      </w:r>
      <w:r w:rsidR="0017586C">
        <w:rPr>
          <w:rFonts w:ascii="Times New Roman" w:hAnsi="Times New Roman" w:cs="Times New Roman"/>
          <w:color w:val="000000"/>
          <w:sz w:val="28"/>
          <w:szCs w:val="28"/>
          <w:lang w:val="en-US"/>
        </w:rPr>
        <w:t>y</w:t>
      </w:r>
      <w:r w:rsidRPr="00CB72DC">
        <w:rPr>
          <w:rFonts w:ascii="Times New Roman" w:hAnsi="Times New Roman" w:cs="Times New Roman"/>
          <w:color w:val="000000"/>
          <w:sz w:val="28"/>
          <w:szCs w:val="28"/>
          <w:lang w:val="en-US"/>
        </w:rPr>
        <w:t>rogov</w:t>
      </w:r>
      <w:proofErr w:type="spellEnd"/>
      <w:r w:rsidRPr="00CB72DC">
        <w:rPr>
          <w:rFonts w:ascii="Times New Roman" w:hAnsi="Times New Roman" w:cs="Times New Roman"/>
          <w:color w:val="000000"/>
          <w:sz w:val="28"/>
          <w:szCs w:val="28"/>
          <w:lang w:val="en-US"/>
        </w:rPr>
        <w:t xml:space="preserve">, the Ukrainian Research Institute of Medical Rehabilitation and </w:t>
      </w:r>
      <w:r w:rsidR="0017586C">
        <w:rPr>
          <w:rFonts w:ascii="Times New Roman" w:hAnsi="Times New Roman" w:cs="Times New Roman"/>
          <w:color w:val="000000"/>
          <w:sz w:val="28"/>
          <w:szCs w:val="28"/>
          <w:lang w:val="en-US"/>
        </w:rPr>
        <w:t>Health Resort</w:t>
      </w:r>
      <w:r w:rsidRPr="00CB72DC">
        <w:rPr>
          <w:rFonts w:ascii="Times New Roman" w:hAnsi="Times New Roman" w:cs="Times New Roman"/>
          <w:color w:val="000000"/>
          <w:sz w:val="28"/>
          <w:szCs w:val="28"/>
          <w:lang w:val="en-US"/>
        </w:rPr>
        <w:t xml:space="preserve"> (Odessa), the Ukrainian Research Institute of Social and </w:t>
      </w:r>
      <w:r w:rsidR="0017586C" w:rsidRPr="0017586C">
        <w:rPr>
          <w:rFonts w:ascii="Times New Roman" w:hAnsi="Times New Roman" w:cs="Times New Roman"/>
          <w:color w:val="000000" w:themeColor="text1"/>
          <w:sz w:val="28"/>
          <w:szCs w:val="28"/>
          <w:shd w:val="clear" w:color="auto" w:fill="FFFFFF"/>
          <w:lang w:val="en-US"/>
        </w:rPr>
        <w:t>Judicial Psychiatry and Narcology</w:t>
      </w:r>
      <w:r w:rsidR="0017586C" w:rsidRPr="00CB72DC">
        <w:rPr>
          <w:rFonts w:ascii="Times New Roman" w:hAnsi="Times New Roman" w:cs="Times New Roman"/>
          <w:color w:val="000000"/>
          <w:sz w:val="28"/>
          <w:szCs w:val="28"/>
          <w:lang w:val="en-US"/>
        </w:rPr>
        <w:t xml:space="preserve"> </w:t>
      </w:r>
      <w:r w:rsidRPr="00CB72DC">
        <w:rPr>
          <w:rFonts w:ascii="Times New Roman" w:hAnsi="Times New Roman" w:cs="Times New Roman"/>
          <w:color w:val="000000"/>
          <w:sz w:val="28"/>
          <w:szCs w:val="28"/>
          <w:lang w:val="en-US"/>
        </w:rPr>
        <w:t xml:space="preserve">(Kyiv) and the Ukrainian State Research Institute of Medical and Social Problems of Disability [4; 5]. Their activities are aimed at developing and improving </w:t>
      </w:r>
      <w:r w:rsidR="00BA0B35">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rehabilitation protocols, establishing standards for the provision of medical and psychological assistance and training </w:t>
      </w:r>
      <w:r w:rsidR="0017586C">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specialists in this field.</w:t>
      </w:r>
    </w:p>
    <w:p w14:paraId="3FBD1074" w14:textId="4FA809A3" w:rsidR="00CB72DC" w:rsidRPr="00CB72DC" w:rsidRDefault="0017586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m</w:t>
      </w:r>
      <w:r w:rsidR="00CB72DC" w:rsidRPr="00CB72DC">
        <w:rPr>
          <w:rFonts w:ascii="Times New Roman" w:hAnsi="Times New Roman" w:cs="Times New Roman"/>
          <w:color w:val="000000"/>
          <w:sz w:val="28"/>
          <w:szCs w:val="28"/>
          <w:lang w:val="en-US"/>
        </w:rPr>
        <w:t>edical and psychological re</w:t>
      </w:r>
      <w:r>
        <w:rPr>
          <w:rFonts w:ascii="Times New Roman" w:hAnsi="Times New Roman" w:cs="Times New Roman"/>
          <w:color w:val="000000"/>
          <w:sz w:val="28"/>
          <w:szCs w:val="28"/>
          <w:lang w:val="en-US"/>
        </w:rPr>
        <w:t>covery</w:t>
      </w:r>
      <w:r w:rsidR="00CB72DC" w:rsidRPr="00CB72DC">
        <w:rPr>
          <w:rFonts w:ascii="Times New Roman" w:hAnsi="Times New Roman" w:cs="Times New Roman"/>
          <w:color w:val="000000"/>
          <w:sz w:val="28"/>
          <w:szCs w:val="28"/>
          <w:lang w:val="en-US"/>
        </w:rPr>
        <w:t xml:space="preserve"> of pe</w:t>
      </w:r>
      <w:r>
        <w:rPr>
          <w:rFonts w:ascii="Times New Roman" w:hAnsi="Times New Roman" w:cs="Times New Roman"/>
          <w:color w:val="000000"/>
          <w:sz w:val="28"/>
          <w:szCs w:val="28"/>
          <w:lang w:val="en-US"/>
        </w:rPr>
        <w:t>ople</w:t>
      </w:r>
      <w:r w:rsidR="00CB72DC" w:rsidRPr="00CB72DC">
        <w:rPr>
          <w:rFonts w:ascii="Times New Roman" w:hAnsi="Times New Roman" w:cs="Times New Roman"/>
          <w:color w:val="000000"/>
          <w:sz w:val="28"/>
          <w:szCs w:val="28"/>
          <w:lang w:val="en-US"/>
        </w:rPr>
        <w:t xml:space="preserve"> who have suffered while performing their professional duties is a set of therapeutic and preventive measures aimed at restoring psychophysiological functions, working capacity and social activity. It includes diagnostics, psychological counseling and support, psychotherapy (pharmacotherapy, cognitive, behavioral and group methods), as well as measures aimed at strengthening self-confidence and forming a sense of security.</w:t>
      </w:r>
    </w:p>
    <w:p w14:paraId="2B4BF269" w14:textId="315711A6"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lastRenderedPageBreak/>
        <w:t>Thus, the modern re</w:t>
      </w:r>
      <w:r w:rsidR="0017586C">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system in Ukraine is based on </w:t>
      </w:r>
      <w:r w:rsidR="0017586C">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comprehensive approach that combines the medical, social and psychological resources of society</w:t>
      </w:r>
      <w:r w:rsidR="0017586C">
        <w:rPr>
          <w:rFonts w:ascii="Times New Roman" w:hAnsi="Times New Roman" w:cs="Times New Roman"/>
          <w:color w:val="000000"/>
          <w:sz w:val="28"/>
          <w:szCs w:val="28"/>
          <w:lang w:val="en-US"/>
        </w:rPr>
        <w:t>.</w:t>
      </w:r>
      <w:r w:rsidRPr="00CB72DC">
        <w:rPr>
          <w:rFonts w:ascii="Times New Roman" w:hAnsi="Times New Roman" w:cs="Times New Roman"/>
          <w:color w:val="000000"/>
          <w:sz w:val="28"/>
          <w:szCs w:val="28"/>
          <w:lang w:val="en-US"/>
        </w:rPr>
        <w:t xml:space="preserve"> </w:t>
      </w:r>
      <w:r w:rsidR="0017586C">
        <w:rPr>
          <w:rFonts w:ascii="Times New Roman" w:hAnsi="Times New Roman" w:cs="Times New Roman"/>
          <w:color w:val="000000"/>
          <w:sz w:val="28"/>
          <w:szCs w:val="28"/>
          <w:lang w:val="en-US"/>
        </w:rPr>
        <w:t>B</w:t>
      </w:r>
      <w:r w:rsidRPr="00CB72DC">
        <w:rPr>
          <w:rFonts w:ascii="Times New Roman" w:hAnsi="Times New Roman" w:cs="Times New Roman"/>
          <w:color w:val="000000"/>
          <w:sz w:val="28"/>
          <w:szCs w:val="28"/>
          <w:lang w:val="en-US"/>
        </w:rPr>
        <w:t xml:space="preserve">ut its effectiveness largely depends on the level of scientific support, interagency coordination and training </w:t>
      </w:r>
      <w:r w:rsidR="0017586C">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specialists</w:t>
      </w:r>
      <w:r w:rsidR="0017586C">
        <w:rPr>
          <w:rFonts w:ascii="Times New Roman" w:hAnsi="Times New Roman" w:cs="Times New Roman"/>
          <w:color w:val="000000"/>
          <w:sz w:val="28"/>
          <w:szCs w:val="28"/>
          <w:lang w:val="en-US"/>
        </w:rPr>
        <w:t xml:space="preserve"> of </w:t>
      </w:r>
      <w:r w:rsidR="0017586C" w:rsidRPr="00CB72DC">
        <w:rPr>
          <w:rFonts w:ascii="Times New Roman" w:hAnsi="Times New Roman" w:cs="Times New Roman"/>
          <w:color w:val="000000"/>
          <w:sz w:val="28"/>
          <w:szCs w:val="28"/>
          <w:lang w:val="en-US"/>
        </w:rPr>
        <w:t>rehabilitation</w:t>
      </w:r>
      <w:r w:rsidR="0017586C">
        <w:rPr>
          <w:rFonts w:ascii="Times New Roman" w:hAnsi="Times New Roman" w:cs="Times New Roman"/>
          <w:color w:val="000000"/>
          <w:sz w:val="28"/>
          <w:szCs w:val="28"/>
          <w:lang w:val="en-US"/>
        </w:rPr>
        <w:t xml:space="preserve"> sphere</w:t>
      </w:r>
      <w:r w:rsidRPr="00CB72DC">
        <w:rPr>
          <w:rFonts w:ascii="Times New Roman" w:hAnsi="Times New Roman" w:cs="Times New Roman"/>
          <w:color w:val="000000"/>
          <w:sz w:val="28"/>
          <w:szCs w:val="28"/>
          <w:lang w:val="en-US"/>
        </w:rPr>
        <w:t>.</w:t>
      </w:r>
    </w:p>
    <w:p w14:paraId="0052C3B7" w14:textId="6D2FC65B" w:rsidR="00CB72DC" w:rsidRP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In Ukrain</w:t>
      </w:r>
      <w:r w:rsidR="0017586C">
        <w:rPr>
          <w:rFonts w:ascii="Times New Roman" w:hAnsi="Times New Roman" w:cs="Times New Roman"/>
          <w:color w:val="000000"/>
          <w:sz w:val="28"/>
          <w:szCs w:val="28"/>
          <w:lang w:val="en-US"/>
        </w:rPr>
        <w:t>ian</w:t>
      </w:r>
      <w:r w:rsidRPr="00CB72DC">
        <w:rPr>
          <w:rFonts w:ascii="Times New Roman" w:hAnsi="Times New Roman" w:cs="Times New Roman"/>
          <w:color w:val="000000"/>
          <w:sz w:val="28"/>
          <w:szCs w:val="28"/>
          <w:lang w:val="en-US"/>
        </w:rPr>
        <w:t xml:space="preserve"> </w:t>
      </w:r>
      <w:r w:rsidR="00BA0B35">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scientific </w:t>
      </w:r>
      <w:r w:rsidR="0017586C">
        <w:rPr>
          <w:rFonts w:ascii="Times New Roman" w:hAnsi="Times New Roman" w:cs="Times New Roman"/>
          <w:color w:val="000000"/>
          <w:sz w:val="28"/>
          <w:szCs w:val="28"/>
          <w:lang w:val="en-US"/>
        </w:rPr>
        <w:t xml:space="preserve">researches </w:t>
      </w:r>
      <w:r w:rsidR="00BA0B35">
        <w:rPr>
          <w:rFonts w:ascii="Times New Roman" w:hAnsi="Times New Roman" w:cs="Times New Roman"/>
          <w:color w:val="000000"/>
          <w:sz w:val="28"/>
          <w:szCs w:val="28"/>
          <w:lang w:val="en-US"/>
        </w:rPr>
        <w:t xml:space="preserve">of </w:t>
      </w:r>
      <w:r w:rsidR="0017586C">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psychological rehabilitation of war veterans is conceptualized as a multi-level process of restoring mental status, social roles and self-regulation abilities, combining </w:t>
      </w:r>
      <w:r w:rsidR="0017586C">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medical, psychological, and socio-pedagogical interventions. </w:t>
      </w:r>
      <w:r w:rsidR="0017586C">
        <w:rPr>
          <w:rFonts w:ascii="Times New Roman" w:hAnsi="Times New Roman" w:cs="Times New Roman"/>
          <w:color w:val="000000"/>
          <w:sz w:val="28"/>
          <w:szCs w:val="28"/>
          <w:lang w:val="en-US"/>
        </w:rPr>
        <w:t>The main</w:t>
      </w:r>
      <w:r w:rsidRPr="00CB72DC">
        <w:rPr>
          <w:rFonts w:ascii="Times New Roman" w:hAnsi="Times New Roman" w:cs="Times New Roman"/>
          <w:color w:val="000000"/>
          <w:sz w:val="28"/>
          <w:szCs w:val="28"/>
          <w:lang w:val="en-US"/>
        </w:rPr>
        <w:t xml:space="preserve"> approaches highlight </w:t>
      </w:r>
      <w:r w:rsidR="0017586C">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military-psychological, medical, general psychological and socio-psychological </w:t>
      </w:r>
      <w:r w:rsidR="00287307">
        <w:rPr>
          <w:rFonts w:ascii="Times New Roman" w:hAnsi="Times New Roman" w:cs="Times New Roman"/>
          <w:color w:val="000000"/>
          <w:sz w:val="28"/>
          <w:szCs w:val="28"/>
          <w:lang w:val="en-US"/>
        </w:rPr>
        <w:t>aspects</w:t>
      </w:r>
      <w:r w:rsidRPr="00CB72DC">
        <w:rPr>
          <w:rFonts w:ascii="Times New Roman" w:hAnsi="Times New Roman" w:cs="Times New Roman"/>
          <w:color w:val="000000"/>
          <w:sz w:val="28"/>
          <w:szCs w:val="28"/>
          <w:lang w:val="en-US"/>
        </w:rPr>
        <w:t>, which complement each other and ensure the integrity of assistance.</w:t>
      </w:r>
    </w:p>
    <w:p w14:paraId="7D0D01D3" w14:textId="54891CD0"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V. V. Yagupov considers </w:t>
      </w:r>
      <w:r w:rsidR="00415FCD">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psychological re</w:t>
      </w:r>
      <w:r w:rsidR="00415FCD">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through the prism of post-extreme adaptation of military personnel, defining its essence as the restoration of the ability of a disharmoniously changed personality to normal activity by creating </w:t>
      </w:r>
      <w:r w:rsidR="00415FCD">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conditions for readaptation to the everyday environment [2]. The </w:t>
      </w:r>
      <w:r w:rsidR="00415FCD">
        <w:rPr>
          <w:rFonts w:ascii="Times New Roman" w:hAnsi="Times New Roman" w:cs="Times New Roman"/>
          <w:color w:val="000000"/>
          <w:sz w:val="28"/>
          <w:szCs w:val="28"/>
          <w:lang w:val="en-US"/>
        </w:rPr>
        <w:t>researcher</w:t>
      </w:r>
      <w:r w:rsidRPr="00CB72DC">
        <w:rPr>
          <w:rFonts w:ascii="Times New Roman" w:hAnsi="Times New Roman" w:cs="Times New Roman"/>
          <w:color w:val="000000"/>
          <w:sz w:val="28"/>
          <w:szCs w:val="28"/>
          <w:lang w:val="en-US"/>
        </w:rPr>
        <w:t xml:space="preserve"> proposes a methodology for working in cases of </w:t>
      </w:r>
      <w:r w:rsidR="00415FCD">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prolonged secondary maladjustment, when spontaneous readaptation is difficult: the principle of purposeful organization of readaptation activities should stimulate protective-adaptive forms of behavior, reduce resistance to change and form skills of “non-extreme” interaction with society [2].</w:t>
      </w:r>
    </w:p>
    <w:p w14:paraId="6D912E8A" w14:textId="77777777" w:rsidR="003E2215" w:rsidRDefault="003E2215"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H</w:t>
      </w:r>
      <w:r w:rsidR="00CB72DC" w:rsidRPr="00CB72DC">
        <w:rPr>
          <w:rFonts w:ascii="Times New Roman" w:hAnsi="Times New Roman" w:cs="Times New Roman"/>
          <w:color w:val="000000"/>
          <w:sz w:val="28"/>
          <w:szCs w:val="28"/>
          <w:lang w:val="en-US"/>
        </w:rPr>
        <w:t xml:space="preserve">. M. Dmitrenko position specifies the content of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re</w:t>
      </w:r>
      <w:r>
        <w:rPr>
          <w:rFonts w:ascii="Times New Roman" w:hAnsi="Times New Roman" w:cs="Times New Roman"/>
          <w:color w:val="000000"/>
          <w:sz w:val="28"/>
          <w:szCs w:val="28"/>
          <w:lang w:val="en-US"/>
        </w:rPr>
        <w:t>covery</w:t>
      </w:r>
      <w:r w:rsidR="00CB72DC" w:rsidRPr="00CB72DC">
        <w:rPr>
          <w:rFonts w:ascii="Times New Roman" w:hAnsi="Times New Roman" w:cs="Times New Roman"/>
          <w:color w:val="000000"/>
          <w:sz w:val="28"/>
          <w:szCs w:val="28"/>
          <w:lang w:val="en-US"/>
        </w:rPr>
        <w:t xml:space="preserve"> influence</w:t>
      </w:r>
      <w:r>
        <w:rPr>
          <w:rFonts w:ascii="Times New Roman" w:hAnsi="Times New Roman" w:cs="Times New Roman"/>
          <w:color w:val="000000"/>
          <w:sz w:val="28"/>
          <w:szCs w:val="28"/>
          <w:lang w:val="en-US"/>
        </w:rPr>
        <w:t>.</w:t>
      </w:r>
      <w:r w:rsidR="00CB72DC" w:rsidRPr="00CB72D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I</w:t>
      </w:r>
      <w:r w:rsidR="00CB72DC" w:rsidRPr="00CB72DC">
        <w:rPr>
          <w:rFonts w:ascii="Times New Roman" w:hAnsi="Times New Roman" w:cs="Times New Roman"/>
          <w:color w:val="000000"/>
          <w:sz w:val="28"/>
          <w:szCs w:val="28"/>
          <w:lang w:val="en-US"/>
        </w:rPr>
        <w:t xml:space="preserve">t is </w:t>
      </w: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organized psychological process of overcoming the consequences of traumatic stress of military activity in order to achieve a level of mental health sufficient for the effective performance of tasks and restoration of social functionality [4]. </w:t>
      </w:r>
    </w:p>
    <w:p w14:paraId="73CE6C00" w14:textId="1FA4FCEC"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P. M. </w:t>
      </w:r>
      <w:proofErr w:type="spellStart"/>
      <w:r w:rsidRPr="00CB72DC">
        <w:rPr>
          <w:rFonts w:ascii="Times New Roman" w:hAnsi="Times New Roman" w:cs="Times New Roman"/>
          <w:color w:val="000000"/>
          <w:sz w:val="28"/>
          <w:szCs w:val="28"/>
          <w:lang w:val="en-US"/>
        </w:rPr>
        <w:t>Lisovsky</w:t>
      </w:r>
      <w:r w:rsidR="003E2215">
        <w:rPr>
          <w:rFonts w:ascii="Times New Roman" w:hAnsi="Times New Roman" w:cs="Times New Roman"/>
          <w:color w:val="000000"/>
          <w:sz w:val="28"/>
          <w:szCs w:val="28"/>
          <w:lang w:val="en-US"/>
        </w:rPr>
        <w:t>i</w:t>
      </w:r>
      <w:proofErr w:type="spellEnd"/>
      <w:r w:rsidR="003E2215">
        <w:rPr>
          <w:rFonts w:ascii="Times New Roman" w:hAnsi="Times New Roman" w:cs="Times New Roman"/>
          <w:color w:val="000000"/>
          <w:sz w:val="28"/>
          <w:szCs w:val="28"/>
          <w:lang w:val="en-US"/>
        </w:rPr>
        <w:t xml:space="preserve"> and </w:t>
      </w:r>
      <w:r w:rsidRPr="00CB72DC">
        <w:rPr>
          <w:rFonts w:ascii="Times New Roman" w:hAnsi="Times New Roman" w:cs="Times New Roman"/>
          <w:color w:val="000000"/>
          <w:sz w:val="28"/>
          <w:szCs w:val="28"/>
          <w:lang w:val="en-US"/>
        </w:rPr>
        <w:t xml:space="preserve">A. O. </w:t>
      </w:r>
      <w:proofErr w:type="spellStart"/>
      <w:r w:rsidRPr="00CB72DC">
        <w:rPr>
          <w:rFonts w:ascii="Times New Roman" w:hAnsi="Times New Roman" w:cs="Times New Roman"/>
          <w:color w:val="000000"/>
          <w:sz w:val="28"/>
          <w:szCs w:val="28"/>
          <w:lang w:val="en-US"/>
        </w:rPr>
        <w:t>Gol</w:t>
      </w:r>
      <w:r w:rsidR="003E2215">
        <w:rPr>
          <w:rFonts w:ascii="Times New Roman" w:hAnsi="Times New Roman" w:cs="Times New Roman"/>
          <w:color w:val="000000"/>
          <w:sz w:val="28"/>
          <w:szCs w:val="28"/>
          <w:lang w:val="en-US"/>
        </w:rPr>
        <w:t>i</w:t>
      </w:r>
      <w:r w:rsidRPr="00CB72DC">
        <w:rPr>
          <w:rFonts w:ascii="Times New Roman" w:hAnsi="Times New Roman" w:cs="Times New Roman"/>
          <w:color w:val="000000"/>
          <w:sz w:val="28"/>
          <w:szCs w:val="28"/>
          <w:lang w:val="en-US"/>
        </w:rPr>
        <w:t>achenko</w:t>
      </w:r>
      <w:proofErr w:type="spellEnd"/>
      <w:r w:rsidRPr="00CB72DC">
        <w:rPr>
          <w:rFonts w:ascii="Times New Roman" w:hAnsi="Times New Roman" w:cs="Times New Roman"/>
          <w:color w:val="000000"/>
          <w:sz w:val="28"/>
          <w:szCs w:val="28"/>
          <w:lang w:val="en-US"/>
        </w:rPr>
        <w:t xml:space="preserve"> emphasize the systematic nature of </w:t>
      </w:r>
      <w:r w:rsidR="003E2215">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medical and psychological measures: normalization of the emotional and motivational sphere, restoration of the functional state of the body, optimization of </w:t>
      </w:r>
      <w:r w:rsidR="006C5427">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professionally important qualities and ensuring </w:t>
      </w:r>
      <w:r w:rsidR="006C5427">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socialization as the ultimate goal (restoration of legal status, social roles, confidence and life autonomy) [1; 3]. In this context, the tasks of rehabilitation </w:t>
      </w:r>
      <w:r w:rsidR="006C5427">
        <w:rPr>
          <w:rFonts w:ascii="Times New Roman" w:hAnsi="Times New Roman" w:cs="Times New Roman"/>
          <w:color w:val="000000"/>
          <w:sz w:val="28"/>
          <w:szCs w:val="28"/>
          <w:lang w:val="en-US"/>
        </w:rPr>
        <w:t>are more than</w:t>
      </w:r>
      <w:r w:rsidRPr="00CB72DC">
        <w:rPr>
          <w:rFonts w:ascii="Times New Roman" w:hAnsi="Times New Roman" w:cs="Times New Roman"/>
          <w:color w:val="000000"/>
          <w:sz w:val="28"/>
          <w:szCs w:val="28"/>
          <w:lang w:val="en-US"/>
        </w:rPr>
        <w:t xml:space="preserve"> therapy</w:t>
      </w:r>
      <w:r w:rsidR="006C5427">
        <w:rPr>
          <w:rFonts w:ascii="Times New Roman" w:hAnsi="Times New Roman" w:cs="Times New Roman"/>
          <w:color w:val="000000"/>
          <w:sz w:val="28"/>
          <w:szCs w:val="28"/>
          <w:lang w:val="en-US"/>
        </w:rPr>
        <w:t xml:space="preserve">; it </w:t>
      </w:r>
      <w:r w:rsidRPr="00CB72DC">
        <w:rPr>
          <w:rFonts w:ascii="Times New Roman" w:hAnsi="Times New Roman" w:cs="Times New Roman"/>
          <w:color w:val="000000"/>
          <w:sz w:val="28"/>
          <w:szCs w:val="28"/>
          <w:lang w:val="en-US"/>
        </w:rPr>
        <w:t>include</w:t>
      </w:r>
      <w:r w:rsidR="00085550">
        <w:rPr>
          <w:rFonts w:ascii="Times New Roman" w:hAnsi="Times New Roman" w:cs="Times New Roman"/>
          <w:color w:val="000000"/>
          <w:sz w:val="28"/>
          <w:szCs w:val="28"/>
          <w:lang w:val="en-US"/>
        </w:rPr>
        <w:t>s</w:t>
      </w:r>
      <w:r w:rsidRPr="00CB72DC">
        <w:rPr>
          <w:rFonts w:ascii="Times New Roman" w:hAnsi="Times New Roman" w:cs="Times New Roman"/>
          <w:color w:val="000000"/>
          <w:sz w:val="28"/>
          <w:szCs w:val="28"/>
          <w:lang w:val="en-US"/>
        </w:rPr>
        <w:t xml:space="preserve"> guaranteeing social rights, legal support and shaping positive public opinion about veterans [1; 3].</w:t>
      </w:r>
    </w:p>
    <w:p w14:paraId="5E71BB66" w14:textId="0FAD465A" w:rsidR="00F6467C" w:rsidRDefault="00F6467C" w:rsidP="0038040F">
      <w:pPr>
        <w:tabs>
          <w:tab w:val="left" w:pos="426"/>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Some researches consider the </w:t>
      </w:r>
      <w:r w:rsidR="00CB72DC" w:rsidRPr="00CB72DC">
        <w:rPr>
          <w:rFonts w:ascii="Times New Roman" w:hAnsi="Times New Roman" w:cs="Times New Roman"/>
          <w:color w:val="000000"/>
          <w:sz w:val="28"/>
          <w:szCs w:val="28"/>
          <w:lang w:val="en-US"/>
        </w:rPr>
        <w:t>psychological re</w:t>
      </w:r>
      <w:r>
        <w:rPr>
          <w:rFonts w:ascii="Times New Roman" w:hAnsi="Times New Roman" w:cs="Times New Roman"/>
          <w:color w:val="000000"/>
          <w:sz w:val="28"/>
          <w:szCs w:val="28"/>
          <w:lang w:val="en-US"/>
        </w:rPr>
        <w:t>covery</w:t>
      </w:r>
      <w:r w:rsidR="00CB72DC" w:rsidRPr="00CB72DC">
        <w:rPr>
          <w:rFonts w:ascii="Times New Roman" w:hAnsi="Times New Roman" w:cs="Times New Roman"/>
          <w:color w:val="000000"/>
          <w:sz w:val="28"/>
          <w:szCs w:val="28"/>
          <w:lang w:val="en-US"/>
        </w:rPr>
        <w:t xml:space="preserve"> as a targeted correction of non-psychotic disorders of psychological reactions using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 xml:space="preserve">special methods to restore behavioral adaptability and prevent mental disorders [5]. </w:t>
      </w:r>
      <w:r>
        <w:rPr>
          <w:rFonts w:ascii="Times New Roman" w:hAnsi="Times New Roman" w:cs="Times New Roman"/>
          <w:color w:val="000000"/>
          <w:sz w:val="28"/>
          <w:szCs w:val="28"/>
          <w:lang w:val="en-US"/>
        </w:rPr>
        <w:t>H</w:t>
      </w:r>
      <w:r w:rsidR="00CB72DC" w:rsidRPr="00CB72DC">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V. </w:t>
      </w:r>
      <w:r w:rsidR="00CB72DC" w:rsidRPr="00CB72DC">
        <w:rPr>
          <w:rFonts w:ascii="Times New Roman" w:hAnsi="Times New Roman" w:cs="Times New Roman"/>
          <w:color w:val="000000"/>
          <w:sz w:val="28"/>
          <w:szCs w:val="28"/>
          <w:lang w:val="en-US"/>
        </w:rPr>
        <w:t>Bondarev and P.P. Krut</w:t>
      </w:r>
      <w:r>
        <w:rPr>
          <w:rFonts w:ascii="Times New Roman" w:hAnsi="Times New Roman" w:cs="Times New Roman"/>
          <w:color w:val="000000"/>
          <w:sz w:val="28"/>
          <w:szCs w:val="28"/>
          <w:lang w:val="en-US"/>
        </w:rPr>
        <w:t xml:space="preserve"> </w:t>
      </w:r>
      <w:r w:rsidR="00CB72DC" w:rsidRPr="00CB72DC">
        <w:rPr>
          <w:rFonts w:ascii="Times New Roman" w:hAnsi="Times New Roman" w:cs="Times New Roman"/>
          <w:color w:val="000000"/>
          <w:sz w:val="28"/>
          <w:szCs w:val="28"/>
          <w:lang w:val="en-US"/>
        </w:rPr>
        <w:t xml:space="preserve">describe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 xml:space="preserve">typical post-combat </w:t>
      </w:r>
      <w:r>
        <w:rPr>
          <w:rFonts w:ascii="Times New Roman" w:hAnsi="Times New Roman" w:cs="Times New Roman"/>
          <w:color w:val="000000"/>
          <w:sz w:val="28"/>
          <w:szCs w:val="28"/>
          <w:lang w:val="en-US"/>
        </w:rPr>
        <w:t>features</w:t>
      </w:r>
      <w:r w:rsidR="00CB72DC" w:rsidRPr="00CB72DC">
        <w:rPr>
          <w:rFonts w:ascii="Times New Roman" w:hAnsi="Times New Roman" w:cs="Times New Roman"/>
          <w:color w:val="000000"/>
          <w:sz w:val="28"/>
          <w:szCs w:val="28"/>
          <w:lang w:val="en-US"/>
        </w:rPr>
        <w:t xml:space="preserve"> (nightmares, aggression, social isolation) and emphasize the need to combine psychological, pedagogical and social measures aimed at restoring the personal and social status of military personnel [6; 7]. </w:t>
      </w:r>
    </w:p>
    <w:p w14:paraId="765A5DEF" w14:textId="09461629"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R.P. </w:t>
      </w:r>
      <w:proofErr w:type="spellStart"/>
      <w:r w:rsidRPr="00CB72DC">
        <w:rPr>
          <w:rFonts w:ascii="Times New Roman" w:hAnsi="Times New Roman" w:cs="Times New Roman"/>
          <w:color w:val="000000"/>
          <w:sz w:val="28"/>
          <w:szCs w:val="28"/>
          <w:lang w:val="en-US"/>
        </w:rPr>
        <w:t>Popel</w:t>
      </w:r>
      <w:r w:rsidR="00F6467C">
        <w:rPr>
          <w:rFonts w:ascii="Times New Roman" w:hAnsi="Times New Roman" w:cs="Times New Roman"/>
          <w:color w:val="000000"/>
          <w:sz w:val="28"/>
          <w:szCs w:val="28"/>
          <w:lang w:val="en-US"/>
        </w:rPr>
        <w:t>i</w:t>
      </w:r>
      <w:r w:rsidRPr="00CB72DC">
        <w:rPr>
          <w:rFonts w:ascii="Times New Roman" w:hAnsi="Times New Roman" w:cs="Times New Roman"/>
          <w:color w:val="000000"/>
          <w:sz w:val="28"/>
          <w:szCs w:val="28"/>
          <w:lang w:val="en-US"/>
        </w:rPr>
        <w:t>ushk</w:t>
      </w:r>
      <w:r w:rsidR="00F6467C">
        <w:rPr>
          <w:rFonts w:ascii="Times New Roman" w:hAnsi="Times New Roman" w:cs="Times New Roman"/>
          <w:color w:val="000000"/>
          <w:sz w:val="28"/>
          <w:szCs w:val="28"/>
          <w:lang w:val="en-US"/>
        </w:rPr>
        <w:t>o</w:t>
      </w:r>
      <w:proofErr w:type="spellEnd"/>
      <w:r w:rsidR="00091369">
        <w:rPr>
          <w:rFonts w:ascii="Times New Roman" w:hAnsi="Times New Roman" w:cs="Times New Roman"/>
          <w:color w:val="000000"/>
          <w:sz w:val="28"/>
          <w:szCs w:val="28"/>
          <w:lang w:val="en-US"/>
        </w:rPr>
        <w:t xml:space="preserve"> offers </w:t>
      </w:r>
      <w:r w:rsidR="00091369" w:rsidRPr="00CB72DC">
        <w:rPr>
          <w:rFonts w:ascii="Times New Roman" w:hAnsi="Times New Roman" w:cs="Times New Roman"/>
          <w:color w:val="000000"/>
          <w:sz w:val="28"/>
          <w:szCs w:val="28"/>
          <w:lang w:val="en-US"/>
        </w:rPr>
        <w:t xml:space="preserve">the approaches </w:t>
      </w:r>
      <w:r w:rsidR="00091369">
        <w:rPr>
          <w:rFonts w:ascii="Times New Roman" w:hAnsi="Times New Roman" w:cs="Times New Roman"/>
          <w:color w:val="000000"/>
          <w:sz w:val="28"/>
          <w:szCs w:val="28"/>
          <w:lang w:val="en-US"/>
        </w:rPr>
        <w:t xml:space="preserve">to the </w:t>
      </w:r>
      <w:r w:rsidR="00091369" w:rsidRPr="00CB72DC">
        <w:rPr>
          <w:rFonts w:ascii="Times New Roman" w:hAnsi="Times New Roman" w:cs="Times New Roman"/>
          <w:color w:val="000000"/>
          <w:sz w:val="28"/>
          <w:szCs w:val="28"/>
          <w:lang w:val="en-US"/>
        </w:rPr>
        <w:t>practical tools</w:t>
      </w:r>
      <w:r w:rsidRPr="00CB72DC">
        <w:rPr>
          <w:rFonts w:ascii="Times New Roman" w:hAnsi="Times New Roman" w:cs="Times New Roman"/>
          <w:color w:val="000000"/>
          <w:sz w:val="28"/>
          <w:szCs w:val="28"/>
          <w:lang w:val="en-US"/>
        </w:rPr>
        <w:t xml:space="preserve">: individual consultations for veterans and family members, debriefing, group training of </w:t>
      </w:r>
      <w:r w:rsidR="00091369">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existential nature and psychoeducation as a </w:t>
      </w:r>
      <w:r w:rsidR="00091369">
        <w:rPr>
          <w:rFonts w:ascii="Times New Roman" w:hAnsi="Times New Roman" w:cs="Times New Roman"/>
          <w:color w:val="000000"/>
          <w:sz w:val="28"/>
          <w:szCs w:val="28"/>
          <w:lang w:val="en-US"/>
        </w:rPr>
        <w:t>way</w:t>
      </w:r>
      <w:r w:rsidRPr="00CB72DC">
        <w:rPr>
          <w:rFonts w:ascii="Times New Roman" w:hAnsi="Times New Roman" w:cs="Times New Roman"/>
          <w:color w:val="000000"/>
          <w:sz w:val="28"/>
          <w:szCs w:val="28"/>
          <w:lang w:val="en-US"/>
        </w:rPr>
        <w:t xml:space="preserve"> of increasing awareness and self-regulation [10]. As a result, </w:t>
      </w:r>
      <w:r w:rsidR="00091369">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researchers agree on the need to combine </w:t>
      </w:r>
      <w:r w:rsidR="00091369">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individual and group formats, integrate cognitive-behavioral, supportive and educational components</w:t>
      </w:r>
      <w:r w:rsidR="00091369">
        <w:rPr>
          <w:rFonts w:ascii="Times New Roman" w:hAnsi="Times New Roman" w:cs="Times New Roman"/>
          <w:color w:val="000000"/>
          <w:sz w:val="28"/>
          <w:szCs w:val="28"/>
          <w:lang w:val="en-US"/>
        </w:rPr>
        <w:t>;</w:t>
      </w:r>
      <w:r w:rsidRPr="00CB72DC">
        <w:rPr>
          <w:rFonts w:ascii="Times New Roman" w:hAnsi="Times New Roman" w:cs="Times New Roman"/>
          <w:color w:val="000000"/>
          <w:sz w:val="28"/>
          <w:szCs w:val="28"/>
          <w:lang w:val="en-US"/>
        </w:rPr>
        <w:t xml:space="preserve"> emphasize the importance of interagency cooperation between health, education, and social services professionals [1</w:t>
      </w:r>
      <w:r w:rsidR="00091369">
        <w:rPr>
          <w:rFonts w:ascii="Times New Roman" w:hAnsi="Times New Roman" w:cs="Times New Roman"/>
          <w:color w:val="000000"/>
          <w:sz w:val="28"/>
          <w:szCs w:val="28"/>
          <w:lang w:val="en-US"/>
        </w:rPr>
        <w:t>-</w:t>
      </w:r>
      <w:r w:rsidRPr="00CB72DC">
        <w:rPr>
          <w:rFonts w:ascii="Times New Roman" w:hAnsi="Times New Roman" w:cs="Times New Roman"/>
          <w:color w:val="000000"/>
          <w:sz w:val="28"/>
          <w:szCs w:val="28"/>
          <w:lang w:val="en-US"/>
        </w:rPr>
        <w:t>5; 8</w:t>
      </w:r>
      <w:r w:rsidR="00091369">
        <w:rPr>
          <w:rFonts w:ascii="Times New Roman" w:hAnsi="Times New Roman" w:cs="Times New Roman"/>
          <w:color w:val="000000"/>
          <w:sz w:val="28"/>
          <w:szCs w:val="28"/>
          <w:lang w:val="en-US"/>
        </w:rPr>
        <w:t>-</w:t>
      </w:r>
      <w:r w:rsidRPr="00CB72DC">
        <w:rPr>
          <w:rFonts w:ascii="Times New Roman" w:hAnsi="Times New Roman" w:cs="Times New Roman"/>
          <w:color w:val="000000"/>
          <w:sz w:val="28"/>
          <w:szCs w:val="28"/>
          <w:lang w:val="en-US"/>
        </w:rPr>
        <w:t>10].</w:t>
      </w:r>
    </w:p>
    <w:p w14:paraId="38858480" w14:textId="61128C71" w:rsidR="00CB72DC" w:rsidRDefault="00AD4EC9"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summary of the scientific </w:t>
      </w:r>
      <w:r>
        <w:rPr>
          <w:rFonts w:ascii="Times New Roman" w:hAnsi="Times New Roman" w:cs="Times New Roman"/>
          <w:color w:val="000000"/>
          <w:sz w:val="28"/>
          <w:szCs w:val="28"/>
          <w:lang w:val="en-US"/>
        </w:rPr>
        <w:t>ideas</w:t>
      </w:r>
      <w:r w:rsidR="00CB72DC" w:rsidRPr="00CB72DC">
        <w:rPr>
          <w:rFonts w:ascii="Times New Roman" w:hAnsi="Times New Roman" w:cs="Times New Roman"/>
          <w:color w:val="000000"/>
          <w:sz w:val="28"/>
          <w:szCs w:val="28"/>
          <w:lang w:val="en-US"/>
        </w:rPr>
        <w:t xml:space="preserve"> of Ukrainian authors gives </w:t>
      </w:r>
      <w:r>
        <w:rPr>
          <w:rFonts w:ascii="Times New Roman" w:hAnsi="Times New Roman" w:cs="Times New Roman"/>
          <w:color w:val="000000"/>
          <w:sz w:val="28"/>
          <w:szCs w:val="28"/>
          <w:lang w:val="en-US"/>
        </w:rPr>
        <w:t>proves that</w:t>
      </w:r>
      <w:r w:rsidR="00CB72DC" w:rsidRPr="00CB72DC">
        <w:rPr>
          <w:rFonts w:ascii="Times New Roman" w:hAnsi="Times New Roman" w:cs="Times New Roman"/>
          <w:color w:val="000000"/>
          <w:sz w:val="28"/>
          <w:szCs w:val="28"/>
          <w:lang w:val="en-US"/>
        </w:rPr>
        <w:t xml:space="preserve"> the psychological re</w:t>
      </w:r>
      <w:r>
        <w:rPr>
          <w:rFonts w:ascii="Times New Roman" w:hAnsi="Times New Roman" w:cs="Times New Roman"/>
          <w:color w:val="000000"/>
          <w:sz w:val="28"/>
          <w:szCs w:val="28"/>
          <w:lang w:val="en-US"/>
        </w:rPr>
        <w:t>covery</w:t>
      </w:r>
      <w:r w:rsidR="00CB72DC" w:rsidRPr="00CB72DC">
        <w:rPr>
          <w:rFonts w:ascii="Times New Roman" w:hAnsi="Times New Roman" w:cs="Times New Roman"/>
          <w:color w:val="000000"/>
          <w:sz w:val="28"/>
          <w:szCs w:val="28"/>
          <w:lang w:val="en-US"/>
        </w:rPr>
        <w:t xml:space="preserve"> of war veterans </w:t>
      </w:r>
      <w:r>
        <w:rPr>
          <w:rFonts w:ascii="Times New Roman" w:hAnsi="Times New Roman" w:cs="Times New Roman"/>
          <w:color w:val="000000"/>
          <w:sz w:val="28"/>
          <w:szCs w:val="28"/>
          <w:lang w:val="en-US"/>
        </w:rPr>
        <w:t>is the</w:t>
      </w:r>
      <w:r w:rsidR="00CB72DC" w:rsidRPr="00CB72DC">
        <w:rPr>
          <w:rFonts w:ascii="Times New Roman" w:hAnsi="Times New Roman" w:cs="Times New Roman"/>
          <w:color w:val="000000"/>
          <w:sz w:val="28"/>
          <w:szCs w:val="28"/>
          <w:lang w:val="en-US"/>
        </w:rPr>
        <w:t xml:space="preserve"> interdisciplinary process that combines clinical, psychotherapeutic and socio-psychological tools. Its goal is not only to eliminate the effects of combat stress but also to form an adaptive life strategy for the individual, ensuring their active participation in </w:t>
      </w:r>
      <w:r>
        <w:rPr>
          <w:rFonts w:ascii="Times New Roman" w:hAnsi="Times New Roman" w:cs="Times New Roman"/>
          <w:color w:val="000000"/>
          <w:sz w:val="28"/>
          <w:szCs w:val="28"/>
          <w:lang w:val="en-US"/>
        </w:rPr>
        <w:t>civil</w:t>
      </w:r>
      <w:r w:rsidR="00CB72DC" w:rsidRPr="00CB72DC">
        <w:rPr>
          <w:rFonts w:ascii="Times New Roman" w:hAnsi="Times New Roman" w:cs="Times New Roman"/>
          <w:color w:val="000000"/>
          <w:sz w:val="28"/>
          <w:szCs w:val="28"/>
          <w:lang w:val="en-US"/>
        </w:rPr>
        <w:t xml:space="preserve"> life. That is why modern rehabilitation practice requires a systematic approach that integrates the efforts of state and public institutions</w:t>
      </w:r>
      <w:r>
        <w:rPr>
          <w:rFonts w:ascii="Times New Roman" w:hAnsi="Times New Roman" w:cs="Times New Roman"/>
          <w:color w:val="000000"/>
          <w:sz w:val="28"/>
          <w:szCs w:val="28"/>
          <w:lang w:val="en-US"/>
        </w:rPr>
        <w:t>;</w:t>
      </w:r>
      <w:r w:rsidR="00CB72DC" w:rsidRPr="00CB72DC">
        <w:rPr>
          <w:rFonts w:ascii="Times New Roman" w:hAnsi="Times New Roman" w:cs="Times New Roman"/>
          <w:color w:val="000000"/>
          <w:sz w:val="28"/>
          <w:szCs w:val="28"/>
          <w:lang w:val="en-US"/>
        </w:rPr>
        <w:t xml:space="preserve"> and takes into account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international experience in post-conflict support.</w:t>
      </w:r>
    </w:p>
    <w:p w14:paraId="384BBD33" w14:textId="5D6D9698"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The experience of foreign countries in the field of rehabilitation of military personnel and veterans is of considerable interest for </w:t>
      </w:r>
      <w:r w:rsidR="00572299">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comparative analysis. The US Armed Forces</w:t>
      </w:r>
      <w:r w:rsidR="00572299">
        <w:rPr>
          <w:rFonts w:ascii="Times New Roman" w:hAnsi="Times New Roman" w:cs="Times New Roman"/>
          <w:color w:val="000000"/>
          <w:sz w:val="28"/>
          <w:szCs w:val="28"/>
          <w:lang w:val="en-US"/>
        </w:rPr>
        <w:t xml:space="preserve"> </w:t>
      </w:r>
      <w:r w:rsidRPr="00CB72DC">
        <w:rPr>
          <w:rFonts w:ascii="Times New Roman" w:hAnsi="Times New Roman" w:cs="Times New Roman"/>
          <w:color w:val="000000"/>
          <w:sz w:val="28"/>
          <w:szCs w:val="28"/>
          <w:lang w:val="en-US"/>
        </w:rPr>
        <w:t>psychological support system is one of the most developed in the world. It is based on the principle of bringing assistance closer to the place of service: each unit has</w:t>
      </w:r>
      <w:r w:rsidR="00572299">
        <w:rPr>
          <w:rFonts w:ascii="Times New Roman" w:hAnsi="Times New Roman" w:cs="Times New Roman"/>
          <w:color w:val="000000"/>
          <w:sz w:val="28"/>
          <w:szCs w:val="28"/>
          <w:lang w:val="en-US"/>
        </w:rPr>
        <w:t xml:space="preserve"> the</w:t>
      </w:r>
      <w:r w:rsidRPr="00CB72DC">
        <w:rPr>
          <w:rFonts w:ascii="Times New Roman" w:hAnsi="Times New Roman" w:cs="Times New Roman"/>
          <w:color w:val="000000"/>
          <w:sz w:val="28"/>
          <w:szCs w:val="28"/>
          <w:lang w:val="en-US"/>
        </w:rPr>
        <w:t xml:space="preserve"> psychologists and rehabilitation specialists who provide primary psychological support and conduct training on coping with stress. Military medical centers, such as the Tripler Army Medical Center (Hawaii), have specialized departments for the treatment of combat mental trauma, combining pharmacotherapy, psychotherapy, group training and social adaptation. It is important that re</w:t>
      </w:r>
      <w:r w:rsidR="00572299">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w:t>
      </w:r>
      <w:r w:rsidRPr="00CB72DC">
        <w:rPr>
          <w:rFonts w:ascii="Times New Roman" w:hAnsi="Times New Roman" w:cs="Times New Roman"/>
          <w:color w:val="000000"/>
          <w:sz w:val="28"/>
          <w:szCs w:val="28"/>
          <w:lang w:val="en-US"/>
        </w:rPr>
        <w:lastRenderedPageBreak/>
        <w:t xml:space="preserve">programs </w:t>
      </w:r>
      <w:proofErr w:type="gramStart"/>
      <w:r w:rsidR="00D45A71">
        <w:rPr>
          <w:rFonts w:ascii="Times New Roman" w:hAnsi="Times New Roman" w:cs="Times New Roman"/>
          <w:color w:val="000000"/>
          <w:sz w:val="28"/>
          <w:szCs w:val="28"/>
          <w:lang w:val="en-US"/>
        </w:rPr>
        <w:t>is</w:t>
      </w:r>
      <w:proofErr w:type="gramEnd"/>
      <w:r w:rsidRPr="00CB72DC">
        <w:rPr>
          <w:rFonts w:ascii="Times New Roman" w:hAnsi="Times New Roman" w:cs="Times New Roman"/>
          <w:color w:val="000000"/>
          <w:sz w:val="28"/>
          <w:szCs w:val="28"/>
          <w:lang w:val="en-US"/>
        </w:rPr>
        <w:t xml:space="preserve"> not only </w:t>
      </w:r>
      <w:r w:rsidR="00D45A71">
        <w:rPr>
          <w:rFonts w:ascii="Times New Roman" w:hAnsi="Times New Roman" w:cs="Times New Roman"/>
          <w:color w:val="000000"/>
          <w:sz w:val="28"/>
          <w:szCs w:val="28"/>
          <w:lang w:val="en-US"/>
        </w:rPr>
        <w:t xml:space="preserve">for </w:t>
      </w:r>
      <w:r w:rsidRPr="00CB72DC">
        <w:rPr>
          <w:rFonts w:ascii="Times New Roman" w:hAnsi="Times New Roman" w:cs="Times New Roman"/>
          <w:color w:val="000000"/>
          <w:sz w:val="28"/>
          <w:szCs w:val="28"/>
          <w:lang w:val="en-US"/>
        </w:rPr>
        <w:t>military personnel but also their family members, providing comprehensive psychosocial support [12].</w:t>
      </w:r>
    </w:p>
    <w:p w14:paraId="71EA562C" w14:textId="619EB222" w:rsidR="00CB72DC" w:rsidRP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In Israel, the rehabilitation system is organized on the basis of Combat Fitness Retraining Units, which include psychiatrists, psychologists, social workers, and officers with combat experience. Th</w:t>
      </w:r>
      <w:r w:rsidR="009B2D1B">
        <w:rPr>
          <w:rFonts w:ascii="Times New Roman" w:hAnsi="Times New Roman" w:cs="Times New Roman"/>
          <w:color w:val="000000"/>
          <w:sz w:val="28"/>
          <w:szCs w:val="28"/>
          <w:lang w:val="en-US"/>
        </w:rPr>
        <w:t>e</w:t>
      </w:r>
      <w:r w:rsidRPr="00CB72DC">
        <w:rPr>
          <w:rFonts w:ascii="Times New Roman" w:hAnsi="Times New Roman" w:cs="Times New Roman"/>
          <w:color w:val="000000"/>
          <w:sz w:val="28"/>
          <w:szCs w:val="28"/>
          <w:lang w:val="en-US"/>
        </w:rPr>
        <w:t xml:space="preserve"> requirement</w:t>
      </w:r>
      <w:r w:rsidR="009B2D1B">
        <w:rPr>
          <w:rFonts w:ascii="Times New Roman" w:hAnsi="Times New Roman" w:cs="Times New Roman"/>
          <w:color w:val="000000"/>
          <w:sz w:val="28"/>
          <w:szCs w:val="28"/>
          <w:lang w:val="en-US"/>
        </w:rPr>
        <w:t xml:space="preserve"> of the </w:t>
      </w:r>
      <w:r w:rsidRPr="00CB72DC">
        <w:rPr>
          <w:rFonts w:ascii="Times New Roman" w:hAnsi="Times New Roman" w:cs="Times New Roman"/>
          <w:color w:val="000000"/>
          <w:sz w:val="28"/>
          <w:szCs w:val="28"/>
          <w:lang w:val="en-US"/>
        </w:rPr>
        <w:t>own combat experience</w:t>
      </w:r>
      <w:r w:rsidR="009B2D1B">
        <w:rPr>
          <w:rFonts w:ascii="Times New Roman" w:hAnsi="Times New Roman" w:cs="Times New Roman"/>
          <w:color w:val="000000"/>
          <w:sz w:val="28"/>
          <w:szCs w:val="28"/>
          <w:lang w:val="en-US"/>
        </w:rPr>
        <w:t xml:space="preserve"> </w:t>
      </w:r>
      <w:r w:rsidRPr="00CB72DC">
        <w:rPr>
          <w:rFonts w:ascii="Times New Roman" w:hAnsi="Times New Roman" w:cs="Times New Roman"/>
          <w:color w:val="000000"/>
          <w:sz w:val="28"/>
          <w:szCs w:val="28"/>
          <w:lang w:val="en-US"/>
        </w:rPr>
        <w:t>helps establish a relationship of trust between the veteran and the co</w:t>
      </w:r>
      <w:r w:rsidR="009B2D1B">
        <w:rPr>
          <w:rFonts w:ascii="Times New Roman" w:hAnsi="Times New Roman" w:cs="Times New Roman"/>
          <w:color w:val="000000"/>
          <w:sz w:val="28"/>
          <w:szCs w:val="28"/>
          <w:lang w:val="en-US"/>
        </w:rPr>
        <w:t>nsultant</w:t>
      </w:r>
      <w:r w:rsidRPr="00CB72DC">
        <w:rPr>
          <w:rFonts w:ascii="Times New Roman" w:hAnsi="Times New Roman" w:cs="Times New Roman"/>
          <w:color w:val="000000"/>
          <w:sz w:val="28"/>
          <w:szCs w:val="28"/>
          <w:lang w:val="en-US"/>
        </w:rPr>
        <w:t>, which significantly increases the effectiveness of psychotherapeutic work [9].</w:t>
      </w:r>
    </w:p>
    <w:p w14:paraId="0837293A" w14:textId="77777777" w:rsidR="009B2D1B"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In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European Union countries, the model of multidisciplinary rehabilitation dominates, where assistance is provided not only in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medical institutions but also in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social centers and communities. Latvia has a national re</w:t>
      </w:r>
      <w:r w:rsidR="009B2D1B">
        <w:rPr>
          <w:rFonts w:ascii="Times New Roman" w:hAnsi="Times New Roman" w:cs="Times New Roman"/>
          <w:color w:val="000000"/>
          <w:sz w:val="28"/>
          <w:szCs w:val="28"/>
          <w:lang w:val="en-US"/>
        </w:rPr>
        <w:t>habilitation</w:t>
      </w:r>
      <w:r w:rsidRPr="00CB72DC">
        <w:rPr>
          <w:rFonts w:ascii="Times New Roman" w:hAnsi="Times New Roman" w:cs="Times New Roman"/>
          <w:color w:val="000000"/>
          <w:sz w:val="28"/>
          <w:szCs w:val="28"/>
          <w:lang w:val="en-US"/>
        </w:rPr>
        <w:t xml:space="preserve"> center</w:t>
      </w:r>
      <w:r w:rsidR="009B2D1B">
        <w:rPr>
          <w:rFonts w:ascii="Times New Roman" w:hAnsi="Times New Roman" w:cs="Times New Roman"/>
          <w:color w:val="000000"/>
          <w:sz w:val="28"/>
          <w:szCs w:val="28"/>
          <w:lang w:val="en-US"/>
        </w:rPr>
        <w:t xml:space="preserve"> “</w:t>
      </w:r>
      <w:proofErr w:type="spellStart"/>
      <w:r w:rsidRPr="00CB72DC">
        <w:rPr>
          <w:rFonts w:ascii="Times New Roman" w:hAnsi="Times New Roman" w:cs="Times New Roman"/>
          <w:color w:val="000000"/>
          <w:sz w:val="28"/>
          <w:szCs w:val="28"/>
          <w:lang w:val="en-US"/>
        </w:rPr>
        <w:t>Vaivari</w:t>
      </w:r>
      <w:proofErr w:type="spellEnd"/>
      <w:r w:rsidR="009B2D1B">
        <w:rPr>
          <w:rFonts w:ascii="Times New Roman" w:hAnsi="Times New Roman" w:cs="Times New Roman"/>
          <w:color w:val="000000"/>
          <w:sz w:val="28"/>
          <w:szCs w:val="28"/>
          <w:lang w:val="en-US"/>
        </w:rPr>
        <w:t>”</w:t>
      </w:r>
      <w:r w:rsidRPr="00CB72DC">
        <w:rPr>
          <w:rFonts w:ascii="Times New Roman" w:hAnsi="Times New Roman" w:cs="Times New Roman"/>
          <w:color w:val="000000"/>
          <w:sz w:val="28"/>
          <w:szCs w:val="28"/>
          <w:lang w:val="en-US"/>
        </w:rPr>
        <w:t xml:space="preserve">, whose activities are coordinated by the Association of Rehabilitation Specialists and the Medical Academy.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specialized re</w:t>
      </w:r>
      <w:r w:rsidR="00381A28">
        <w:rPr>
          <w:rFonts w:ascii="Times New Roman" w:hAnsi="Times New Roman" w:cs="Times New Roman"/>
          <w:color w:val="000000"/>
          <w:sz w:val="28"/>
          <w:szCs w:val="28"/>
          <w:lang w:val="en-US"/>
        </w:rPr>
        <w:t>covery</w:t>
      </w:r>
      <w:r w:rsidRPr="00CB72DC">
        <w:rPr>
          <w:rFonts w:ascii="Times New Roman" w:hAnsi="Times New Roman" w:cs="Times New Roman"/>
          <w:color w:val="000000"/>
          <w:sz w:val="28"/>
          <w:szCs w:val="28"/>
          <w:lang w:val="en-US"/>
        </w:rPr>
        <w:t xml:space="preserve"> departments (physiotherapy, occupational therapy, social work) </w:t>
      </w:r>
      <w:r w:rsidR="009B2D1B">
        <w:rPr>
          <w:rFonts w:ascii="Times New Roman" w:hAnsi="Times New Roman" w:cs="Times New Roman"/>
          <w:color w:val="000000"/>
          <w:sz w:val="28"/>
          <w:szCs w:val="28"/>
          <w:lang w:val="en-US"/>
        </w:rPr>
        <w:t xml:space="preserve">have been established in the country </w:t>
      </w:r>
      <w:r w:rsidRPr="00CB72DC">
        <w:rPr>
          <w:rFonts w:ascii="Times New Roman" w:hAnsi="Times New Roman" w:cs="Times New Roman"/>
          <w:color w:val="000000"/>
          <w:sz w:val="28"/>
          <w:szCs w:val="28"/>
          <w:lang w:val="en-US"/>
        </w:rPr>
        <w:t xml:space="preserve">that provide training and professional development for specialists [1; 12]. </w:t>
      </w:r>
    </w:p>
    <w:p w14:paraId="413F21F2" w14:textId="546029F9" w:rsid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In the UK,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elements of rehabilitation are integrated into all hospital structures and specialized centers focus on the most severe cases requiring long-term therapy and professional reorientation of patients [9].</w:t>
      </w:r>
    </w:p>
    <w:p w14:paraId="3F7E894D" w14:textId="736F5BFD" w:rsidR="00CB72DC" w:rsidRPr="00CB72DC" w:rsidRDefault="00CB72DC"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In Germany </w:t>
      </w:r>
      <w:r w:rsidR="009B2D1B">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rehabilitation assistance is mainly provided within the social insurance system. There are two levels of centers: medical rehabilitation clinics and social and professional adaptation centers, which combine treatment with education and vocational training. Croatia has a network of regional centers for social and psychological assistance to war victims (21 centers), as well as a National Center for Mental Trauma in Zagreb, which provides daily reception, mobile teams, and round-the-clock counseling [11].</w:t>
      </w:r>
    </w:p>
    <w:p w14:paraId="34A0BF2B" w14:textId="568CBC17" w:rsidR="00CB72DC" w:rsidRDefault="009B2D1B" w:rsidP="0033548A">
      <w:pPr>
        <w:tabs>
          <w:tab w:val="left" w:pos="426"/>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general analysis of foreign experience shows that the effectiveness of the rehabilitation system is ensured by several factors: state funding and quality control of services; multidisciplinary interaction between medical, psychological and social services; continuous professional training of staff; scientific and methodological support for programs. For Ukraine these approaches may be useful in developing a </w:t>
      </w:r>
      <w:r w:rsidR="00CB72DC" w:rsidRPr="00CB72DC">
        <w:rPr>
          <w:rFonts w:ascii="Times New Roman" w:hAnsi="Times New Roman" w:cs="Times New Roman"/>
          <w:color w:val="000000"/>
          <w:sz w:val="28"/>
          <w:szCs w:val="28"/>
          <w:lang w:val="en-US"/>
        </w:rPr>
        <w:lastRenderedPageBreak/>
        <w:t>national network of rehabilitation centers and creating uni</w:t>
      </w:r>
      <w:r>
        <w:rPr>
          <w:rFonts w:ascii="Times New Roman" w:hAnsi="Times New Roman" w:cs="Times New Roman"/>
          <w:color w:val="000000"/>
          <w:sz w:val="28"/>
          <w:szCs w:val="28"/>
          <w:lang w:val="en-US"/>
        </w:rPr>
        <w:t>que</w:t>
      </w:r>
      <w:r w:rsidR="00CB72DC" w:rsidRPr="00CB72DC">
        <w:rPr>
          <w:rFonts w:ascii="Times New Roman" w:hAnsi="Times New Roman" w:cs="Times New Roman"/>
          <w:color w:val="000000"/>
          <w:sz w:val="28"/>
          <w:szCs w:val="28"/>
          <w:lang w:val="en-US"/>
        </w:rPr>
        <w:t xml:space="preserve"> standards for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 xml:space="preserve">providing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psychological assistance to veterans.</w:t>
      </w:r>
    </w:p>
    <w:p w14:paraId="5536C220" w14:textId="46F33A84" w:rsidR="00CB72DC" w:rsidRPr="00CB72DC" w:rsidRDefault="00CB72DC" w:rsidP="007975CA">
      <w:pPr>
        <w:tabs>
          <w:tab w:val="left" w:pos="426"/>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The </w:t>
      </w:r>
      <w:r w:rsidR="00AA4C2E">
        <w:rPr>
          <w:rFonts w:ascii="Times New Roman" w:hAnsi="Times New Roman" w:cs="Times New Roman"/>
          <w:color w:val="000000"/>
          <w:sz w:val="28"/>
          <w:szCs w:val="28"/>
          <w:lang w:val="en-US"/>
        </w:rPr>
        <w:t xml:space="preserve">specific attention should be paid to the current </w:t>
      </w:r>
      <w:r w:rsidRPr="00CB72DC">
        <w:rPr>
          <w:rFonts w:ascii="Times New Roman" w:hAnsi="Times New Roman" w:cs="Times New Roman"/>
          <w:color w:val="000000"/>
          <w:sz w:val="28"/>
          <w:szCs w:val="28"/>
          <w:lang w:val="en-US"/>
        </w:rPr>
        <w:t xml:space="preserve">stage of development of </w:t>
      </w:r>
      <w:r w:rsidR="00AA4C2E">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international approaches to the psychological rehabilitation of military personnel, </w:t>
      </w:r>
      <w:r w:rsidR="00AA4C2E">
        <w:rPr>
          <w:rFonts w:ascii="Times New Roman" w:hAnsi="Times New Roman" w:cs="Times New Roman"/>
          <w:color w:val="000000"/>
          <w:sz w:val="28"/>
          <w:szCs w:val="28"/>
          <w:lang w:val="en-US"/>
        </w:rPr>
        <w:t xml:space="preserve">which </w:t>
      </w:r>
      <w:r w:rsidRPr="00CB72DC">
        <w:rPr>
          <w:rFonts w:ascii="Times New Roman" w:hAnsi="Times New Roman" w:cs="Times New Roman"/>
          <w:color w:val="000000"/>
          <w:sz w:val="28"/>
          <w:szCs w:val="28"/>
          <w:lang w:val="en-US"/>
        </w:rPr>
        <w:t xml:space="preserve">is characterized by a transition from a medical-centered to a human-centered model. Within the framework of WHO and UN programs, the concept of “psychosocial recovery” is becoming increasingly widespread, viewing veterans not only as patients, but as active agents of their own recovery, capable of self-regulation and social self-realization. In this model, the emphasis is shifted to the formation of internal personal resources, the support of personal meaning in life and the restoration of a sense of control over </w:t>
      </w:r>
      <w:r w:rsidR="00AA4C2E">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own life.</w:t>
      </w:r>
      <w:r w:rsidR="007975CA">
        <w:rPr>
          <w:rFonts w:ascii="Times New Roman" w:hAnsi="Times New Roman" w:cs="Times New Roman"/>
          <w:color w:val="000000"/>
          <w:sz w:val="28"/>
          <w:szCs w:val="28"/>
          <w:lang w:val="uk-UA"/>
        </w:rPr>
        <w:t xml:space="preserve"> </w:t>
      </w:r>
      <w:r w:rsidR="00945406">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important component of </w:t>
      </w:r>
      <w:r w:rsidR="00945406">
        <w:rPr>
          <w:rFonts w:ascii="Times New Roman" w:hAnsi="Times New Roman" w:cs="Times New Roman"/>
          <w:color w:val="000000"/>
          <w:sz w:val="28"/>
          <w:szCs w:val="28"/>
          <w:lang w:val="en-US"/>
        </w:rPr>
        <w:t>such</w:t>
      </w:r>
      <w:r w:rsidRPr="00CB72DC">
        <w:rPr>
          <w:rFonts w:ascii="Times New Roman" w:hAnsi="Times New Roman" w:cs="Times New Roman"/>
          <w:color w:val="000000"/>
          <w:sz w:val="28"/>
          <w:szCs w:val="28"/>
          <w:lang w:val="en-US"/>
        </w:rPr>
        <w:t xml:space="preserve"> model is interdisciplinarity: a combination of medical, psychological, pedagogical and social approaches. In many EU countries (including Germany, the Netherlands and Denmark), rehabilitation centers operate in a community-based rehabilitation format, i.e. as close as possible to the veteran community. This not only shortens the readjustment period but also prevents</w:t>
      </w:r>
      <w:r w:rsidR="00945406">
        <w:rPr>
          <w:rFonts w:ascii="Times New Roman" w:hAnsi="Times New Roman" w:cs="Times New Roman"/>
          <w:color w:val="000000"/>
          <w:sz w:val="28"/>
          <w:szCs w:val="28"/>
          <w:lang w:val="en-US"/>
        </w:rPr>
        <w:t xml:space="preserve"> from the</w:t>
      </w:r>
      <w:r w:rsidRPr="00CB72DC">
        <w:rPr>
          <w:rFonts w:ascii="Times New Roman" w:hAnsi="Times New Roman" w:cs="Times New Roman"/>
          <w:color w:val="000000"/>
          <w:sz w:val="28"/>
          <w:szCs w:val="28"/>
          <w:lang w:val="en-US"/>
        </w:rPr>
        <w:t xml:space="preserve"> social isolation. </w:t>
      </w:r>
      <w:r w:rsidR="00945406">
        <w:rPr>
          <w:rFonts w:ascii="Times New Roman" w:hAnsi="Times New Roman" w:cs="Times New Roman"/>
          <w:color w:val="000000"/>
          <w:sz w:val="28"/>
          <w:szCs w:val="28"/>
          <w:lang w:val="en-US"/>
        </w:rPr>
        <w:t>The p</w:t>
      </w:r>
      <w:r w:rsidRPr="00CB72DC">
        <w:rPr>
          <w:rFonts w:ascii="Times New Roman" w:hAnsi="Times New Roman" w:cs="Times New Roman"/>
          <w:color w:val="000000"/>
          <w:sz w:val="28"/>
          <w:szCs w:val="28"/>
          <w:lang w:val="en-US"/>
        </w:rPr>
        <w:t xml:space="preserve">sychological assistance is integrated into everyday forms of interaction through </w:t>
      </w:r>
      <w:r w:rsidR="00945406">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local support clubs, </w:t>
      </w:r>
      <w:r w:rsidR="00945406">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mutual aid groups, </w:t>
      </w:r>
      <w:r w:rsidR="00945406">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volunteer initiatives and </w:t>
      </w:r>
      <w:r w:rsidR="00945406">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 xml:space="preserve">partnerships with </w:t>
      </w:r>
      <w:r w:rsidR="00945406" w:rsidRPr="00CB72DC">
        <w:rPr>
          <w:rFonts w:ascii="Times New Roman" w:hAnsi="Times New Roman" w:cs="Times New Roman"/>
          <w:color w:val="000000"/>
          <w:sz w:val="28"/>
          <w:szCs w:val="28"/>
          <w:lang w:val="en-US"/>
        </w:rPr>
        <w:t>veterans’</w:t>
      </w:r>
      <w:r w:rsidRPr="00CB72DC">
        <w:rPr>
          <w:rFonts w:ascii="Times New Roman" w:hAnsi="Times New Roman" w:cs="Times New Roman"/>
          <w:color w:val="000000"/>
          <w:sz w:val="28"/>
          <w:szCs w:val="28"/>
          <w:lang w:val="en-US"/>
        </w:rPr>
        <w:t xml:space="preserve"> organizations.</w:t>
      </w:r>
    </w:p>
    <w:p w14:paraId="13990F66" w14:textId="278AD947" w:rsidR="00CB72DC" w:rsidRDefault="00CB72DC"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In Ukraine, such approaches are only beginning to</w:t>
      </w:r>
      <w:r w:rsidR="00945406">
        <w:rPr>
          <w:rFonts w:ascii="Times New Roman" w:hAnsi="Times New Roman" w:cs="Times New Roman"/>
          <w:color w:val="000000"/>
          <w:sz w:val="28"/>
          <w:szCs w:val="28"/>
          <w:lang w:val="en-US"/>
        </w:rPr>
        <w:t xml:space="preserve"> form</w:t>
      </w:r>
      <w:r w:rsidRPr="00CB72DC">
        <w:rPr>
          <w:rFonts w:ascii="Times New Roman" w:hAnsi="Times New Roman" w:cs="Times New Roman"/>
          <w:color w:val="000000"/>
          <w:sz w:val="28"/>
          <w:szCs w:val="28"/>
          <w:lang w:val="en-US"/>
        </w:rPr>
        <w:t>. In particular,</w:t>
      </w:r>
      <w:r w:rsidR="00945406">
        <w:rPr>
          <w:rFonts w:ascii="Times New Roman" w:hAnsi="Times New Roman" w:cs="Times New Roman"/>
          <w:color w:val="000000"/>
          <w:sz w:val="28"/>
          <w:szCs w:val="28"/>
          <w:lang w:val="en-US"/>
        </w:rPr>
        <w:t xml:space="preserve"> the</w:t>
      </w:r>
      <w:r w:rsidRPr="00CB72DC">
        <w:rPr>
          <w:rFonts w:ascii="Times New Roman" w:hAnsi="Times New Roman" w:cs="Times New Roman"/>
          <w:color w:val="000000"/>
          <w:sz w:val="28"/>
          <w:szCs w:val="28"/>
          <w:lang w:val="en-US"/>
        </w:rPr>
        <w:t xml:space="preserve"> state and public programs provide the creation of regional psychosocial support centers that </w:t>
      </w:r>
      <w:r w:rsidR="00945406">
        <w:rPr>
          <w:rFonts w:ascii="Times New Roman" w:hAnsi="Times New Roman" w:cs="Times New Roman"/>
          <w:color w:val="000000"/>
          <w:sz w:val="28"/>
          <w:szCs w:val="28"/>
          <w:lang w:val="en-US"/>
        </w:rPr>
        <w:t>combine</w:t>
      </w:r>
      <w:r w:rsidRPr="00CB72DC">
        <w:rPr>
          <w:rFonts w:ascii="Times New Roman" w:hAnsi="Times New Roman" w:cs="Times New Roman"/>
          <w:color w:val="000000"/>
          <w:sz w:val="28"/>
          <w:szCs w:val="28"/>
          <w:lang w:val="en-US"/>
        </w:rPr>
        <w:t xml:space="preserve"> health professionals, psychologists, social workers and educators. The emphasis is on individualizing the recovery process, working with </w:t>
      </w:r>
      <w:r w:rsidR="00945406" w:rsidRPr="00CB72DC">
        <w:rPr>
          <w:rFonts w:ascii="Times New Roman" w:hAnsi="Times New Roman" w:cs="Times New Roman"/>
          <w:color w:val="000000"/>
          <w:sz w:val="28"/>
          <w:szCs w:val="28"/>
          <w:lang w:val="en-US"/>
        </w:rPr>
        <w:t>veterans’</w:t>
      </w:r>
      <w:r w:rsidRPr="00CB72DC">
        <w:rPr>
          <w:rFonts w:ascii="Times New Roman" w:hAnsi="Times New Roman" w:cs="Times New Roman"/>
          <w:color w:val="000000"/>
          <w:sz w:val="28"/>
          <w:szCs w:val="28"/>
          <w:lang w:val="en-US"/>
        </w:rPr>
        <w:t xml:space="preserve"> families</w:t>
      </w:r>
      <w:r w:rsidR="00945406">
        <w:rPr>
          <w:rFonts w:ascii="Times New Roman" w:hAnsi="Times New Roman" w:cs="Times New Roman"/>
          <w:color w:val="000000"/>
          <w:sz w:val="28"/>
          <w:szCs w:val="28"/>
          <w:lang w:val="en-US"/>
        </w:rPr>
        <w:t xml:space="preserve">, </w:t>
      </w:r>
      <w:r w:rsidRPr="00CB72DC">
        <w:rPr>
          <w:rFonts w:ascii="Times New Roman" w:hAnsi="Times New Roman" w:cs="Times New Roman"/>
          <w:color w:val="000000"/>
          <w:sz w:val="28"/>
          <w:szCs w:val="28"/>
          <w:lang w:val="en-US"/>
        </w:rPr>
        <w:t xml:space="preserve">preventing addiction and repeated traumatic reactions. At the same time, there is a need to create </w:t>
      </w:r>
      <w:r w:rsidR="00945406">
        <w:rPr>
          <w:rFonts w:ascii="Times New Roman" w:hAnsi="Times New Roman" w:cs="Times New Roman"/>
          <w:color w:val="000000"/>
          <w:sz w:val="28"/>
          <w:szCs w:val="28"/>
          <w:lang w:val="en-US"/>
        </w:rPr>
        <w:t>the</w:t>
      </w:r>
      <w:r w:rsidRPr="00CB72DC">
        <w:rPr>
          <w:rFonts w:ascii="Times New Roman" w:hAnsi="Times New Roman" w:cs="Times New Roman"/>
          <w:color w:val="000000"/>
          <w:sz w:val="28"/>
          <w:szCs w:val="28"/>
          <w:lang w:val="en-US"/>
        </w:rPr>
        <w:t xml:space="preserve"> unified methodological basis for such institutions, which will allow for the standardization of working methods and effectiveness criteria.</w:t>
      </w:r>
    </w:p>
    <w:p w14:paraId="3F815D71" w14:textId="52B268F0" w:rsidR="00CB72DC" w:rsidRPr="00CB72DC" w:rsidRDefault="00945406"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c</w:t>
      </w:r>
      <w:r w:rsidR="00CB72DC" w:rsidRPr="00CB72DC">
        <w:rPr>
          <w:rFonts w:ascii="Times New Roman" w:hAnsi="Times New Roman" w:cs="Times New Roman"/>
          <w:color w:val="000000"/>
          <w:sz w:val="28"/>
          <w:szCs w:val="28"/>
          <w:lang w:val="en-US"/>
        </w:rPr>
        <w:t xml:space="preserve">urrent Ukrainian practice demonstrates progress in the digitalization of the rehabilitation services system. An important step was the introduction of the electronic platform “Rehabilitation,” which provides the registration of veterans, the routing of services and the monitoring of recovery results. This creates the basis for the formation </w:t>
      </w:r>
      <w:r w:rsidR="00CB72DC" w:rsidRPr="00CB72DC">
        <w:rPr>
          <w:rFonts w:ascii="Times New Roman" w:hAnsi="Times New Roman" w:cs="Times New Roman"/>
          <w:color w:val="000000"/>
          <w:sz w:val="28"/>
          <w:szCs w:val="28"/>
          <w:lang w:val="en-US"/>
        </w:rPr>
        <w:lastRenderedPageBreak/>
        <w:t xml:space="preserve">of </w:t>
      </w:r>
      <w:r w:rsidR="00D132F9">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national register of pe</w:t>
      </w:r>
      <w:r>
        <w:rPr>
          <w:rFonts w:ascii="Times New Roman" w:hAnsi="Times New Roman" w:cs="Times New Roman"/>
          <w:color w:val="000000"/>
          <w:sz w:val="28"/>
          <w:szCs w:val="28"/>
          <w:lang w:val="en-US"/>
        </w:rPr>
        <w:t>ople who</w:t>
      </w:r>
      <w:r w:rsidR="00CB72DC" w:rsidRPr="00CB72DC">
        <w:rPr>
          <w:rFonts w:ascii="Times New Roman" w:hAnsi="Times New Roman" w:cs="Times New Roman"/>
          <w:color w:val="000000"/>
          <w:sz w:val="28"/>
          <w:szCs w:val="28"/>
          <w:lang w:val="en-US"/>
        </w:rPr>
        <w:t xml:space="preserve"> undergo </w:t>
      </w:r>
      <w:r w:rsidR="00F61ECA">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psychological and social readaptation</w:t>
      </w:r>
      <w:r w:rsidR="00F61ECA">
        <w:rPr>
          <w:rFonts w:ascii="Times New Roman" w:hAnsi="Times New Roman" w:cs="Times New Roman"/>
          <w:color w:val="000000"/>
          <w:sz w:val="28"/>
          <w:szCs w:val="28"/>
          <w:lang w:val="en-US"/>
        </w:rPr>
        <w:t>; and</w:t>
      </w:r>
      <w:r w:rsidR="00CB72DC" w:rsidRPr="00CB72DC">
        <w:rPr>
          <w:rFonts w:ascii="Times New Roman" w:hAnsi="Times New Roman" w:cs="Times New Roman"/>
          <w:color w:val="000000"/>
          <w:sz w:val="28"/>
          <w:szCs w:val="28"/>
          <w:lang w:val="en-US"/>
        </w:rPr>
        <w:t xml:space="preserve"> allows </w:t>
      </w:r>
      <w:r w:rsidR="00F61ECA">
        <w:rPr>
          <w:rFonts w:ascii="Times New Roman" w:hAnsi="Times New Roman" w:cs="Times New Roman"/>
          <w:color w:val="000000"/>
          <w:sz w:val="28"/>
          <w:szCs w:val="28"/>
          <w:lang w:val="en-US"/>
        </w:rPr>
        <w:t xml:space="preserve">to </w:t>
      </w:r>
      <w:r w:rsidR="00CB72DC" w:rsidRPr="00CB72DC">
        <w:rPr>
          <w:rFonts w:ascii="Times New Roman" w:hAnsi="Times New Roman" w:cs="Times New Roman"/>
          <w:color w:val="000000"/>
          <w:sz w:val="28"/>
          <w:szCs w:val="28"/>
          <w:lang w:val="en-US"/>
        </w:rPr>
        <w:t>analy</w:t>
      </w:r>
      <w:r w:rsidR="00F61ECA">
        <w:rPr>
          <w:rFonts w:ascii="Times New Roman" w:hAnsi="Times New Roman" w:cs="Times New Roman"/>
          <w:color w:val="000000"/>
          <w:sz w:val="28"/>
          <w:szCs w:val="28"/>
          <w:lang w:val="en-US"/>
        </w:rPr>
        <w:t>ze</w:t>
      </w:r>
      <w:r w:rsidR="00CB72DC" w:rsidRPr="00CB72DC">
        <w:rPr>
          <w:rFonts w:ascii="Times New Roman" w:hAnsi="Times New Roman" w:cs="Times New Roman"/>
          <w:color w:val="000000"/>
          <w:sz w:val="28"/>
          <w:szCs w:val="28"/>
          <w:lang w:val="en-US"/>
        </w:rPr>
        <w:t xml:space="preserve"> </w:t>
      </w:r>
      <w:r w:rsidR="00F61ECA">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program effectiveness at the state level.</w:t>
      </w:r>
    </w:p>
    <w:p w14:paraId="1585A657" w14:textId="344661CD" w:rsidR="00CB72DC" w:rsidRDefault="00F61ECA"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c</w:t>
      </w:r>
      <w:r w:rsidR="00CB72DC" w:rsidRPr="00CB72DC">
        <w:rPr>
          <w:rFonts w:ascii="Times New Roman" w:hAnsi="Times New Roman" w:cs="Times New Roman"/>
          <w:color w:val="000000"/>
          <w:sz w:val="28"/>
          <w:szCs w:val="28"/>
          <w:lang w:val="en-US"/>
        </w:rPr>
        <w:t xml:space="preserve">ooperation between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 xml:space="preserve">state structures and the public sector has significant potential. Many non-governmental organizations, such as </w:t>
      </w:r>
      <w:r w:rsidR="00D132F9" w:rsidRPr="00CB72DC">
        <w:rPr>
          <w:rFonts w:ascii="Times New Roman" w:hAnsi="Times New Roman" w:cs="Times New Roman"/>
          <w:color w:val="000000"/>
          <w:sz w:val="28"/>
          <w:szCs w:val="28"/>
          <w:lang w:val="en-US"/>
        </w:rPr>
        <w:t>veterans’</w:t>
      </w:r>
      <w:r>
        <w:rPr>
          <w:rFonts w:ascii="Times New Roman" w:hAnsi="Times New Roman" w:cs="Times New Roman"/>
          <w:color w:val="000000"/>
          <w:sz w:val="28"/>
          <w:szCs w:val="28"/>
          <w:lang w:val="en-US"/>
        </w:rPr>
        <w:t xml:space="preserve"> </w:t>
      </w:r>
      <w:r w:rsidR="00CB72DC" w:rsidRPr="00CB72DC">
        <w:rPr>
          <w:rFonts w:ascii="Times New Roman" w:hAnsi="Times New Roman" w:cs="Times New Roman"/>
          <w:color w:val="000000"/>
          <w:sz w:val="28"/>
          <w:szCs w:val="28"/>
          <w:lang w:val="en-US"/>
        </w:rPr>
        <w:t xml:space="preserve">associations, charitable foundations and volunteer centers are implementing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 xml:space="preserve">programs </w:t>
      </w:r>
      <w:r>
        <w:rPr>
          <w:rFonts w:ascii="Times New Roman" w:hAnsi="Times New Roman" w:cs="Times New Roman"/>
          <w:color w:val="000000"/>
          <w:sz w:val="28"/>
          <w:szCs w:val="28"/>
          <w:lang w:val="en-US"/>
        </w:rPr>
        <w:t>of</w:t>
      </w:r>
      <w:r w:rsidR="00CB72DC" w:rsidRPr="00CB72DC">
        <w:rPr>
          <w:rFonts w:ascii="Times New Roman" w:hAnsi="Times New Roman" w:cs="Times New Roman"/>
          <w:color w:val="000000"/>
          <w:sz w:val="28"/>
          <w:szCs w:val="28"/>
          <w:lang w:val="en-US"/>
        </w:rPr>
        <w:t xml:space="preserve"> psycho-emotional recovery, art therapy, sports rehabilitation</w:t>
      </w:r>
      <w:r>
        <w:rPr>
          <w:rFonts w:ascii="Times New Roman" w:hAnsi="Times New Roman" w:cs="Times New Roman"/>
          <w:color w:val="000000"/>
          <w:sz w:val="28"/>
          <w:szCs w:val="28"/>
          <w:lang w:val="en-US"/>
        </w:rPr>
        <w:t xml:space="preserve">, </w:t>
      </w:r>
      <w:r w:rsidR="00CB72DC" w:rsidRPr="00CB72DC">
        <w:rPr>
          <w:rFonts w:ascii="Times New Roman" w:hAnsi="Times New Roman" w:cs="Times New Roman"/>
          <w:color w:val="000000"/>
          <w:sz w:val="28"/>
          <w:szCs w:val="28"/>
          <w:lang w:val="en-US"/>
        </w:rPr>
        <w:t xml:space="preserve">family counseling. Their activities contribute to the creation of </w:t>
      </w: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environment of trust and open communication, which is a </w:t>
      </w:r>
      <w:r>
        <w:rPr>
          <w:rFonts w:ascii="Times New Roman" w:hAnsi="Times New Roman" w:cs="Times New Roman"/>
          <w:color w:val="000000"/>
          <w:sz w:val="28"/>
          <w:szCs w:val="28"/>
          <w:lang w:val="en-US"/>
        </w:rPr>
        <w:t>main</w:t>
      </w:r>
      <w:r w:rsidR="00CB72DC" w:rsidRPr="00CB72DC">
        <w:rPr>
          <w:rFonts w:ascii="Times New Roman" w:hAnsi="Times New Roman" w:cs="Times New Roman"/>
          <w:color w:val="000000"/>
          <w:sz w:val="28"/>
          <w:szCs w:val="28"/>
          <w:lang w:val="en-US"/>
        </w:rPr>
        <w:t xml:space="preserve"> factor in overcoming</w:t>
      </w:r>
      <w:r>
        <w:rPr>
          <w:rFonts w:ascii="Times New Roman" w:hAnsi="Times New Roman" w:cs="Times New Roman"/>
          <w:color w:val="000000"/>
          <w:sz w:val="28"/>
          <w:szCs w:val="28"/>
          <w:lang w:val="en-US"/>
        </w:rPr>
        <w:t xml:space="preserve"> the</w:t>
      </w:r>
      <w:r w:rsidR="00CB72DC" w:rsidRPr="00CB72DC">
        <w:rPr>
          <w:rFonts w:ascii="Times New Roman" w:hAnsi="Times New Roman" w:cs="Times New Roman"/>
          <w:color w:val="000000"/>
          <w:sz w:val="28"/>
          <w:szCs w:val="28"/>
          <w:lang w:val="en-US"/>
        </w:rPr>
        <w:t xml:space="preserve"> post-traumatic effects.</w:t>
      </w:r>
    </w:p>
    <w:p w14:paraId="1F8389B3" w14:textId="4C2EB4ED" w:rsidR="00CB72DC" w:rsidRPr="00CB72DC" w:rsidRDefault="00F61ECA"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w:t>
      </w:r>
      <w:r w:rsidR="00CB72DC" w:rsidRPr="00CB72DC">
        <w:rPr>
          <w:rFonts w:ascii="Times New Roman" w:hAnsi="Times New Roman" w:cs="Times New Roman"/>
          <w:color w:val="000000"/>
          <w:sz w:val="28"/>
          <w:szCs w:val="28"/>
          <w:lang w:val="en-US"/>
        </w:rPr>
        <w:t xml:space="preserve">he prospects for the development of </w:t>
      </w: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psychological rehabilitation system for veterans in Ukraine are linked to a combination of state, scientific and public initiatives. It is important to ensure the transition from fragmented local practices to </w:t>
      </w:r>
      <w:r>
        <w:rPr>
          <w:rFonts w:ascii="Times New Roman" w:hAnsi="Times New Roman" w:cs="Times New Roman"/>
          <w:color w:val="000000"/>
          <w:sz w:val="28"/>
          <w:szCs w:val="28"/>
          <w:lang w:val="en-US"/>
        </w:rPr>
        <w:t>the</w:t>
      </w:r>
      <w:r w:rsidR="00CB72DC" w:rsidRPr="00CB72DC">
        <w:rPr>
          <w:rFonts w:ascii="Times New Roman" w:hAnsi="Times New Roman" w:cs="Times New Roman"/>
          <w:color w:val="000000"/>
          <w:sz w:val="28"/>
          <w:szCs w:val="28"/>
          <w:lang w:val="en-US"/>
        </w:rPr>
        <w:t xml:space="preserve"> unified, standardized system with clear mechanisms for interagency cooperation, training of specialists and monitoring of effectiveness. Only under such conditions it </w:t>
      </w:r>
      <w:r>
        <w:rPr>
          <w:rFonts w:ascii="Times New Roman" w:hAnsi="Times New Roman" w:cs="Times New Roman"/>
          <w:color w:val="000000"/>
          <w:sz w:val="28"/>
          <w:szCs w:val="28"/>
          <w:lang w:val="en-US"/>
        </w:rPr>
        <w:t xml:space="preserve">is </w:t>
      </w:r>
      <w:r w:rsidR="00CB72DC" w:rsidRPr="00CB72DC">
        <w:rPr>
          <w:rFonts w:ascii="Times New Roman" w:hAnsi="Times New Roman" w:cs="Times New Roman"/>
          <w:color w:val="000000"/>
          <w:sz w:val="28"/>
          <w:szCs w:val="28"/>
          <w:lang w:val="en-US"/>
        </w:rPr>
        <w:t xml:space="preserve">possible to achieve a lasting effect in </w:t>
      </w:r>
      <w:r>
        <w:rPr>
          <w:rFonts w:ascii="Times New Roman" w:hAnsi="Times New Roman" w:cs="Times New Roman"/>
          <w:color w:val="000000"/>
          <w:sz w:val="28"/>
          <w:szCs w:val="28"/>
          <w:lang w:val="en-US"/>
        </w:rPr>
        <w:t xml:space="preserve">the </w:t>
      </w:r>
      <w:r w:rsidR="00CB72DC" w:rsidRPr="00CB72DC">
        <w:rPr>
          <w:rFonts w:ascii="Times New Roman" w:hAnsi="Times New Roman" w:cs="Times New Roman"/>
          <w:color w:val="000000"/>
          <w:sz w:val="28"/>
          <w:szCs w:val="28"/>
          <w:lang w:val="en-US"/>
        </w:rPr>
        <w:t>restoring mental health, social integration and improving the quality of life of war veterans.</w:t>
      </w:r>
    </w:p>
    <w:p w14:paraId="0E9DAF37" w14:textId="15D65B47" w:rsidR="00CB72DC" w:rsidRDefault="00CB72DC"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sidRPr="00CB72DC">
        <w:rPr>
          <w:rFonts w:ascii="Times New Roman" w:hAnsi="Times New Roman" w:cs="Times New Roman"/>
          <w:color w:val="000000"/>
          <w:sz w:val="28"/>
          <w:szCs w:val="28"/>
          <w:lang w:val="en-US"/>
        </w:rPr>
        <w:t xml:space="preserve">Thus, international and </w:t>
      </w:r>
      <w:r w:rsidR="00F61ECA">
        <w:rPr>
          <w:rFonts w:ascii="Times New Roman" w:hAnsi="Times New Roman" w:cs="Times New Roman"/>
          <w:color w:val="000000"/>
          <w:sz w:val="28"/>
          <w:szCs w:val="28"/>
          <w:lang w:val="en-US"/>
        </w:rPr>
        <w:t>Ukrainian</w:t>
      </w:r>
      <w:r w:rsidRPr="00CB72DC">
        <w:rPr>
          <w:rFonts w:ascii="Times New Roman" w:hAnsi="Times New Roman" w:cs="Times New Roman"/>
          <w:color w:val="000000"/>
          <w:sz w:val="28"/>
          <w:szCs w:val="28"/>
          <w:lang w:val="en-US"/>
        </w:rPr>
        <w:t xml:space="preserve"> experience proves that </w:t>
      </w:r>
      <w:r w:rsidR="00F61ECA">
        <w:rPr>
          <w:rFonts w:ascii="Times New Roman" w:hAnsi="Times New Roman" w:cs="Times New Roman"/>
          <w:color w:val="000000"/>
          <w:sz w:val="28"/>
          <w:szCs w:val="28"/>
          <w:lang w:val="en-US"/>
        </w:rPr>
        <w:t xml:space="preserve">the </w:t>
      </w:r>
      <w:r w:rsidRPr="00CB72DC">
        <w:rPr>
          <w:rFonts w:ascii="Times New Roman" w:hAnsi="Times New Roman" w:cs="Times New Roman"/>
          <w:color w:val="000000"/>
          <w:sz w:val="28"/>
          <w:szCs w:val="28"/>
          <w:lang w:val="en-US"/>
        </w:rPr>
        <w:t>effective psychological rehabilitation of war veterans is a complex process that requires coordination of medical, social and psychological-pedagogical efforts. It should be based on the principles of partnership, individual approach, gradualness, continuity and interagency coordination.</w:t>
      </w:r>
    </w:p>
    <w:p w14:paraId="7F57234F" w14:textId="7C18C70C" w:rsidR="00D0676E" w:rsidRPr="007975CA" w:rsidRDefault="00F61ECA" w:rsidP="0033548A">
      <w:pPr>
        <w:tabs>
          <w:tab w:val="left" w:pos="426"/>
          <w:tab w:val="left" w:pos="1134"/>
        </w:tabs>
        <w:spacing w:after="0" w:line="360" w:lineRule="auto"/>
        <w:ind w:right="-11" w:firstLine="709"/>
        <w:jc w:val="both"/>
        <w:rPr>
          <w:rFonts w:ascii="Times New Roman" w:hAnsi="Times New Roman" w:cs="Times New Roman"/>
          <w:color w:val="000000"/>
          <w:spacing w:val="-4"/>
          <w:sz w:val="28"/>
          <w:szCs w:val="28"/>
          <w:lang w:val="en-US"/>
        </w:rPr>
      </w:pPr>
      <w:r w:rsidRPr="007975CA">
        <w:rPr>
          <w:rFonts w:ascii="Times New Roman" w:hAnsi="Times New Roman" w:cs="Times New Roman"/>
          <w:color w:val="000000"/>
          <w:spacing w:val="-4"/>
          <w:sz w:val="28"/>
          <w:szCs w:val="28"/>
          <w:lang w:val="en-US"/>
        </w:rPr>
        <w:t>The i</w:t>
      </w:r>
      <w:r w:rsidR="00D0676E" w:rsidRPr="007975CA">
        <w:rPr>
          <w:rFonts w:ascii="Times New Roman" w:hAnsi="Times New Roman" w:cs="Times New Roman"/>
          <w:color w:val="000000"/>
          <w:spacing w:val="-4"/>
          <w:sz w:val="28"/>
          <w:szCs w:val="28"/>
          <w:lang w:val="en-US"/>
        </w:rPr>
        <w:t xml:space="preserve">nternational practice (UN, WHO, USA, Israel, </w:t>
      </w:r>
      <w:r w:rsidRPr="007975CA">
        <w:rPr>
          <w:rFonts w:ascii="Times New Roman" w:hAnsi="Times New Roman" w:cs="Times New Roman"/>
          <w:color w:val="000000"/>
          <w:spacing w:val="-4"/>
          <w:sz w:val="28"/>
          <w:szCs w:val="28"/>
          <w:lang w:val="en-US"/>
        </w:rPr>
        <w:t xml:space="preserve">the </w:t>
      </w:r>
      <w:r w:rsidR="00D0676E" w:rsidRPr="007975CA">
        <w:rPr>
          <w:rFonts w:ascii="Times New Roman" w:hAnsi="Times New Roman" w:cs="Times New Roman"/>
          <w:color w:val="000000"/>
          <w:spacing w:val="-4"/>
          <w:sz w:val="28"/>
          <w:szCs w:val="28"/>
          <w:lang w:val="en-US"/>
        </w:rPr>
        <w:t xml:space="preserve">EU countries) confirms the feasibility of </w:t>
      </w:r>
      <w:r w:rsidR="00D132F9" w:rsidRPr="007975CA">
        <w:rPr>
          <w:rFonts w:ascii="Times New Roman" w:hAnsi="Times New Roman" w:cs="Times New Roman"/>
          <w:color w:val="000000"/>
          <w:spacing w:val="-4"/>
          <w:sz w:val="28"/>
          <w:szCs w:val="28"/>
          <w:lang w:val="en-US"/>
        </w:rPr>
        <w:t xml:space="preserve">the </w:t>
      </w:r>
      <w:r w:rsidR="00D0676E" w:rsidRPr="007975CA">
        <w:rPr>
          <w:rFonts w:ascii="Times New Roman" w:hAnsi="Times New Roman" w:cs="Times New Roman"/>
          <w:color w:val="000000"/>
          <w:spacing w:val="-4"/>
          <w:sz w:val="28"/>
          <w:szCs w:val="28"/>
          <w:lang w:val="en-US"/>
        </w:rPr>
        <w:t xml:space="preserve">integrating medical and socio-psychological approaches, which ensures </w:t>
      </w:r>
      <w:r w:rsidR="00D132F9" w:rsidRPr="007975CA">
        <w:rPr>
          <w:rFonts w:ascii="Times New Roman" w:hAnsi="Times New Roman" w:cs="Times New Roman"/>
          <w:color w:val="000000"/>
          <w:spacing w:val="-4"/>
          <w:sz w:val="28"/>
          <w:szCs w:val="28"/>
          <w:lang w:val="en-US"/>
        </w:rPr>
        <w:t xml:space="preserve">the </w:t>
      </w:r>
      <w:r w:rsidR="00D0676E" w:rsidRPr="007975CA">
        <w:rPr>
          <w:rFonts w:ascii="Times New Roman" w:hAnsi="Times New Roman" w:cs="Times New Roman"/>
          <w:color w:val="000000"/>
          <w:spacing w:val="-4"/>
          <w:sz w:val="28"/>
          <w:szCs w:val="28"/>
          <w:lang w:val="en-US"/>
        </w:rPr>
        <w:t>comprehensive restoration of a person physical, mental and social condition</w:t>
      </w:r>
      <w:r w:rsidR="00D132F9" w:rsidRPr="007975CA">
        <w:rPr>
          <w:rFonts w:ascii="Times New Roman" w:hAnsi="Times New Roman" w:cs="Times New Roman"/>
          <w:color w:val="000000"/>
          <w:spacing w:val="-4"/>
          <w:sz w:val="28"/>
          <w:szCs w:val="28"/>
          <w:lang w:val="en-US"/>
        </w:rPr>
        <w:t xml:space="preserve"> [13; 14]</w:t>
      </w:r>
      <w:r w:rsidR="00D0676E" w:rsidRPr="007975CA">
        <w:rPr>
          <w:rFonts w:ascii="Times New Roman" w:hAnsi="Times New Roman" w:cs="Times New Roman"/>
          <w:color w:val="000000"/>
          <w:spacing w:val="-4"/>
          <w:sz w:val="28"/>
          <w:szCs w:val="28"/>
          <w:lang w:val="en-US"/>
        </w:rPr>
        <w:t>.</w:t>
      </w:r>
    </w:p>
    <w:p w14:paraId="49AA941A" w14:textId="4C27BF8D" w:rsidR="00D0676E" w:rsidRDefault="00F61ECA"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U</w:t>
      </w:r>
      <w:r w:rsidR="00D0676E" w:rsidRPr="00D0676E">
        <w:rPr>
          <w:rFonts w:ascii="Times New Roman" w:hAnsi="Times New Roman" w:cs="Times New Roman"/>
          <w:color w:val="000000"/>
          <w:sz w:val="28"/>
          <w:szCs w:val="28"/>
          <w:lang w:val="en-US"/>
        </w:rPr>
        <w:t xml:space="preserve">krainian researchers (V. Yagupov, G. Dmitrenko, P. </w:t>
      </w:r>
      <w:proofErr w:type="spellStart"/>
      <w:r w:rsidR="00D0676E" w:rsidRPr="00D0676E">
        <w:rPr>
          <w:rFonts w:ascii="Times New Roman" w:hAnsi="Times New Roman" w:cs="Times New Roman"/>
          <w:color w:val="000000"/>
          <w:sz w:val="28"/>
          <w:szCs w:val="28"/>
          <w:lang w:val="en-US"/>
        </w:rPr>
        <w:t>Lisovsky</w:t>
      </w:r>
      <w:r w:rsidR="00085550">
        <w:rPr>
          <w:rFonts w:ascii="Times New Roman" w:hAnsi="Times New Roman" w:cs="Times New Roman"/>
          <w:color w:val="000000"/>
          <w:sz w:val="28"/>
          <w:szCs w:val="28"/>
          <w:lang w:val="en-US"/>
        </w:rPr>
        <w:t>i</w:t>
      </w:r>
      <w:proofErr w:type="spellEnd"/>
      <w:r w:rsidR="00D0676E" w:rsidRPr="00D0676E">
        <w:rPr>
          <w:rFonts w:ascii="Times New Roman" w:hAnsi="Times New Roman" w:cs="Times New Roman"/>
          <w:color w:val="000000"/>
          <w:sz w:val="28"/>
          <w:szCs w:val="28"/>
          <w:lang w:val="en-US"/>
        </w:rPr>
        <w:t xml:space="preserve">, A. Yena, R. </w:t>
      </w:r>
      <w:proofErr w:type="spellStart"/>
      <w:r w:rsidR="00D0676E" w:rsidRPr="00D0676E">
        <w:rPr>
          <w:rFonts w:ascii="Times New Roman" w:hAnsi="Times New Roman" w:cs="Times New Roman"/>
          <w:color w:val="000000"/>
          <w:sz w:val="28"/>
          <w:szCs w:val="28"/>
          <w:lang w:val="en-US"/>
        </w:rPr>
        <w:t>Popel</w:t>
      </w:r>
      <w:r>
        <w:rPr>
          <w:rFonts w:ascii="Times New Roman" w:hAnsi="Times New Roman" w:cs="Times New Roman"/>
          <w:color w:val="000000"/>
          <w:sz w:val="28"/>
          <w:szCs w:val="28"/>
          <w:lang w:val="en-US"/>
        </w:rPr>
        <w:t>i</w:t>
      </w:r>
      <w:r w:rsidR="00D0676E" w:rsidRPr="00D0676E">
        <w:rPr>
          <w:rFonts w:ascii="Times New Roman" w:hAnsi="Times New Roman" w:cs="Times New Roman"/>
          <w:color w:val="000000"/>
          <w:sz w:val="28"/>
          <w:szCs w:val="28"/>
          <w:lang w:val="en-US"/>
        </w:rPr>
        <w:t>ushko</w:t>
      </w:r>
      <w:proofErr w:type="spellEnd"/>
      <w:r w:rsidR="00D0676E" w:rsidRPr="00D0676E">
        <w:rPr>
          <w:rFonts w:ascii="Times New Roman" w:hAnsi="Times New Roman" w:cs="Times New Roman"/>
          <w:color w:val="000000"/>
          <w:sz w:val="28"/>
          <w:szCs w:val="28"/>
          <w:lang w:val="en-US"/>
        </w:rPr>
        <w:t xml:space="preserve"> and others) are developing their own models of </w:t>
      </w:r>
      <w:r w:rsidR="00085550">
        <w:rPr>
          <w:rFonts w:ascii="Times New Roman" w:hAnsi="Times New Roman" w:cs="Times New Roman"/>
          <w:color w:val="000000"/>
          <w:sz w:val="28"/>
          <w:szCs w:val="28"/>
          <w:lang w:val="en-US"/>
        </w:rPr>
        <w:t xml:space="preserve">the </w:t>
      </w:r>
      <w:r w:rsidR="00D0676E" w:rsidRPr="00D0676E">
        <w:rPr>
          <w:rFonts w:ascii="Times New Roman" w:hAnsi="Times New Roman" w:cs="Times New Roman"/>
          <w:color w:val="000000"/>
          <w:sz w:val="28"/>
          <w:szCs w:val="28"/>
          <w:lang w:val="en-US"/>
        </w:rPr>
        <w:t>psychological rehabilitation, which focus on the gradual readaptation of veterans to peaceful life, ov</w:t>
      </w:r>
      <w:r w:rsidR="00D0676E" w:rsidRPr="007975CA">
        <w:rPr>
          <w:rFonts w:ascii="Times New Roman" w:hAnsi="Times New Roman" w:cs="Times New Roman"/>
          <w:color w:val="000000"/>
          <w:spacing w:val="-6"/>
          <w:sz w:val="28"/>
          <w:szCs w:val="28"/>
          <w:lang w:val="en-US"/>
        </w:rPr>
        <w:t>ercoming post-traumatic disorders</w:t>
      </w:r>
      <w:r w:rsidR="00085550" w:rsidRPr="007975CA">
        <w:rPr>
          <w:rFonts w:ascii="Times New Roman" w:hAnsi="Times New Roman" w:cs="Times New Roman"/>
          <w:color w:val="000000"/>
          <w:spacing w:val="-6"/>
          <w:sz w:val="28"/>
          <w:szCs w:val="28"/>
          <w:lang w:val="en-US"/>
        </w:rPr>
        <w:t xml:space="preserve">, </w:t>
      </w:r>
      <w:r w:rsidR="00D0676E" w:rsidRPr="007975CA">
        <w:rPr>
          <w:rFonts w:ascii="Times New Roman" w:hAnsi="Times New Roman" w:cs="Times New Roman"/>
          <w:color w:val="000000"/>
          <w:spacing w:val="-6"/>
          <w:sz w:val="28"/>
          <w:szCs w:val="28"/>
          <w:lang w:val="en-US"/>
        </w:rPr>
        <w:t xml:space="preserve">restoring social ties and working capacity. Particular attention is paid to combining </w:t>
      </w:r>
      <w:r w:rsidR="00085550" w:rsidRPr="007975CA">
        <w:rPr>
          <w:rFonts w:ascii="Times New Roman" w:hAnsi="Times New Roman" w:cs="Times New Roman"/>
          <w:color w:val="000000"/>
          <w:spacing w:val="-6"/>
          <w:sz w:val="28"/>
          <w:szCs w:val="28"/>
          <w:lang w:val="en-US"/>
        </w:rPr>
        <w:t xml:space="preserve">the </w:t>
      </w:r>
      <w:r w:rsidR="00D0676E" w:rsidRPr="007975CA">
        <w:rPr>
          <w:rFonts w:ascii="Times New Roman" w:hAnsi="Times New Roman" w:cs="Times New Roman"/>
          <w:color w:val="000000"/>
          <w:spacing w:val="-6"/>
          <w:sz w:val="28"/>
          <w:szCs w:val="28"/>
          <w:lang w:val="en-US"/>
        </w:rPr>
        <w:t>individual and group work</w:t>
      </w:r>
      <w:r w:rsidR="00085550" w:rsidRPr="007975CA">
        <w:rPr>
          <w:rFonts w:ascii="Times New Roman" w:hAnsi="Times New Roman" w:cs="Times New Roman"/>
          <w:color w:val="000000"/>
          <w:spacing w:val="-6"/>
          <w:sz w:val="28"/>
          <w:szCs w:val="28"/>
          <w:lang w:val="en-US"/>
        </w:rPr>
        <w:t xml:space="preserve">, </w:t>
      </w:r>
      <w:r w:rsidR="00D0676E" w:rsidRPr="007975CA">
        <w:rPr>
          <w:rFonts w:ascii="Times New Roman" w:hAnsi="Times New Roman" w:cs="Times New Roman"/>
          <w:color w:val="000000"/>
          <w:spacing w:val="-6"/>
          <w:sz w:val="28"/>
          <w:szCs w:val="28"/>
          <w:lang w:val="en-US"/>
        </w:rPr>
        <w:t xml:space="preserve">involving specialists from </w:t>
      </w:r>
      <w:r w:rsidR="00085550" w:rsidRPr="007975CA">
        <w:rPr>
          <w:rFonts w:ascii="Times New Roman" w:hAnsi="Times New Roman" w:cs="Times New Roman"/>
          <w:color w:val="000000"/>
          <w:spacing w:val="-6"/>
          <w:sz w:val="28"/>
          <w:szCs w:val="28"/>
          <w:lang w:val="en-US"/>
        </w:rPr>
        <w:t xml:space="preserve">the </w:t>
      </w:r>
      <w:r w:rsidR="00D0676E" w:rsidRPr="007975CA">
        <w:rPr>
          <w:rFonts w:ascii="Times New Roman" w:hAnsi="Times New Roman" w:cs="Times New Roman"/>
          <w:color w:val="000000"/>
          <w:spacing w:val="-6"/>
          <w:sz w:val="28"/>
          <w:szCs w:val="28"/>
          <w:lang w:val="en-US"/>
        </w:rPr>
        <w:t>various fields</w:t>
      </w:r>
      <w:r w:rsidR="00085550" w:rsidRPr="007975CA">
        <w:rPr>
          <w:rFonts w:ascii="Times New Roman" w:hAnsi="Times New Roman" w:cs="Times New Roman"/>
          <w:color w:val="000000"/>
          <w:spacing w:val="-6"/>
          <w:sz w:val="28"/>
          <w:szCs w:val="28"/>
          <w:lang w:val="en-US"/>
        </w:rPr>
        <w:t xml:space="preserve"> and creating the conditions for the self-actualization of veterans</w:t>
      </w:r>
      <w:r w:rsidR="00D0676E" w:rsidRPr="007975CA">
        <w:rPr>
          <w:rFonts w:ascii="Times New Roman" w:hAnsi="Times New Roman" w:cs="Times New Roman"/>
          <w:color w:val="000000"/>
          <w:spacing w:val="-6"/>
          <w:sz w:val="28"/>
          <w:szCs w:val="28"/>
          <w:lang w:val="en-US"/>
        </w:rPr>
        <w:t>.</w:t>
      </w:r>
    </w:p>
    <w:p w14:paraId="2FBCF921" w14:textId="13AD42C3" w:rsidR="00D0676E" w:rsidRPr="00D0676E" w:rsidRDefault="00D0676E"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sidRPr="00D0676E">
        <w:rPr>
          <w:rFonts w:ascii="Times New Roman" w:hAnsi="Times New Roman" w:cs="Times New Roman"/>
          <w:color w:val="000000"/>
          <w:sz w:val="28"/>
          <w:szCs w:val="28"/>
          <w:lang w:val="en-US"/>
        </w:rPr>
        <w:lastRenderedPageBreak/>
        <w:t xml:space="preserve">The study of foreign experience proves that </w:t>
      </w:r>
      <w:r w:rsidR="00085550">
        <w:rPr>
          <w:rFonts w:ascii="Times New Roman" w:hAnsi="Times New Roman" w:cs="Times New Roman"/>
          <w:color w:val="000000"/>
          <w:sz w:val="28"/>
          <w:szCs w:val="28"/>
          <w:lang w:val="en-US"/>
        </w:rPr>
        <w:t xml:space="preserve">the </w:t>
      </w:r>
      <w:r w:rsidRPr="00D0676E">
        <w:rPr>
          <w:rFonts w:ascii="Times New Roman" w:hAnsi="Times New Roman" w:cs="Times New Roman"/>
          <w:color w:val="000000"/>
          <w:sz w:val="28"/>
          <w:szCs w:val="28"/>
          <w:lang w:val="en-US"/>
        </w:rPr>
        <w:t xml:space="preserve">effective </w:t>
      </w:r>
      <w:r w:rsidR="00D132F9">
        <w:rPr>
          <w:rFonts w:ascii="Times New Roman" w:hAnsi="Times New Roman" w:cs="Times New Roman"/>
          <w:color w:val="000000"/>
          <w:sz w:val="28"/>
          <w:szCs w:val="28"/>
          <w:lang w:val="en-US"/>
        </w:rPr>
        <w:t xml:space="preserve">the </w:t>
      </w:r>
      <w:r w:rsidRPr="00D0676E">
        <w:rPr>
          <w:rFonts w:ascii="Times New Roman" w:hAnsi="Times New Roman" w:cs="Times New Roman"/>
          <w:color w:val="000000"/>
          <w:sz w:val="28"/>
          <w:szCs w:val="28"/>
          <w:lang w:val="en-US"/>
        </w:rPr>
        <w:t>rehabilitation system is only possible with state management, interdepartmental coordination, regulatory control, training of highly qualified specialists and scientific and methodological support. For Ukraine it is important to implement these principles in the activities of national rehabilitation centers, adapt successful international models and develop unif</w:t>
      </w:r>
      <w:r w:rsidR="00085550">
        <w:rPr>
          <w:rFonts w:ascii="Times New Roman" w:hAnsi="Times New Roman" w:cs="Times New Roman"/>
          <w:color w:val="000000"/>
          <w:sz w:val="28"/>
          <w:szCs w:val="28"/>
          <w:lang w:val="en-US"/>
        </w:rPr>
        <w:t>ied</w:t>
      </w:r>
      <w:r w:rsidRPr="00D0676E">
        <w:rPr>
          <w:rFonts w:ascii="Times New Roman" w:hAnsi="Times New Roman" w:cs="Times New Roman"/>
          <w:color w:val="000000"/>
          <w:sz w:val="28"/>
          <w:szCs w:val="28"/>
          <w:lang w:val="en-US"/>
        </w:rPr>
        <w:t xml:space="preserve"> standards for psychological assistance to war veterans.</w:t>
      </w:r>
    </w:p>
    <w:p w14:paraId="63760786" w14:textId="3D3B9E36" w:rsidR="002D402B" w:rsidRPr="002D402B" w:rsidRDefault="00E019AF"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sidRPr="00E019AF">
        <w:rPr>
          <w:rFonts w:ascii="Times New Roman" w:hAnsi="Times New Roman" w:cs="Times New Roman"/>
          <w:b/>
          <w:bCs/>
          <w:color w:val="000000"/>
          <w:sz w:val="28"/>
          <w:szCs w:val="28"/>
          <w:lang w:val="en-US"/>
        </w:rPr>
        <w:t>Conclusions</w:t>
      </w:r>
      <w:r w:rsidRPr="00E019AF">
        <w:rPr>
          <w:rFonts w:ascii="Times New Roman" w:hAnsi="Times New Roman" w:cs="Times New Roman"/>
          <w:b/>
          <w:bCs/>
          <w:color w:val="000000"/>
          <w:sz w:val="28"/>
          <w:szCs w:val="28"/>
          <w:lang w:val="uk-UA"/>
        </w:rPr>
        <w:t>.</w:t>
      </w:r>
      <w:r>
        <w:rPr>
          <w:rFonts w:ascii="Times New Roman" w:hAnsi="Times New Roman" w:cs="Times New Roman"/>
          <w:color w:val="000000"/>
          <w:sz w:val="28"/>
          <w:szCs w:val="28"/>
          <w:lang w:val="uk-UA"/>
        </w:rPr>
        <w:t xml:space="preserve"> </w:t>
      </w:r>
      <w:r w:rsidR="002D402B" w:rsidRPr="002D402B">
        <w:rPr>
          <w:rFonts w:ascii="Times New Roman" w:hAnsi="Times New Roman" w:cs="Times New Roman"/>
          <w:color w:val="000000"/>
          <w:sz w:val="28"/>
          <w:szCs w:val="28"/>
          <w:lang w:val="en-US"/>
        </w:rPr>
        <w:t>Psychological re</w:t>
      </w:r>
      <w:r w:rsidR="002D402B">
        <w:rPr>
          <w:rFonts w:ascii="Times New Roman" w:hAnsi="Times New Roman" w:cs="Times New Roman"/>
          <w:color w:val="000000"/>
          <w:sz w:val="28"/>
          <w:szCs w:val="28"/>
          <w:lang w:val="en-US"/>
        </w:rPr>
        <w:t>covery</w:t>
      </w:r>
      <w:r w:rsidR="002D402B" w:rsidRPr="002D402B">
        <w:rPr>
          <w:rFonts w:ascii="Times New Roman" w:hAnsi="Times New Roman" w:cs="Times New Roman"/>
          <w:color w:val="000000"/>
          <w:sz w:val="28"/>
          <w:szCs w:val="28"/>
          <w:lang w:val="en-US"/>
        </w:rPr>
        <w:t xml:space="preserve"> of war participants is a comprehensive system of medical, psychological, social and educational measures aimed at restoring mental health, vitality and adapting veterans to peaceful life. It involves coordinated interaction between </w:t>
      </w:r>
      <w:r w:rsidR="00C30BC8">
        <w:rPr>
          <w:rFonts w:ascii="Times New Roman" w:hAnsi="Times New Roman" w:cs="Times New Roman"/>
          <w:color w:val="000000"/>
          <w:sz w:val="28"/>
          <w:szCs w:val="28"/>
          <w:lang w:val="en-US"/>
        </w:rPr>
        <w:t xml:space="preserve">the </w:t>
      </w:r>
      <w:r w:rsidR="002D402B" w:rsidRPr="002D402B">
        <w:rPr>
          <w:rFonts w:ascii="Times New Roman" w:hAnsi="Times New Roman" w:cs="Times New Roman"/>
          <w:color w:val="000000"/>
          <w:sz w:val="28"/>
          <w:szCs w:val="28"/>
          <w:lang w:val="en-US"/>
        </w:rPr>
        <w:t xml:space="preserve">specialists from </w:t>
      </w:r>
      <w:r w:rsidR="00C30BC8">
        <w:rPr>
          <w:rFonts w:ascii="Times New Roman" w:hAnsi="Times New Roman" w:cs="Times New Roman"/>
          <w:color w:val="000000"/>
          <w:sz w:val="28"/>
          <w:szCs w:val="28"/>
          <w:lang w:val="en-US"/>
        </w:rPr>
        <w:t xml:space="preserve">the </w:t>
      </w:r>
      <w:r w:rsidR="002D402B" w:rsidRPr="002D402B">
        <w:rPr>
          <w:rFonts w:ascii="Times New Roman" w:hAnsi="Times New Roman" w:cs="Times New Roman"/>
          <w:color w:val="000000"/>
          <w:sz w:val="28"/>
          <w:szCs w:val="28"/>
          <w:lang w:val="en-US"/>
        </w:rPr>
        <w:t xml:space="preserve">various fields </w:t>
      </w:r>
      <w:r w:rsidR="00085550">
        <w:rPr>
          <w:rFonts w:ascii="Times New Roman" w:hAnsi="Times New Roman" w:cs="Times New Roman"/>
          <w:color w:val="000000"/>
          <w:sz w:val="28"/>
          <w:szCs w:val="28"/>
          <w:lang w:val="en-US"/>
        </w:rPr>
        <w:t>(</w:t>
      </w:r>
      <w:r w:rsidR="002D402B" w:rsidRPr="002D402B">
        <w:rPr>
          <w:rFonts w:ascii="Times New Roman" w:hAnsi="Times New Roman" w:cs="Times New Roman"/>
          <w:color w:val="000000"/>
          <w:sz w:val="28"/>
          <w:szCs w:val="28"/>
          <w:lang w:val="en-US"/>
        </w:rPr>
        <w:t>doctors, psychologists, educators, social workers</w:t>
      </w:r>
      <w:r w:rsidR="00085550">
        <w:rPr>
          <w:rFonts w:ascii="Times New Roman" w:hAnsi="Times New Roman" w:cs="Times New Roman"/>
          <w:color w:val="000000"/>
          <w:sz w:val="28"/>
          <w:szCs w:val="28"/>
          <w:lang w:val="en-US"/>
        </w:rPr>
        <w:t xml:space="preserve">) </w:t>
      </w:r>
      <w:r w:rsidR="002D402B" w:rsidRPr="002D402B">
        <w:rPr>
          <w:rFonts w:ascii="Times New Roman" w:hAnsi="Times New Roman" w:cs="Times New Roman"/>
          <w:color w:val="000000"/>
          <w:sz w:val="28"/>
          <w:szCs w:val="28"/>
          <w:lang w:val="en-US"/>
        </w:rPr>
        <w:t>and is based on the principles of continuity, individual approach, partnership and interagency coordination.</w:t>
      </w:r>
    </w:p>
    <w:p w14:paraId="0D465799" w14:textId="67400D0F" w:rsidR="00085550" w:rsidRDefault="002D402B"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en-US"/>
        </w:rPr>
      </w:pPr>
      <w:r w:rsidRPr="002D402B">
        <w:rPr>
          <w:rFonts w:ascii="Times New Roman" w:hAnsi="Times New Roman" w:cs="Times New Roman"/>
          <w:color w:val="000000"/>
          <w:sz w:val="28"/>
          <w:szCs w:val="28"/>
          <w:lang w:val="en-US"/>
        </w:rPr>
        <w:t xml:space="preserve">The analysis and systematization of </w:t>
      </w:r>
      <w:r w:rsidR="00085550">
        <w:rPr>
          <w:rFonts w:ascii="Times New Roman" w:hAnsi="Times New Roman" w:cs="Times New Roman"/>
          <w:color w:val="000000"/>
          <w:sz w:val="28"/>
          <w:szCs w:val="28"/>
          <w:lang w:val="en-US"/>
        </w:rPr>
        <w:t xml:space="preserve">the </w:t>
      </w:r>
      <w:r w:rsidRPr="002D402B">
        <w:rPr>
          <w:rFonts w:ascii="Times New Roman" w:hAnsi="Times New Roman" w:cs="Times New Roman"/>
          <w:color w:val="000000"/>
          <w:sz w:val="28"/>
          <w:szCs w:val="28"/>
          <w:lang w:val="en-US"/>
        </w:rPr>
        <w:t xml:space="preserve">scientific sources confirm the need to create and implement </w:t>
      </w:r>
      <w:r w:rsidR="00085550">
        <w:rPr>
          <w:rFonts w:ascii="Times New Roman" w:hAnsi="Times New Roman" w:cs="Times New Roman"/>
          <w:color w:val="000000"/>
          <w:sz w:val="28"/>
          <w:szCs w:val="28"/>
          <w:lang w:val="en-US"/>
        </w:rPr>
        <w:t>the</w:t>
      </w:r>
      <w:r w:rsidRPr="002D402B">
        <w:rPr>
          <w:rFonts w:ascii="Times New Roman" w:hAnsi="Times New Roman" w:cs="Times New Roman"/>
          <w:color w:val="000000"/>
          <w:sz w:val="28"/>
          <w:szCs w:val="28"/>
          <w:lang w:val="en-US"/>
        </w:rPr>
        <w:t xml:space="preserve"> unified model of multidisciplinary rehabilitation centers at the state level, whose activities should be aimed at providing comprehensive services for the physical, psychological and social rehabilitation of war veterans, p</w:t>
      </w:r>
      <w:r w:rsidR="00C30BC8">
        <w:rPr>
          <w:rFonts w:ascii="Times New Roman" w:hAnsi="Times New Roman" w:cs="Times New Roman"/>
          <w:color w:val="000000"/>
          <w:sz w:val="28"/>
          <w:szCs w:val="28"/>
          <w:lang w:val="en-US"/>
        </w:rPr>
        <w:t>eople</w:t>
      </w:r>
      <w:r w:rsidRPr="002D402B">
        <w:rPr>
          <w:rFonts w:ascii="Times New Roman" w:hAnsi="Times New Roman" w:cs="Times New Roman"/>
          <w:color w:val="000000"/>
          <w:sz w:val="28"/>
          <w:szCs w:val="28"/>
          <w:lang w:val="en-US"/>
        </w:rPr>
        <w:t xml:space="preserve"> with disabilities and victims of hostilities. </w:t>
      </w:r>
    </w:p>
    <w:p w14:paraId="7325A04E" w14:textId="4461395D" w:rsidR="001F7C96" w:rsidRDefault="002D402B" w:rsidP="001F7C96">
      <w:pPr>
        <w:tabs>
          <w:tab w:val="left" w:pos="426"/>
          <w:tab w:val="left" w:pos="1134"/>
        </w:tabs>
        <w:spacing w:after="0" w:line="360" w:lineRule="auto"/>
        <w:ind w:right="-11" w:firstLine="709"/>
        <w:jc w:val="both"/>
        <w:rPr>
          <w:rFonts w:ascii="Times New Roman" w:hAnsi="Times New Roman" w:cs="Times New Roman"/>
          <w:color w:val="000000"/>
          <w:sz w:val="28"/>
          <w:szCs w:val="28"/>
          <w:lang w:val="uk-UA"/>
        </w:rPr>
      </w:pPr>
      <w:r w:rsidRPr="002D402B">
        <w:rPr>
          <w:rFonts w:ascii="Times New Roman" w:hAnsi="Times New Roman" w:cs="Times New Roman"/>
          <w:color w:val="000000"/>
          <w:sz w:val="28"/>
          <w:szCs w:val="28"/>
          <w:lang w:val="en-US"/>
        </w:rPr>
        <w:t xml:space="preserve">The effectiveness of such model is determined by an interdisciplinary approach, </w:t>
      </w:r>
      <w:r w:rsidR="00C30BC8">
        <w:rPr>
          <w:rFonts w:ascii="Times New Roman" w:hAnsi="Times New Roman" w:cs="Times New Roman"/>
          <w:color w:val="000000"/>
          <w:sz w:val="28"/>
          <w:szCs w:val="28"/>
          <w:lang w:val="en-US"/>
        </w:rPr>
        <w:t>the</w:t>
      </w:r>
      <w:r w:rsidRPr="002D402B">
        <w:rPr>
          <w:rFonts w:ascii="Times New Roman" w:hAnsi="Times New Roman" w:cs="Times New Roman"/>
          <w:color w:val="000000"/>
          <w:sz w:val="28"/>
          <w:szCs w:val="28"/>
          <w:lang w:val="en-US"/>
        </w:rPr>
        <w:t xml:space="preserve"> high level of professional competence of specialists, scientific and methodological support for the rehabilitation process, combining group and individual forms of work</w:t>
      </w:r>
      <w:r w:rsidR="00085550">
        <w:rPr>
          <w:rFonts w:ascii="Times New Roman" w:hAnsi="Times New Roman" w:cs="Times New Roman"/>
          <w:color w:val="000000"/>
          <w:sz w:val="28"/>
          <w:szCs w:val="28"/>
          <w:lang w:val="en-US"/>
        </w:rPr>
        <w:t xml:space="preserve"> (</w:t>
      </w:r>
      <w:r w:rsidRPr="002D402B">
        <w:rPr>
          <w:rFonts w:ascii="Times New Roman" w:hAnsi="Times New Roman" w:cs="Times New Roman"/>
          <w:color w:val="000000"/>
          <w:sz w:val="28"/>
          <w:szCs w:val="28"/>
          <w:lang w:val="en-US"/>
        </w:rPr>
        <w:t>self-regulation training, psychological counseling, debriefing, psychodiagnostics, lectures, and classes on restoring</w:t>
      </w:r>
      <w:r w:rsidR="00085550">
        <w:rPr>
          <w:rFonts w:ascii="Times New Roman" w:hAnsi="Times New Roman" w:cs="Times New Roman"/>
          <w:color w:val="000000"/>
          <w:sz w:val="28"/>
          <w:szCs w:val="28"/>
          <w:lang w:val="en-US"/>
        </w:rPr>
        <w:t xml:space="preserve"> the</w:t>
      </w:r>
      <w:r w:rsidRPr="002D402B">
        <w:rPr>
          <w:rFonts w:ascii="Times New Roman" w:hAnsi="Times New Roman" w:cs="Times New Roman"/>
          <w:color w:val="000000"/>
          <w:sz w:val="28"/>
          <w:szCs w:val="28"/>
          <w:lang w:val="en-US"/>
        </w:rPr>
        <w:t xml:space="preserve"> inner potential</w:t>
      </w:r>
      <w:r w:rsidR="00085550">
        <w:rPr>
          <w:rFonts w:ascii="Times New Roman" w:hAnsi="Times New Roman" w:cs="Times New Roman"/>
          <w:color w:val="000000"/>
          <w:sz w:val="28"/>
          <w:szCs w:val="28"/>
          <w:lang w:val="en-US"/>
        </w:rPr>
        <w:t>)</w:t>
      </w:r>
      <w:r w:rsidRPr="002D402B">
        <w:rPr>
          <w:rFonts w:ascii="Times New Roman" w:hAnsi="Times New Roman" w:cs="Times New Roman"/>
          <w:color w:val="000000"/>
          <w:sz w:val="28"/>
          <w:szCs w:val="28"/>
          <w:lang w:val="en-US"/>
        </w:rPr>
        <w:t>. It is complemented by health</w:t>
      </w:r>
      <w:r w:rsidR="00085550">
        <w:rPr>
          <w:rFonts w:ascii="Times New Roman" w:hAnsi="Times New Roman" w:cs="Times New Roman"/>
          <w:color w:val="000000"/>
          <w:sz w:val="28"/>
          <w:szCs w:val="28"/>
          <w:lang w:val="en-US"/>
        </w:rPr>
        <w:t xml:space="preserve">, </w:t>
      </w:r>
      <w:r w:rsidRPr="002D402B">
        <w:rPr>
          <w:rFonts w:ascii="Times New Roman" w:hAnsi="Times New Roman" w:cs="Times New Roman"/>
          <w:color w:val="000000"/>
          <w:sz w:val="28"/>
          <w:szCs w:val="28"/>
          <w:lang w:val="en-US"/>
        </w:rPr>
        <w:t>cultural and leisure activities aimed at reducing psycho-emotional tension.</w:t>
      </w:r>
    </w:p>
    <w:p w14:paraId="6AB941F6" w14:textId="77777777" w:rsidR="007975CA" w:rsidRPr="007975CA" w:rsidRDefault="007975CA" w:rsidP="001F7C96">
      <w:pPr>
        <w:tabs>
          <w:tab w:val="left" w:pos="426"/>
          <w:tab w:val="left" w:pos="1134"/>
        </w:tabs>
        <w:spacing w:after="0" w:line="360" w:lineRule="auto"/>
        <w:ind w:right="-11" w:firstLine="709"/>
        <w:jc w:val="both"/>
        <w:rPr>
          <w:rFonts w:ascii="Times New Roman" w:hAnsi="Times New Roman" w:cs="Times New Roman"/>
          <w:color w:val="000000"/>
          <w:sz w:val="28"/>
          <w:szCs w:val="28"/>
          <w:lang w:val="uk-UA"/>
        </w:rPr>
      </w:pPr>
    </w:p>
    <w:p w14:paraId="23D3CD49" w14:textId="6B913B44" w:rsidR="00A84B32" w:rsidRPr="00717D85" w:rsidRDefault="00717D85" w:rsidP="0033548A">
      <w:pPr>
        <w:pStyle w:val="a9"/>
        <w:shd w:val="clear" w:color="auto" w:fill="FFFFFF"/>
        <w:tabs>
          <w:tab w:val="left" w:pos="1134"/>
        </w:tabs>
        <w:spacing w:before="0" w:after="0" w:line="360" w:lineRule="auto"/>
        <w:ind w:right="-11" w:firstLine="709"/>
        <w:jc w:val="center"/>
        <w:textAlignment w:val="top"/>
        <w:rPr>
          <w:color w:val="000000"/>
          <w:sz w:val="28"/>
          <w:szCs w:val="28"/>
          <w:lang w:val="en-US"/>
        </w:rPr>
      </w:pPr>
      <w:r>
        <w:rPr>
          <w:b/>
          <w:color w:val="000000"/>
          <w:sz w:val="28"/>
          <w:szCs w:val="28"/>
          <w:lang w:val="en-US"/>
        </w:rPr>
        <w:t>BIBLIOGRAPHY</w:t>
      </w:r>
    </w:p>
    <w:p w14:paraId="0F774071" w14:textId="601D3D6A"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Військова</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методологічний</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аналіз</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навч</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посіб</w:t>
      </w:r>
      <w:proofErr w:type="spellEnd"/>
      <w:r w:rsidRPr="008A3E16">
        <w:rPr>
          <w:rFonts w:ascii="Times New Roman" w:hAnsi="Times New Roman" w:cs="Times New Roman"/>
          <w:color w:val="000000"/>
          <w:sz w:val="28"/>
          <w:szCs w:val="28"/>
        </w:rPr>
        <w:t>. / П.</w:t>
      </w:r>
      <w:r w:rsidR="00085550">
        <w:rPr>
          <w:rFonts w:ascii="Times New Roman" w:hAnsi="Times New Roman" w:cs="Times New Roman"/>
          <w:color w:val="000000"/>
          <w:sz w:val="28"/>
          <w:szCs w:val="28"/>
          <w:lang w:val="en-US"/>
        </w:rPr>
        <w:t> </w:t>
      </w:r>
      <w:r w:rsidRPr="008A3E16">
        <w:rPr>
          <w:rFonts w:ascii="Times New Roman" w:hAnsi="Times New Roman" w:cs="Times New Roman"/>
          <w:color w:val="000000"/>
          <w:sz w:val="28"/>
          <w:szCs w:val="28"/>
        </w:rPr>
        <w:t>М.</w:t>
      </w:r>
      <w:r w:rsidR="00085550">
        <w:rPr>
          <w:rFonts w:ascii="Times New Roman" w:hAnsi="Times New Roman" w:cs="Times New Roman"/>
          <w:color w:val="000000"/>
          <w:sz w:val="28"/>
          <w:szCs w:val="28"/>
          <w:lang w:val="en-US"/>
        </w:rPr>
        <w:t> </w:t>
      </w:r>
      <w:proofErr w:type="spellStart"/>
      <w:r w:rsidRPr="008A3E16">
        <w:rPr>
          <w:rFonts w:ascii="Times New Roman" w:hAnsi="Times New Roman" w:cs="Times New Roman"/>
          <w:color w:val="000000"/>
          <w:sz w:val="28"/>
          <w:szCs w:val="28"/>
        </w:rPr>
        <w:t>Лісовський</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Кондор-</w:t>
      </w:r>
      <w:proofErr w:type="spellStart"/>
      <w:r w:rsidRPr="008A3E16">
        <w:rPr>
          <w:rFonts w:ascii="Times New Roman" w:hAnsi="Times New Roman" w:cs="Times New Roman"/>
          <w:color w:val="000000"/>
          <w:sz w:val="28"/>
          <w:szCs w:val="28"/>
        </w:rPr>
        <w:t>Видавництво</w:t>
      </w:r>
      <w:proofErr w:type="spellEnd"/>
      <w:r w:rsidRPr="008A3E16">
        <w:rPr>
          <w:rFonts w:ascii="Times New Roman" w:hAnsi="Times New Roman" w:cs="Times New Roman"/>
          <w:color w:val="000000"/>
          <w:sz w:val="28"/>
          <w:szCs w:val="28"/>
        </w:rPr>
        <w:t>, 2017. 290 с.</w:t>
      </w:r>
    </w:p>
    <w:p w14:paraId="6CEFD723" w14:textId="1EEBD8F2"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Військова</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методологія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теорія</w:t>
      </w:r>
      <w:proofErr w:type="spellEnd"/>
      <w:r w:rsidRPr="008A3E16">
        <w:rPr>
          <w:rFonts w:ascii="Times New Roman" w:hAnsi="Times New Roman" w:cs="Times New Roman"/>
          <w:color w:val="000000"/>
          <w:sz w:val="28"/>
          <w:szCs w:val="28"/>
        </w:rPr>
        <w:t xml:space="preserve"> та </w:t>
      </w:r>
      <w:proofErr w:type="gramStart"/>
      <w:r w:rsidRPr="008A3E16">
        <w:rPr>
          <w:rFonts w:ascii="Times New Roman" w:hAnsi="Times New Roman" w:cs="Times New Roman"/>
          <w:color w:val="000000"/>
          <w:sz w:val="28"/>
          <w:szCs w:val="28"/>
        </w:rPr>
        <w:t>практика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підручник</w:t>
      </w:r>
      <w:proofErr w:type="spellEnd"/>
      <w:r w:rsidRPr="008A3E16">
        <w:rPr>
          <w:rFonts w:ascii="Times New Roman" w:hAnsi="Times New Roman" w:cs="Times New Roman"/>
          <w:color w:val="000000"/>
          <w:sz w:val="28"/>
          <w:szCs w:val="28"/>
        </w:rPr>
        <w:t xml:space="preserve"> / В. В. Ягупов. </w:t>
      </w:r>
      <w:proofErr w:type="spell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2023. 517 с.</w:t>
      </w:r>
    </w:p>
    <w:p w14:paraId="2455347E" w14:textId="111A032B"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lang w:val="uk-UA"/>
        </w:rPr>
      </w:pPr>
      <w:r w:rsidRPr="008A3E16">
        <w:rPr>
          <w:rFonts w:ascii="Times New Roman" w:hAnsi="Times New Roman" w:cs="Times New Roman"/>
          <w:color w:val="000000"/>
          <w:sz w:val="28"/>
          <w:szCs w:val="28"/>
        </w:rPr>
        <w:lastRenderedPageBreak/>
        <w:t xml:space="preserve">Голяченко А. О. </w:t>
      </w:r>
      <w:proofErr w:type="spellStart"/>
      <w:r w:rsidRPr="008A3E16">
        <w:rPr>
          <w:rFonts w:ascii="Times New Roman" w:hAnsi="Times New Roman" w:cs="Times New Roman"/>
          <w:color w:val="000000"/>
          <w:sz w:val="28"/>
          <w:szCs w:val="28"/>
        </w:rPr>
        <w:t>Наукове</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обґрунтування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оптимізації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системи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медичної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реабілітації</w:t>
      </w:r>
      <w:proofErr w:type="spellEnd"/>
      <w:r w:rsidRPr="008A3E16">
        <w:rPr>
          <w:rFonts w:ascii="Times New Roman" w:hAnsi="Times New Roman" w:cs="Times New Roman"/>
          <w:color w:val="000000"/>
          <w:sz w:val="28"/>
          <w:szCs w:val="28"/>
        </w:rPr>
        <w:t xml:space="preserve"> в </w:t>
      </w:r>
      <w:proofErr w:type="spellStart"/>
      <w:r w:rsidRPr="008A3E16">
        <w:rPr>
          <w:rFonts w:ascii="Times New Roman" w:hAnsi="Times New Roman" w:cs="Times New Roman"/>
          <w:color w:val="000000"/>
          <w:sz w:val="28"/>
          <w:szCs w:val="28"/>
        </w:rPr>
        <w:t>умовах</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реформування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охорони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здоров’я</w:t>
      </w:r>
      <w:proofErr w:type="spellEnd"/>
      <w:r w:rsidRPr="008A3E16">
        <w:rPr>
          <w:rFonts w:ascii="Times New Roman" w:hAnsi="Times New Roman" w:cs="Times New Roman"/>
          <w:color w:val="000000"/>
          <w:sz w:val="28"/>
          <w:szCs w:val="28"/>
        </w:rPr>
        <w:t xml:space="preserve"> в </w:t>
      </w:r>
      <w:proofErr w:type="spellStart"/>
      <w:proofErr w:type="gramStart"/>
      <w:r w:rsidRPr="008A3E16">
        <w:rPr>
          <w:rFonts w:ascii="Times New Roman" w:hAnsi="Times New Roman" w:cs="Times New Roman"/>
          <w:color w:val="000000"/>
          <w:sz w:val="28"/>
          <w:szCs w:val="28"/>
        </w:rPr>
        <w:t>Україні</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автореф</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дис</w:t>
      </w:r>
      <w:proofErr w:type="spellEnd"/>
      <w:r w:rsidRPr="008A3E16">
        <w:rPr>
          <w:rFonts w:ascii="Times New Roman" w:hAnsi="Times New Roman" w:cs="Times New Roman"/>
          <w:color w:val="000000"/>
          <w:sz w:val="28"/>
          <w:szCs w:val="28"/>
        </w:rPr>
        <w:t xml:space="preserve">. ... д-ра мед. </w:t>
      </w:r>
      <w:proofErr w:type="gramStart"/>
      <w:r w:rsidRPr="008A3E16">
        <w:rPr>
          <w:rFonts w:ascii="Times New Roman" w:hAnsi="Times New Roman" w:cs="Times New Roman"/>
          <w:color w:val="000000"/>
          <w:sz w:val="28"/>
          <w:szCs w:val="28"/>
        </w:rPr>
        <w:t>наук :</w:t>
      </w:r>
      <w:proofErr w:type="gramEnd"/>
      <w:r w:rsidRPr="008A3E16">
        <w:rPr>
          <w:rFonts w:ascii="Times New Roman" w:hAnsi="Times New Roman" w:cs="Times New Roman"/>
          <w:color w:val="000000"/>
          <w:sz w:val="28"/>
          <w:szCs w:val="28"/>
        </w:rPr>
        <w:t xml:space="preserve"> 14.02.03 «</w:t>
      </w:r>
      <w:proofErr w:type="spellStart"/>
      <w:r w:rsidRPr="008A3E16">
        <w:rPr>
          <w:rFonts w:ascii="Times New Roman" w:hAnsi="Times New Roman" w:cs="Times New Roman"/>
          <w:color w:val="000000"/>
          <w:sz w:val="28"/>
          <w:szCs w:val="28"/>
        </w:rPr>
        <w:t>Соціальна</w:t>
      </w:r>
      <w:proofErr w:type="spellEnd"/>
      <w:r w:rsidRPr="008A3E16">
        <w:rPr>
          <w:rFonts w:ascii="Times New Roman" w:hAnsi="Times New Roman" w:cs="Times New Roman"/>
          <w:color w:val="000000"/>
          <w:sz w:val="28"/>
          <w:szCs w:val="28"/>
        </w:rPr>
        <w:t xml:space="preserve"> медицина» / А. О. Голяченко. </w:t>
      </w:r>
      <w:proofErr w:type="spell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2008.</w:t>
      </w:r>
      <w:r w:rsidR="0050195B">
        <w:rPr>
          <w:rFonts w:ascii="Times New Roman" w:hAnsi="Times New Roman" w:cs="Times New Roman"/>
          <w:color w:val="000000"/>
          <w:sz w:val="28"/>
          <w:szCs w:val="28"/>
          <w:lang w:val="uk-UA"/>
        </w:rPr>
        <w:t> </w:t>
      </w:r>
      <w:r w:rsidRPr="008A3E16">
        <w:rPr>
          <w:rFonts w:ascii="Times New Roman" w:hAnsi="Times New Roman" w:cs="Times New Roman"/>
          <w:color w:val="000000"/>
          <w:sz w:val="28"/>
          <w:szCs w:val="28"/>
        </w:rPr>
        <w:t>32</w:t>
      </w:r>
      <w:r w:rsidR="00C30BC8">
        <w:rPr>
          <w:rFonts w:ascii="Times New Roman" w:hAnsi="Times New Roman" w:cs="Times New Roman"/>
          <w:color w:val="000000"/>
          <w:sz w:val="28"/>
          <w:szCs w:val="28"/>
          <w:lang w:val="en-US"/>
        </w:rPr>
        <w:t> </w:t>
      </w:r>
      <w:r w:rsidRPr="008A3E16">
        <w:rPr>
          <w:rFonts w:ascii="Times New Roman" w:hAnsi="Times New Roman" w:cs="Times New Roman"/>
          <w:color w:val="000000"/>
          <w:sz w:val="28"/>
          <w:szCs w:val="28"/>
        </w:rPr>
        <w:t>с.</w:t>
      </w:r>
    </w:p>
    <w:p w14:paraId="73CB816A" w14:textId="14429729"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lang w:val="uk-UA"/>
        </w:rPr>
      </w:pPr>
      <w:r w:rsidRPr="008A3E16">
        <w:rPr>
          <w:rFonts w:ascii="Times New Roman" w:hAnsi="Times New Roman" w:cs="Times New Roman"/>
          <w:color w:val="000000"/>
          <w:sz w:val="28"/>
          <w:szCs w:val="28"/>
          <w:lang w:val="uk-UA"/>
        </w:rPr>
        <w:t>Єна А. І., Маслюк В. В., Сергієнко А. В. Актуальність і організаційні засади медико-психологічної реабілітації учасників антитерористичної операції // Науковий журнал МОЗ України. 2015. № 1 (5). С. 5–16.</w:t>
      </w:r>
    </w:p>
    <w:p w14:paraId="5A7DCAB3" w14:textId="2365B312" w:rsidR="008A3E16" w:rsidRPr="008A3E16" w:rsidRDefault="008A3E16" w:rsidP="0033548A">
      <w:pPr>
        <w:pStyle w:val="ab"/>
        <w:numPr>
          <w:ilvl w:val="0"/>
          <w:numId w:val="1"/>
        </w:numPr>
        <w:tabs>
          <w:tab w:val="left" w:pos="1134"/>
        </w:tabs>
        <w:suppressAutoHyphens w:val="0"/>
        <w:overflowPunct/>
        <w:spacing w:after="0" w:line="360" w:lineRule="auto"/>
        <w:ind w:left="0" w:right="-11" w:firstLine="709"/>
        <w:jc w:val="both"/>
        <w:rPr>
          <w:rFonts w:ascii="Times New Roman" w:eastAsia="Times New Roman" w:hAnsi="Times New Roman" w:cs="Times New Roman"/>
          <w:sz w:val="28"/>
          <w:szCs w:val="28"/>
          <w:lang w:val="ru-UA" w:eastAsia="ru-RU"/>
        </w:rPr>
      </w:pPr>
      <w:r w:rsidRPr="008A3E16">
        <w:rPr>
          <w:rFonts w:ascii="Times New Roman" w:eastAsia="TimesNewRomanPSMT" w:hAnsi="Times New Roman" w:cs="Times New Roman"/>
          <w:sz w:val="28"/>
          <w:szCs w:val="28"/>
          <w:lang w:val="ru-UA" w:eastAsia="ru-RU"/>
        </w:rPr>
        <w:t xml:space="preserve">Застосування психотерапевтичних технологій у наданні допомоги постраждалим з проявами посттравматичного стресового розладу: практичний посібник / Я. М. Омельченко, З.Г. Кісарчук, Т.С. Гурлєва, Г. П. Лазос [та ін.]; за ред. Я.М. Омельченко. Київ : Інститут психології імені Г.С. Костюка НАПН України, 2023. 256 с. </w:t>
      </w:r>
    </w:p>
    <w:p w14:paraId="6130AFD3" w14:textId="48FBE62D"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r w:rsidRPr="008A3E16">
        <w:rPr>
          <w:rFonts w:ascii="Times New Roman" w:hAnsi="Times New Roman" w:cs="Times New Roman"/>
          <w:color w:val="000000"/>
          <w:sz w:val="28"/>
          <w:szCs w:val="28"/>
          <w:lang w:val="uk-UA"/>
        </w:rPr>
        <w:t xml:space="preserve">Збірник </w:t>
      </w:r>
      <w:proofErr w:type="spellStart"/>
      <w:r w:rsidRPr="008A3E16">
        <w:rPr>
          <w:rFonts w:ascii="Times New Roman" w:hAnsi="Times New Roman" w:cs="Times New Roman"/>
          <w:color w:val="000000"/>
          <w:sz w:val="28"/>
          <w:szCs w:val="28"/>
          <w:lang w:val="uk-UA"/>
        </w:rPr>
        <w:t>методик</w:t>
      </w:r>
      <w:proofErr w:type="spellEnd"/>
      <w:r w:rsidRPr="008A3E16">
        <w:rPr>
          <w:rFonts w:ascii="Times New Roman" w:hAnsi="Times New Roman" w:cs="Times New Roman"/>
          <w:color w:val="000000"/>
          <w:sz w:val="28"/>
          <w:szCs w:val="28"/>
          <w:lang w:val="uk-UA"/>
        </w:rPr>
        <w:t xml:space="preserve"> для діагностики негативних психічних станів військовослужбовців : метод. </w:t>
      </w:r>
      <w:proofErr w:type="spellStart"/>
      <w:r w:rsidRPr="008A3E16">
        <w:rPr>
          <w:rFonts w:ascii="Times New Roman" w:hAnsi="Times New Roman" w:cs="Times New Roman"/>
          <w:color w:val="000000"/>
          <w:sz w:val="28"/>
          <w:szCs w:val="28"/>
          <w:lang w:val="uk-UA"/>
        </w:rPr>
        <w:t>посіб</w:t>
      </w:r>
      <w:proofErr w:type="spellEnd"/>
      <w:r w:rsidRPr="008A3E16">
        <w:rPr>
          <w:rFonts w:ascii="Times New Roman" w:hAnsi="Times New Roman" w:cs="Times New Roman"/>
          <w:color w:val="000000"/>
          <w:sz w:val="28"/>
          <w:szCs w:val="28"/>
          <w:lang w:val="uk-UA"/>
        </w:rPr>
        <w:t xml:space="preserve">. / Н. А. </w:t>
      </w:r>
      <w:proofErr w:type="spellStart"/>
      <w:r w:rsidRPr="008A3E16">
        <w:rPr>
          <w:rFonts w:ascii="Times New Roman" w:hAnsi="Times New Roman" w:cs="Times New Roman"/>
          <w:color w:val="000000"/>
          <w:sz w:val="28"/>
          <w:szCs w:val="28"/>
          <w:lang w:val="uk-UA"/>
        </w:rPr>
        <w:t>Агаєв</w:t>
      </w:r>
      <w:proofErr w:type="spellEnd"/>
      <w:r w:rsidRPr="008A3E16">
        <w:rPr>
          <w:rFonts w:ascii="Times New Roman" w:hAnsi="Times New Roman" w:cs="Times New Roman"/>
          <w:color w:val="000000"/>
          <w:sz w:val="28"/>
          <w:szCs w:val="28"/>
          <w:lang w:val="uk-UA"/>
        </w:rPr>
        <w:t xml:space="preserve">, О. М. </w:t>
      </w:r>
      <w:proofErr w:type="spellStart"/>
      <w:r w:rsidRPr="008A3E16">
        <w:rPr>
          <w:rFonts w:ascii="Times New Roman" w:hAnsi="Times New Roman" w:cs="Times New Roman"/>
          <w:color w:val="000000"/>
          <w:sz w:val="28"/>
          <w:szCs w:val="28"/>
          <w:lang w:val="uk-UA"/>
        </w:rPr>
        <w:t>Кокун</w:t>
      </w:r>
      <w:proofErr w:type="spellEnd"/>
      <w:r w:rsidRPr="008A3E16">
        <w:rPr>
          <w:rFonts w:ascii="Times New Roman" w:hAnsi="Times New Roman" w:cs="Times New Roman"/>
          <w:color w:val="000000"/>
          <w:sz w:val="28"/>
          <w:szCs w:val="28"/>
          <w:lang w:val="uk-UA"/>
        </w:rPr>
        <w:t xml:space="preserve">, І. О. </w:t>
      </w:r>
      <w:proofErr w:type="spellStart"/>
      <w:r w:rsidRPr="008A3E16">
        <w:rPr>
          <w:rFonts w:ascii="Times New Roman" w:hAnsi="Times New Roman" w:cs="Times New Roman"/>
          <w:color w:val="000000"/>
          <w:sz w:val="28"/>
          <w:szCs w:val="28"/>
          <w:lang w:val="uk-UA"/>
        </w:rPr>
        <w:t>Пішко</w:t>
      </w:r>
      <w:proofErr w:type="spellEnd"/>
      <w:r w:rsidRPr="008A3E16">
        <w:rPr>
          <w:rFonts w:ascii="Times New Roman" w:hAnsi="Times New Roman" w:cs="Times New Roman"/>
          <w:color w:val="000000"/>
          <w:sz w:val="28"/>
          <w:szCs w:val="28"/>
          <w:lang w:val="uk-UA"/>
        </w:rPr>
        <w:t xml:space="preserve">, Н. С. </w:t>
      </w:r>
      <w:proofErr w:type="spellStart"/>
      <w:r w:rsidRPr="008A3E16">
        <w:rPr>
          <w:rFonts w:ascii="Times New Roman" w:hAnsi="Times New Roman" w:cs="Times New Roman"/>
          <w:color w:val="000000"/>
          <w:sz w:val="28"/>
          <w:szCs w:val="28"/>
          <w:lang w:val="uk-UA"/>
        </w:rPr>
        <w:t>Лозінська</w:t>
      </w:r>
      <w:proofErr w:type="spellEnd"/>
      <w:r w:rsidRPr="008A3E16">
        <w:rPr>
          <w:rFonts w:ascii="Times New Roman" w:hAnsi="Times New Roman" w:cs="Times New Roman"/>
          <w:color w:val="000000"/>
          <w:sz w:val="28"/>
          <w:szCs w:val="28"/>
          <w:lang w:val="uk-UA"/>
        </w:rPr>
        <w:t xml:space="preserve">, В. В. Остапчук, В. В. Ткаченко. </w:t>
      </w:r>
      <w:proofErr w:type="spellStart"/>
      <w:proofErr w:type="gram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НДЦ ГП ЗСУ, 2016. 234 с.</w:t>
      </w:r>
    </w:p>
    <w:p w14:paraId="23D61648" w14:textId="4832EC26"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Основи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військової</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психології</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навч</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посіб</w:t>
      </w:r>
      <w:proofErr w:type="spellEnd"/>
      <w:r w:rsidRPr="008A3E16">
        <w:rPr>
          <w:rFonts w:ascii="Times New Roman" w:hAnsi="Times New Roman" w:cs="Times New Roman"/>
          <w:color w:val="000000"/>
          <w:sz w:val="28"/>
          <w:szCs w:val="28"/>
        </w:rPr>
        <w:t xml:space="preserve">. / Г. В. Бондарев, П. П. </w:t>
      </w:r>
      <w:proofErr w:type="gramStart"/>
      <w:r w:rsidRPr="008A3E16">
        <w:rPr>
          <w:rFonts w:ascii="Times New Roman" w:hAnsi="Times New Roman" w:cs="Times New Roman"/>
          <w:color w:val="000000"/>
          <w:sz w:val="28"/>
          <w:szCs w:val="28"/>
        </w:rPr>
        <w:t>Круть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Харків</w:t>
      </w:r>
      <w:proofErr w:type="spellEnd"/>
      <w:r w:rsidRPr="008A3E16">
        <w:rPr>
          <w:rFonts w:ascii="Times New Roman" w:hAnsi="Times New Roman" w:cs="Times New Roman"/>
          <w:color w:val="000000"/>
          <w:sz w:val="28"/>
          <w:szCs w:val="28"/>
        </w:rPr>
        <w:t xml:space="preserve">. нац. ун-т </w:t>
      </w:r>
      <w:proofErr w:type="spellStart"/>
      <w:r w:rsidRPr="008A3E16">
        <w:rPr>
          <w:rFonts w:ascii="Times New Roman" w:hAnsi="Times New Roman" w:cs="Times New Roman"/>
          <w:color w:val="000000"/>
          <w:sz w:val="28"/>
          <w:szCs w:val="28"/>
        </w:rPr>
        <w:t>внутр</w:t>
      </w:r>
      <w:proofErr w:type="spellEnd"/>
      <w:r w:rsidRPr="008A3E16">
        <w:rPr>
          <w:rFonts w:ascii="Times New Roman" w:hAnsi="Times New Roman" w:cs="Times New Roman"/>
          <w:color w:val="000000"/>
          <w:sz w:val="28"/>
          <w:szCs w:val="28"/>
        </w:rPr>
        <w:t xml:space="preserve">. справ. </w:t>
      </w:r>
      <w:proofErr w:type="spellStart"/>
      <w:r w:rsidRPr="008A3E16">
        <w:rPr>
          <w:rFonts w:ascii="Times New Roman" w:hAnsi="Times New Roman" w:cs="Times New Roman"/>
          <w:color w:val="000000"/>
          <w:sz w:val="28"/>
          <w:szCs w:val="28"/>
        </w:rPr>
        <w:t>Харків</w:t>
      </w:r>
      <w:proofErr w:type="spellEnd"/>
      <w:r w:rsidRPr="008A3E16">
        <w:rPr>
          <w:rFonts w:ascii="Times New Roman" w:hAnsi="Times New Roman" w:cs="Times New Roman"/>
          <w:color w:val="000000"/>
          <w:sz w:val="28"/>
          <w:szCs w:val="28"/>
        </w:rPr>
        <w:t>, 2020. 272 с.</w:t>
      </w:r>
    </w:p>
    <w:p w14:paraId="67219FD2" w14:textId="67059F10"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Основи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психологічної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допомоги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військовослужбовцям</w:t>
      </w:r>
      <w:proofErr w:type="spellEnd"/>
      <w:r w:rsidRPr="008A3E16">
        <w:rPr>
          <w:rFonts w:ascii="Times New Roman" w:hAnsi="Times New Roman" w:cs="Times New Roman"/>
          <w:color w:val="000000"/>
          <w:sz w:val="28"/>
          <w:szCs w:val="28"/>
        </w:rPr>
        <w:t xml:space="preserve"> в </w:t>
      </w:r>
      <w:proofErr w:type="spellStart"/>
      <w:r w:rsidRPr="008A3E16">
        <w:rPr>
          <w:rFonts w:ascii="Times New Roman" w:hAnsi="Times New Roman" w:cs="Times New Roman"/>
          <w:color w:val="000000"/>
          <w:sz w:val="28"/>
          <w:szCs w:val="28"/>
        </w:rPr>
        <w:t>умовах</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бойових</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дій</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метод. </w:t>
      </w:r>
      <w:proofErr w:type="spellStart"/>
      <w:r w:rsidRPr="008A3E16">
        <w:rPr>
          <w:rFonts w:ascii="Times New Roman" w:hAnsi="Times New Roman" w:cs="Times New Roman"/>
          <w:color w:val="000000"/>
          <w:sz w:val="28"/>
          <w:szCs w:val="28"/>
        </w:rPr>
        <w:t>посіб</w:t>
      </w:r>
      <w:proofErr w:type="spellEnd"/>
      <w:r w:rsidRPr="008A3E16">
        <w:rPr>
          <w:rFonts w:ascii="Times New Roman" w:hAnsi="Times New Roman" w:cs="Times New Roman"/>
          <w:color w:val="000000"/>
          <w:sz w:val="28"/>
          <w:szCs w:val="28"/>
        </w:rPr>
        <w:t xml:space="preserve">. / О. М. </w:t>
      </w:r>
      <w:proofErr w:type="spellStart"/>
      <w:r w:rsidRPr="008A3E16">
        <w:rPr>
          <w:rFonts w:ascii="Times New Roman" w:hAnsi="Times New Roman" w:cs="Times New Roman"/>
          <w:color w:val="000000"/>
          <w:sz w:val="28"/>
          <w:szCs w:val="28"/>
        </w:rPr>
        <w:t>Кокун</w:t>
      </w:r>
      <w:proofErr w:type="spellEnd"/>
      <w:r w:rsidRPr="008A3E16">
        <w:rPr>
          <w:rFonts w:ascii="Times New Roman" w:hAnsi="Times New Roman" w:cs="Times New Roman"/>
          <w:color w:val="000000"/>
          <w:sz w:val="28"/>
          <w:szCs w:val="28"/>
        </w:rPr>
        <w:t xml:space="preserve">, Н. А. </w:t>
      </w:r>
      <w:proofErr w:type="spellStart"/>
      <w:r w:rsidRPr="008A3E16">
        <w:rPr>
          <w:rFonts w:ascii="Times New Roman" w:hAnsi="Times New Roman" w:cs="Times New Roman"/>
          <w:color w:val="000000"/>
          <w:sz w:val="28"/>
          <w:szCs w:val="28"/>
        </w:rPr>
        <w:t>Агаєв</w:t>
      </w:r>
      <w:proofErr w:type="spellEnd"/>
      <w:r w:rsidRPr="008A3E16">
        <w:rPr>
          <w:rFonts w:ascii="Times New Roman" w:hAnsi="Times New Roman" w:cs="Times New Roman"/>
          <w:color w:val="000000"/>
          <w:sz w:val="28"/>
          <w:szCs w:val="28"/>
        </w:rPr>
        <w:t xml:space="preserve">, І. О. </w:t>
      </w:r>
      <w:proofErr w:type="spellStart"/>
      <w:r w:rsidRPr="008A3E16">
        <w:rPr>
          <w:rFonts w:ascii="Times New Roman" w:hAnsi="Times New Roman" w:cs="Times New Roman"/>
          <w:color w:val="000000"/>
          <w:sz w:val="28"/>
          <w:szCs w:val="28"/>
        </w:rPr>
        <w:t>Пішко</w:t>
      </w:r>
      <w:proofErr w:type="spellEnd"/>
      <w:r w:rsidRPr="008A3E16">
        <w:rPr>
          <w:rFonts w:ascii="Times New Roman" w:hAnsi="Times New Roman" w:cs="Times New Roman"/>
          <w:color w:val="000000"/>
          <w:sz w:val="28"/>
          <w:szCs w:val="28"/>
        </w:rPr>
        <w:t xml:space="preserve">, Н. С. </w:t>
      </w:r>
      <w:proofErr w:type="spellStart"/>
      <w:r w:rsidRPr="008A3E16">
        <w:rPr>
          <w:rFonts w:ascii="Times New Roman" w:hAnsi="Times New Roman" w:cs="Times New Roman"/>
          <w:color w:val="000000"/>
          <w:sz w:val="28"/>
          <w:szCs w:val="28"/>
        </w:rPr>
        <w:t>Лозінська</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НДЦ ГП ЗСУ, 2015. 170 с.</w:t>
      </w:r>
    </w:p>
    <w:p w14:paraId="0FFD2910" w14:textId="683CEF90" w:rsidR="00A84B32" w:rsidRPr="008A3E16"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Пожидаєв</w:t>
      </w:r>
      <w:proofErr w:type="spellEnd"/>
      <w:r w:rsidRPr="008A3E16">
        <w:rPr>
          <w:rFonts w:ascii="Times New Roman" w:hAnsi="Times New Roman" w:cs="Times New Roman"/>
          <w:color w:val="000000"/>
          <w:sz w:val="28"/>
          <w:szCs w:val="28"/>
        </w:rPr>
        <w:t xml:space="preserve"> В. В. </w:t>
      </w:r>
      <w:proofErr w:type="spellStart"/>
      <w:r w:rsidRPr="008A3E16">
        <w:rPr>
          <w:rFonts w:ascii="Times New Roman" w:hAnsi="Times New Roman" w:cs="Times New Roman"/>
          <w:color w:val="000000"/>
          <w:sz w:val="28"/>
          <w:szCs w:val="28"/>
        </w:rPr>
        <w:t>Фізіотерапія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Організація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роботи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фізіотерапевтичних</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кабінетів</w:t>
      </w:r>
      <w:proofErr w:type="spellEnd"/>
      <w:r w:rsidRPr="008A3E16">
        <w:rPr>
          <w:rFonts w:ascii="Times New Roman" w:hAnsi="Times New Roman" w:cs="Times New Roman"/>
          <w:color w:val="000000"/>
          <w:sz w:val="28"/>
          <w:szCs w:val="28"/>
        </w:rPr>
        <w:t xml:space="preserve"> і </w:t>
      </w:r>
      <w:proofErr w:type="spellStart"/>
      <w:r w:rsidRPr="008A3E16">
        <w:rPr>
          <w:rFonts w:ascii="Times New Roman" w:hAnsi="Times New Roman" w:cs="Times New Roman"/>
          <w:color w:val="000000"/>
          <w:sz w:val="28"/>
          <w:szCs w:val="28"/>
        </w:rPr>
        <w:t>відділень</w:t>
      </w:r>
      <w:proofErr w:type="spellEnd"/>
      <w:r w:rsidRPr="008A3E16">
        <w:rPr>
          <w:rFonts w:ascii="Times New Roman" w:hAnsi="Times New Roman" w:cs="Times New Roman"/>
          <w:color w:val="000000"/>
          <w:sz w:val="28"/>
          <w:szCs w:val="28"/>
        </w:rPr>
        <w:t xml:space="preserve"> в центрах </w:t>
      </w:r>
      <w:proofErr w:type="spellStart"/>
      <w:r w:rsidRPr="008A3E16">
        <w:rPr>
          <w:rFonts w:ascii="Times New Roman" w:hAnsi="Times New Roman" w:cs="Times New Roman"/>
          <w:color w:val="000000"/>
          <w:sz w:val="28"/>
          <w:szCs w:val="28"/>
        </w:rPr>
        <w:t>медичної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реабілітації</w:t>
      </w:r>
      <w:proofErr w:type="spellEnd"/>
      <w:r w:rsidRPr="008A3E16">
        <w:rPr>
          <w:rFonts w:ascii="Times New Roman" w:hAnsi="Times New Roman" w:cs="Times New Roman"/>
          <w:color w:val="000000"/>
          <w:sz w:val="28"/>
          <w:szCs w:val="28"/>
        </w:rPr>
        <w:t xml:space="preserve"> та санаторно-</w:t>
      </w:r>
      <w:proofErr w:type="spellStart"/>
      <w:r w:rsidRPr="008A3E16">
        <w:rPr>
          <w:rFonts w:ascii="Times New Roman" w:hAnsi="Times New Roman" w:cs="Times New Roman"/>
          <w:color w:val="000000"/>
          <w:sz w:val="28"/>
          <w:szCs w:val="28"/>
        </w:rPr>
        <w:t>курортних</w:t>
      </w:r>
      <w:proofErr w:type="spellEnd"/>
      <w:r w:rsidRPr="008A3E16">
        <w:rPr>
          <w:rFonts w:ascii="Times New Roman" w:hAnsi="Times New Roman" w:cs="Times New Roman"/>
          <w:color w:val="000000"/>
          <w:sz w:val="28"/>
          <w:szCs w:val="28"/>
        </w:rPr>
        <w:t xml:space="preserve"> закладах / В. В. </w:t>
      </w:r>
      <w:proofErr w:type="spellStart"/>
      <w:r w:rsidRPr="008A3E16">
        <w:rPr>
          <w:rFonts w:ascii="Times New Roman" w:hAnsi="Times New Roman" w:cs="Times New Roman"/>
          <w:color w:val="000000"/>
          <w:sz w:val="28"/>
          <w:szCs w:val="28"/>
        </w:rPr>
        <w:t>Пожидаєв</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Купріянова</w:t>
      </w:r>
      <w:proofErr w:type="spellEnd"/>
      <w:r w:rsidRPr="008A3E16">
        <w:rPr>
          <w:rFonts w:ascii="Times New Roman" w:hAnsi="Times New Roman" w:cs="Times New Roman"/>
          <w:color w:val="000000"/>
          <w:sz w:val="28"/>
          <w:szCs w:val="28"/>
        </w:rPr>
        <w:t xml:space="preserve"> О. О., 2006. 320 с.</w:t>
      </w:r>
    </w:p>
    <w:p w14:paraId="7E1D0242" w14:textId="21419350" w:rsidR="00A84B32" w:rsidRPr="00A02E67"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8A3E16">
        <w:rPr>
          <w:rFonts w:ascii="Times New Roman" w:hAnsi="Times New Roman" w:cs="Times New Roman"/>
          <w:color w:val="000000"/>
          <w:sz w:val="28"/>
          <w:szCs w:val="28"/>
        </w:rPr>
        <w:t>Попелюшко</w:t>
      </w:r>
      <w:proofErr w:type="spellEnd"/>
      <w:r w:rsidRPr="008A3E16">
        <w:rPr>
          <w:rFonts w:ascii="Times New Roman" w:hAnsi="Times New Roman" w:cs="Times New Roman"/>
          <w:color w:val="000000"/>
          <w:sz w:val="28"/>
          <w:szCs w:val="28"/>
        </w:rPr>
        <w:t xml:space="preserve"> Р. П. </w:t>
      </w:r>
      <w:proofErr w:type="spellStart"/>
      <w:r w:rsidRPr="008A3E16">
        <w:rPr>
          <w:rFonts w:ascii="Times New Roman" w:hAnsi="Times New Roman" w:cs="Times New Roman"/>
          <w:color w:val="000000"/>
          <w:sz w:val="28"/>
          <w:szCs w:val="28"/>
        </w:rPr>
        <w:t>Особливості</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психологічної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реабілітації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учасників</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бойових</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дій</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засобами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природничої</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рекреації</w:t>
      </w:r>
      <w:proofErr w:type="spellEnd"/>
      <w:r w:rsidRPr="008A3E16">
        <w:rPr>
          <w:rFonts w:ascii="Times New Roman" w:hAnsi="Times New Roman" w:cs="Times New Roman"/>
          <w:color w:val="000000"/>
          <w:sz w:val="28"/>
          <w:szCs w:val="28"/>
        </w:rPr>
        <w:t xml:space="preserve"> / Р. П. </w:t>
      </w:r>
      <w:proofErr w:type="spellStart"/>
      <w:r w:rsidRPr="008A3E16">
        <w:rPr>
          <w:rFonts w:ascii="Times New Roman" w:hAnsi="Times New Roman" w:cs="Times New Roman"/>
          <w:color w:val="000000"/>
          <w:sz w:val="28"/>
          <w:szCs w:val="28"/>
        </w:rPr>
        <w:t>Попелюшко</w:t>
      </w:r>
      <w:proofErr w:type="spellEnd"/>
      <w:r w:rsidRPr="008A3E16">
        <w:rPr>
          <w:rFonts w:ascii="Times New Roman" w:hAnsi="Times New Roman" w:cs="Times New Roman"/>
          <w:color w:val="000000"/>
          <w:sz w:val="28"/>
          <w:szCs w:val="28"/>
        </w:rPr>
        <w:t xml:space="preserve"> // </w:t>
      </w:r>
      <w:proofErr w:type="spellStart"/>
      <w:r w:rsidRPr="008A3E16">
        <w:rPr>
          <w:rFonts w:ascii="Times New Roman" w:hAnsi="Times New Roman" w:cs="Times New Roman"/>
          <w:color w:val="000000"/>
          <w:sz w:val="28"/>
          <w:szCs w:val="28"/>
        </w:rPr>
        <w:t>Актуальні</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проблеми</w:t>
      </w:r>
      <w:proofErr w:type="spellEnd"/>
      <w:r w:rsidRPr="008A3E16">
        <w:rPr>
          <w:rFonts w:ascii="Times New Roman" w:hAnsi="Times New Roman" w:cs="Times New Roman"/>
          <w:color w:val="000000"/>
          <w:sz w:val="28"/>
          <w:szCs w:val="28"/>
        </w:rPr>
        <w:t xml:space="preserve"> </w:t>
      </w:r>
      <w:proofErr w:type="spellStart"/>
      <w:proofErr w:type="gramStart"/>
      <w:r w:rsidRPr="008A3E16">
        <w:rPr>
          <w:rFonts w:ascii="Times New Roman" w:hAnsi="Times New Roman" w:cs="Times New Roman"/>
          <w:color w:val="000000"/>
          <w:sz w:val="28"/>
          <w:szCs w:val="28"/>
        </w:rPr>
        <w:t>психології</w:t>
      </w:r>
      <w:proofErr w:type="spellEnd"/>
      <w:r w:rsidRPr="008A3E16">
        <w:rPr>
          <w:rFonts w:ascii="Times New Roman" w:hAnsi="Times New Roman" w:cs="Times New Roman"/>
          <w:color w:val="000000"/>
          <w:sz w:val="28"/>
          <w:szCs w:val="28"/>
        </w:rPr>
        <w:t xml:space="preserve">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зб</w:t>
      </w:r>
      <w:proofErr w:type="spellEnd"/>
      <w:r w:rsidRPr="008A3E16">
        <w:rPr>
          <w:rFonts w:ascii="Times New Roman" w:hAnsi="Times New Roman" w:cs="Times New Roman"/>
          <w:color w:val="000000"/>
          <w:sz w:val="28"/>
          <w:szCs w:val="28"/>
        </w:rPr>
        <w:t xml:space="preserve">. наук. пр. / Нац. акад. пед. наук </w:t>
      </w:r>
      <w:proofErr w:type="spellStart"/>
      <w:r w:rsidRPr="008A3E16">
        <w:rPr>
          <w:rFonts w:ascii="Times New Roman" w:hAnsi="Times New Roman" w:cs="Times New Roman"/>
          <w:color w:val="000000"/>
          <w:sz w:val="28"/>
          <w:szCs w:val="28"/>
        </w:rPr>
        <w:t>України</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Ін</w:t>
      </w:r>
      <w:proofErr w:type="spellEnd"/>
      <w:r w:rsidRPr="008A3E16">
        <w:rPr>
          <w:rFonts w:ascii="Times New Roman" w:hAnsi="Times New Roman" w:cs="Times New Roman"/>
          <w:color w:val="000000"/>
          <w:sz w:val="28"/>
          <w:szCs w:val="28"/>
        </w:rPr>
        <w:t xml:space="preserve">-т психол. </w:t>
      </w:r>
      <w:proofErr w:type="spellStart"/>
      <w:r w:rsidRPr="008A3E16">
        <w:rPr>
          <w:rFonts w:ascii="Times New Roman" w:hAnsi="Times New Roman" w:cs="Times New Roman"/>
          <w:color w:val="000000"/>
          <w:sz w:val="28"/>
          <w:szCs w:val="28"/>
        </w:rPr>
        <w:t>ім</w:t>
      </w:r>
      <w:proofErr w:type="spellEnd"/>
      <w:r w:rsidRPr="008A3E16">
        <w:rPr>
          <w:rFonts w:ascii="Times New Roman" w:hAnsi="Times New Roman" w:cs="Times New Roman"/>
          <w:color w:val="000000"/>
          <w:sz w:val="28"/>
          <w:szCs w:val="28"/>
        </w:rPr>
        <w:t xml:space="preserve">. Г. С. Костюка. </w:t>
      </w:r>
      <w:proofErr w:type="spellStart"/>
      <w:r w:rsidRPr="008A3E16">
        <w:rPr>
          <w:rFonts w:ascii="Times New Roman" w:hAnsi="Times New Roman" w:cs="Times New Roman"/>
          <w:color w:val="000000"/>
          <w:sz w:val="28"/>
          <w:szCs w:val="28"/>
        </w:rPr>
        <w:t>Київ</w:t>
      </w:r>
      <w:proofErr w:type="spellEnd"/>
      <w:r w:rsidRPr="008A3E16">
        <w:rPr>
          <w:rFonts w:ascii="Times New Roman" w:hAnsi="Times New Roman" w:cs="Times New Roman"/>
          <w:color w:val="000000"/>
          <w:sz w:val="28"/>
          <w:szCs w:val="28"/>
        </w:rPr>
        <w:t xml:space="preserve">, 2015. Т. </w:t>
      </w:r>
      <w:proofErr w:type="gramStart"/>
      <w:r w:rsidRPr="008A3E16">
        <w:rPr>
          <w:rFonts w:ascii="Times New Roman" w:hAnsi="Times New Roman" w:cs="Times New Roman"/>
          <w:color w:val="000000"/>
          <w:sz w:val="28"/>
          <w:szCs w:val="28"/>
        </w:rPr>
        <w:t>ХІ :</w:t>
      </w:r>
      <w:proofErr w:type="gram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Психологія</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особистості</w:t>
      </w:r>
      <w:proofErr w:type="spellEnd"/>
      <w:r w:rsidRPr="008A3E16">
        <w:rPr>
          <w:rFonts w:ascii="Times New Roman" w:hAnsi="Times New Roman" w:cs="Times New Roman"/>
          <w:color w:val="000000"/>
          <w:sz w:val="28"/>
          <w:szCs w:val="28"/>
        </w:rPr>
        <w:t xml:space="preserve">. </w:t>
      </w:r>
      <w:proofErr w:type="spellStart"/>
      <w:r w:rsidRPr="008A3E16">
        <w:rPr>
          <w:rFonts w:ascii="Times New Roman" w:hAnsi="Times New Roman" w:cs="Times New Roman"/>
          <w:color w:val="000000"/>
          <w:sz w:val="28"/>
          <w:szCs w:val="28"/>
        </w:rPr>
        <w:t>Психологічна</w:t>
      </w:r>
      <w:proofErr w:type="spellEnd"/>
      <w:r w:rsidRPr="008A3E16">
        <w:rPr>
          <w:rFonts w:ascii="Times New Roman" w:hAnsi="Times New Roman" w:cs="Times New Roman"/>
          <w:color w:val="000000"/>
          <w:sz w:val="28"/>
          <w:szCs w:val="28"/>
        </w:rPr>
        <w:t xml:space="preserve"> </w:t>
      </w:r>
      <w:proofErr w:type="spellStart"/>
      <w:r w:rsidRPr="00A02E67">
        <w:rPr>
          <w:rFonts w:ascii="Times New Roman" w:hAnsi="Times New Roman" w:cs="Times New Roman"/>
          <w:color w:val="000000"/>
          <w:sz w:val="28"/>
          <w:szCs w:val="28"/>
        </w:rPr>
        <w:t>допомога</w:t>
      </w:r>
      <w:proofErr w:type="spellEnd"/>
      <w:r w:rsidRPr="00A02E67">
        <w:rPr>
          <w:rFonts w:ascii="Times New Roman" w:hAnsi="Times New Roman" w:cs="Times New Roman"/>
          <w:color w:val="000000"/>
          <w:sz w:val="28"/>
          <w:szCs w:val="28"/>
        </w:rPr>
        <w:t xml:space="preserve"> </w:t>
      </w:r>
      <w:proofErr w:type="spellStart"/>
      <w:r w:rsidRPr="00A02E67">
        <w:rPr>
          <w:rFonts w:ascii="Times New Roman" w:hAnsi="Times New Roman" w:cs="Times New Roman"/>
          <w:color w:val="000000"/>
          <w:sz w:val="28"/>
          <w:szCs w:val="28"/>
        </w:rPr>
        <w:t>особистості</w:t>
      </w:r>
      <w:proofErr w:type="spellEnd"/>
      <w:r w:rsidRPr="00A02E67">
        <w:rPr>
          <w:rFonts w:ascii="Times New Roman" w:hAnsi="Times New Roman" w:cs="Times New Roman"/>
          <w:color w:val="000000"/>
          <w:sz w:val="28"/>
          <w:szCs w:val="28"/>
        </w:rPr>
        <w:t>. Вип. 13. С. 198–207.</w:t>
      </w:r>
    </w:p>
    <w:p w14:paraId="12FA4142" w14:textId="4856E650" w:rsidR="00A02E67" w:rsidRPr="00A02E67" w:rsidRDefault="00000000"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rPr>
      </w:pPr>
      <w:proofErr w:type="spellStart"/>
      <w:r w:rsidRPr="00A02E67">
        <w:rPr>
          <w:rFonts w:ascii="Times New Roman" w:hAnsi="Times New Roman" w:cs="Times New Roman"/>
          <w:color w:val="000000"/>
          <w:sz w:val="28"/>
          <w:szCs w:val="28"/>
        </w:rPr>
        <w:t>Психологія</w:t>
      </w:r>
      <w:proofErr w:type="spellEnd"/>
      <w:r w:rsidRPr="00A02E67">
        <w:rPr>
          <w:rFonts w:ascii="Times New Roman" w:hAnsi="Times New Roman" w:cs="Times New Roman"/>
          <w:color w:val="000000"/>
          <w:sz w:val="28"/>
          <w:szCs w:val="28"/>
        </w:rPr>
        <w:t xml:space="preserve"> </w:t>
      </w:r>
      <w:proofErr w:type="spellStart"/>
      <w:r w:rsidRPr="00A02E67">
        <w:rPr>
          <w:rFonts w:ascii="Times New Roman" w:hAnsi="Times New Roman" w:cs="Times New Roman"/>
          <w:color w:val="000000"/>
          <w:sz w:val="28"/>
          <w:szCs w:val="28"/>
        </w:rPr>
        <w:t>діяльності</w:t>
      </w:r>
      <w:proofErr w:type="spellEnd"/>
      <w:r w:rsidRPr="00A02E67">
        <w:rPr>
          <w:rFonts w:ascii="Times New Roman" w:hAnsi="Times New Roman" w:cs="Times New Roman"/>
          <w:color w:val="000000"/>
          <w:sz w:val="28"/>
          <w:szCs w:val="28"/>
        </w:rPr>
        <w:t xml:space="preserve"> в </w:t>
      </w:r>
      <w:proofErr w:type="spellStart"/>
      <w:r w:rsidRPr="00A02E67">
        <w:rPr>
          <w:rFonts w:ascii="Times New Roman" w:hAnsi="Times New Roman" w:cs="Times New Roman"/>
          <w:color w:val="000000"/>
          <w:sz w:val="28"/>
          <w:szCs w:val="28"/>
        </w:rPr>
        <w:t>особливих</w:t>
      </w:r>
      <w:proofErr w:type="spellEnd"/>
      <w:r w:rsidRPr="00A02E67">
        <w:rPr>
          <w:rFonts w:ascii="Times New Roman" w:hAnsi="Times New Roman" w:cs="Times New Roman"/>
          <w:color w:val="000000"/>
          <w:sz w:val="28"/>
          <w:szCs w:val="28"/>
        </w:rPr>
        <w:t xml:space="preserve"> </w:t>
      </w:r>
      <w:proofErr w:type="spellStart"/>
      <w:proofErr w:type="gramStart"/>
      <w:r w:rsidRPr="00A02E67">
        <w:rPr>
          <w:rFonts w:ascii="Times New Roman" w:hAnsi="Times New Roman" w:cs="Times New Roman"/>
          <w:color w:val="000000"/>
          <w:sz w:val="28"/>
          <w:szCs w:val="28"/>
        </w:rPr>
        <w:t>умовах</w:t>
      </w:r>
      <w:proofErr w:type="spellEnd"/>
      <w:r w:rsidRPr="00A02E67">
        <w:rPr>
          <w:rFonts w:ascii="Times New Roman" w:hAnsi="Times New Roman" w:cs="Times New Roman"/>
          <w:color w:val="000000"/>
          <w:sz w:val="28"/>
          <w:szCs w:val="28"/>
        </w:rPr>
        <w:t xml:space="preserve"> :</w:t>
      </w:r>
      <w:proofErr w:type="gramEnd"/>
      <w:r w:rsidRPr="00A02E67">
        <w:rPr>
          <w:rFonts w:ascii="Times New Roman" w:hAnsi="Times New Roman" w:cs="Times New Roman"/>
          <w:color w:val="000000"/>
          <w:sz w:val="28"/>
          <w:szCs w:val="28"/>
        </w:rPr>
        <w:t xml:space="preserve"> слов. / за </w:t>
      </w:r>
      <w:proofErr w:type="spellStart"/>
      <w:r w:rsidRPr="00A02E67">
        <w:rPr>
          <w:rFonts w:ascii="Times New Roman" w:hAnsi="Times New Roman" w:cs="Times New Roman"/>
          <w:color w:val="000000"/>
          <w:sz w:val="28"/>
          <w:szCs w:val="28"/>
        </w:rPr>
        <w:t>заг</w:t>
      </w:r>
      <w:proofErr w:type="spellEnd"/>
      <w:r w:rsidRPr="00A02E67">
        <w:rPr>
          <w:rFonts w:ascii="Times New Roman" w:hAnsi="Times New Roman" w:cs="Times New Roman"/>
          <w:color w:val="000000"/>
          <w:sz w:val="28"/>
          <w:szCs w:val="28"/>
        </w:rPr>
        <w:t>. ред. проф. І.</w:t>
      </w:r>
      <w:r w:rsidR="00C141E1">
        <w:rPr>
          <w:rFonts w:ascii="Times New Roman" w:hAnsi="Times New Roman" w:cs="Times New Roman"/>
          <w:color w:val="000000"/>
          <w:sz w:val="28"/>
          <w:szCs w:val="28"/>
          <w:lang w:val="uk-UA"/>
        </w:rPr>
        <w:t> </w:t>
      </w:r>
      <w:r w:rsidRPr="00A02E67">
        <w:rPr>
          <w:rFonts w:ascii="Times New Roman" w:hAnsi="Times New Roman" w:cs="Times New Roman"/>
          <w:color w:val="000000"/>
          <w:sz w:val="28"/>
          <w:szCs w:val="28"/>
        </w:rPr>
        <w:t>І.</w:t>
      </w:r>
      <w:r w:rsidR="00C141E1">
        <w:rPr>
          <w:rFonts w:ascii="Times New Roman" w:hAnsi="Times New Roman" w:cs="Times New Roman"/>
          <w:color w:val="000000"/>
          <w:sz w:val="28"/>
          <w:szCs w:val="28"/>
          <w:lang w:val="uk-UA"/>
        </w:rPr>
        <w:t> </w:t>
      </w:r>
      <w:proofErr w:type="spellStart"/>
      <w:r w:rsidRPr="00A02E67">
        <w:rPr>
          <w:rFonts w:ascii="Times New Roman" w:hAnsi="Times New Roman" w:cs="Times New Roman"/>
          <w:color w:val="000000"/>
          <w:sz w:val="28"/>
          <w:szCs w:val="28"/>
        </w:rPr>
        <w:t>Приходька</w:t>
      </w:r>
      <w:proofErr w:type="spellEnd"/>
      <w:r w:rsidRPr="00A02E67">
        <w:rPr>
          <w:rFonts w:ascii="Times New Roman" w:hAnsi="Times New Roman" w:cs="Times New Roman"/>
          <w:color w:val="000000"/>
          <w:sz w:val="28"/>
          <w:szCs w:val="28"/>
        </w:rPr>
        <w:t xml:space="preserve">. </w:t>
      </w:r>
      <w:proofErr w:type="spellStart"/>
      <w:proofErr w:type="gramStart"/>
      <w:r w:rsidRPr="00A02E67">
        <w:rPr>
          <w:rFonts w:ascii="Times New Roman" w:hAnsi="Times New Roman" w:cs="Times New Roman"/>
          <w:color w:val="000000"/>
          <w:sz w:val="28"/>
          <w:szCs w:val="28"/>
        </w:rPr>
        <w:t>Харків</w:t>
      </w:r>
      <w:proofErr w:type="spellEnd"/>
      <w:r w:rsidRPr="00A02E67">
        <w:rPr>
          <w:rFonts w:ascii="Times New Roman" w:hAnsi="Times New Roman" w:cs="Times New Roman"/>
          <w:color w:val="000000"/>
          <w:sz w:val="28"/>
          <w:szCs w:val="28"/>
        </w:rPr>
        <w:t xml:space="preserve"> :</w:t>
      </w:r>
      <w:proofErr w:type="gramEnd"/>
      <w:r w:rsidRPr="00A02E67">
        <w:rPr>
          <w:rFonts w:ascii="Times New Roman" w:hAnsi="Times New Roman" w:cs="Times New Roman"/>
          <w:color w:val="000000"/>
          <w:sz w:val="28"/>
          <w:szCs w:val="28"/>
        </w:rPr>
        <w:t xml:space="preserve"> НА НГУ, 2018. 182 с.</w:t>
      </w:r>
    </w:p>
    <w:p w14:paraId="3D62424A" w14:textId="77777777" w:rsidR="004F0B23" w:rsidRPr="004F0B23" w:rsidRDefault="00AC576E"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lang w:val="en-US"/>
        </w:rPr>
      </w:pPr>
      <w:r w:rsidRPr="00AC576E">
        <w:rPr>
          <w:rFonts w:ascii="Times New Roman" w:eastAsia="Times New Roman" w:hAnsi="Times New Roman" w:cs="Times New Roman"/>
          <w:sz w:val="28"/>
          <w:szCs w:val="28"/>
          <w:lang w:val="ru-UA" w:eastAsia="ru-RU"/>
        </w:rPr>
        <w:lastRenderedPageBreak/>
        <w:t xml:space="preserve">Fisher J. </w:t>
      </w:r>
      <w:r w:rsidRPr="00AC576E">
        <w:rPr>
          <w:rFonts w:ascii="Times New Roman" w:hAnsi="Times New Roman" w:cs="Times New Roman"/>
          <w:color w:val="1E1915"/>
          <w:sz w:val="28"/>
          <w:szCs w:val="28"/>
          <w:lang w:val="en-US"/>
        </w:rPr>
        <w:t xml:space="preserve">Transforming The Living Legacy of Trauma: A Workbook for Survivors and Therapists. </w:t>
      </w:r>
      <w:r w:rsidRPr="004F0B23">
        <w:rPr>
          <w:rFonts w:ascii="Times New Roman" w:hAnsi="Times New Roman" w:cs="Times New Roman"/>
          <w:color w:val="4F4F4D"/>
          <w:sz w:val="28"/>
          <w:szCs w:val="28"/>
          <w:shd w:val="clear" w:color="auto" w:fill="FFFFFF"/>
          <w:lang w:val="en-US"/>
        </w:rPr>
        <w:t>PESI Publishing &amp; Medi</w:t>
      </w:r>
      <w:r w:rsidRPr="00AC576E">
        <w:rPr>
          <w:rFonts w:ascii="Times New Roman" w:hAnsi="Times New Roman" w:cs="Times New Roman"/>
          <w:color w:val="4F4F4D"/>
          <w:sz w:val="28"/>
          <w:szCs w:val="28"/>
          <w:shd w:val="clear" w:color="auto" w:fill="FFFFFF"/>
          <w:lang w:val="en-US"/>
        </w:rPr>
        <w:t>a. 2021. 120 p.</w:t>
      </w:r>
    </w:p>
    <w:p w14:paraId="48E838B5" w14:textId="47C2BBA3" w:rsidR="004F0B23" w:rsidRPr="004F0B23" w:rsidRDefault="004F0B23"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lang w:val="en-US"/>
        </w:rPr>
      </w:pPr>
      <w:r w:rsidRPr="004F0B23">
        <w:rPr>
          <w:rFonts w:ascii="Times New Roman" w:eastAsia="Times New Roman" w:hAnsi="Times New Roman" w:cs="Times New Roman"/>
          <w:sz w:val="28"/>
          <w:szCs w:val="28"/>
          <w:lang w:val="ru-UA" w:eastAsia="ru-RU"/>
        </w:rPr>
        <w:t>Sherman N.</w:t>
      </w:r>
      <w:r w:rsidRPr="004F0B23">
        <w:rPr>
          <w:rFonts w:ascii="Times New Roman" w:hAnsi="Times New Roman" w:cs="Times New Roman"/>
          <w:color w:val="000000"/>
          <w:sz w:val="28"/>
          <w:szCs w:val="28"/>
          <w:lang w:val="en-US"/>
        </w:rPr>
        <w:t xml:space="preserve"> </w:t>
      </w:r>
      <w:r w:rsidRPr="004F0B23">
        <w:rPr>
          <w:rStyle w:val="a-size-large"/>
          <w:rFonts w:ascii="Times New Roman" w:hAnsi="Times New Roman" w:cs="Times New Roman"/>
          <w:color w:val="0F1111"/>
          <w:sz w:val="28"/>
          <w:szCs w:val="28"/>
          <w:lang w:val="en-US"/>
        </w:rPr>
        <w:t>Afterwar: Healing the Moral Wounds of Our Soldiers</w:t>
      </w:r>
      <w:r w:rsidRPr="004F0B23">
        <w:rPr>
          <w:rStyle w:val="apple-converted-space"/>
          <w:rFonts w:ascii="Times New Roman" w:hAnsi="Times New Roman" w:cs="Times New Roman"/>
          <w:color w:val="0F1111"/>
          <w:sz w:val="28"/>
          <w:szCs w:val="28"/>
          <w:lang w:val="en-US"/>
        </w:rPr>
        <w:t> </w:t>
      </w:r>
      <w:r w:rsidRPr="004F0B23">
        <w:rPr>
          <w:rStyle w:val="a-size-medium"/>
          <w:rFonts w:ascii="Times New Roman" w:hAnsi="Times New Roman" w:cs="Times New Roman"/>
          <w:color w:val="0F1111"/>
          <w:sz w:val="28"/>
          <w:szCs w:val="28"/>
          <w:lang w:val="en-US"/>
        </w:rPr>
        <w:t>1st Edition.</w:t>
      </w:r>
      <w:r w:rsidRPr="004F0B23">
        <w:rPr>
          <w:rFonts w:ascii="Times New Roman" w:hAnsi="Times New Roman" w:cs="Times New Roman"/>
          <w:color w:val="000000"/>
          <w:sz w:val="28"/>
          <w:szCs w:val="28"/>
          <w:lang w:val="en-US"/>
        </w:rPr>
        <w:t xml:space="preserve"> </w:t>
      </w:r>
      <w:proofErr w:type="spellStart"/>
      <w:r w:rsidRPr="004F0B23">
        <w:rPr>
          <w:rFonts w:ascii="Times New Roman" w:hAnsi="Times New Roman" w:cs="Times New Roman"/>
          <w:color w:val="0F1111"/>
          <w:sz w:val="28"/>
          <w:szCs w:val="28"/>
          <w:shd w:val="clear" w:color="auto" w:fill="FFFFFF"/>
        </w:rPr>
        <w:t>Oxford</w:t>
      </w:r>
      <w:proofErr w:type="spellEnd"/>
      <w:r w:rsidRPr="004F0B23">
        <w:rPr>
          <w:rFonts w:ascii="Times New Roman" w:hAnsi="Times New Roman" w:cs="Times New Roman"/>
          <w:color w:val="0F1111"/>
          <w:sz w:val="28"/>
          <w:szCs w:val="28"/>
          <w:shd w:val="clear" w:color="auto" w:fill="FFFFFF"/>
        </w:rPr>
        <w:t xml:space="preserve"> University Press</w:t>
      </w:r>
      <w:r w:rsidRPr="004F0B23">
        <w:rPr>
          <w:rFonts w:ascii="Times New Roman" w:hAnsi="Times New Roman" w:cs="Times New Roman"/>
          <w:color w:val="0F1111"/>
          <w:sz w:val="28"/>
          <w:szCs w:val="28"/>
          <w:shd w:val="clear" w:color="auto" w:fill="FFFFFF"/>
          <w:lang w:val="en-US"/>
        </w:rPr>
        <w:t>. 2015.256 p.</w:t>
      </w:r>
    </w:p>
    <w:p w14:paraId="5EBE9E0F" w14:textId="44ABBB63" w:rsidR="002D402B" w:rsidRPr="004F0B23" w:rsidRDefault="002D402B" w:rsidP="0033548A">
      <w:pPr>
        <w:pStyle w:val="ab"/>
        <w:numPr>
          <w:ilvl w:val="0"/>
          <w:numId w:val="1"/>
        </w:numPr>
        <w:tabs>
          <w:tab w:val="left" w:pos="426"/>
          <w:tab w:val="left" w:pos="1134"/>
        </w:tabs>
        <w:spacing w:after="0" w:line="360" w:lineRule="auto"/>
        <w:ind w:left="0" w:right="-11" w:firstLine="709"/>
        <w:jc w:val="both"/>
        <w:rPr>
          <w:rFonts w:ascii="Times New Roman" w:hAnsi="Times New Roman" w:cs="Times New Roman"/>
          <w:color w:val="000000"/>
          <w:sz w:val="28"/>
          <w:szCs w:val="28"/>
          <w:lang w:val="en-US"/>
        </w:rPr>
      </w:pPr>
      <w:r w:rsidRPr="004F0B23">
        <w:rPr>
          <w:rFonts w:ascii="Times New Roman" w:eastAsia="Times New Roman" w:hAnsi="Times New Roman" w:cs="Times New Roman"/>
          <w:sz w:val="28"/>
          <w:szCs w:val="28"/>
          <w:lang w:val="ru-UA" w:eastAsia="ru-RU"/>
        </w:rPr>
        <w:t xml:space="preserve">Wood </w:t>
      </w:r>
      <w:r w:rsidR="00D66C5B" w:rsidRPr="004F0B23">
        <w:rPr>
          <w:rFonts w:ascii="Times New Roman" w:eastAsia="Times New Roman" w:hAnsi="Times New Roman" w:cs="Times New Roman"/>
          <w:sz w:val="28"/>
          <w:szCs w:val="28"/>
          <w:lang w:val="ru-UA" w:eastAsia="ru-RU"/>
        </w:rPr>
        <w:t xml:space="preserve">D. </w:t>
      </w:r>
      <w:r w:rsidRPr="004F0B23">
        <w:rPr>
          <w:rFonts w:ascii="Times New Roman" w:hAnsi="Times New Roman" w:cs="Times New Roman"/>
          <w:color w:val="1E1915"/>
          <w:sz w:val="28"/>
          <w:szCs w:val="28"/>
          <w:lang w:val="en-US"/>
        </w:rPr>
        <w:t xml:space="preserve">What Have We Done: The Moral Injury of Our Longest Wars. </w:t>
      </w:r>
      <w:r w:rsidR="00D66C5B" w:rsidRPr="004F0B23">
        <w:rPr>
          <w:rFonts w:ascii="Times New Roman" w:hAnsi="Times New Roman" w:cs="Times New Roman"/>
          <w:color w:val="1E1915"/>
          <w:sz w:val="28"/>
          <w:szCs w:val="28"/>
          <w:lang w:val="en-US"/>
        </w:rPr>
        <w:t xml:space="preserve">Little </w:t>
      </w:r>
      <w:r w:rsidRPr="004F0B23">
        <w:rPr>
          <w:rFonts w:ascii="Times New Roman" w:hAnsi="Times New Roman" w:cs="Times New Roman"/>
          <w:color w:val="4F4F4D"/>
          <w:sz w:val="28"/>
          <w:szCs w:val="28"/>
          <w:shd w:val="clear" w:color="auto" w:fill="FFFFFF"/>
          <w:lang w:val="en-US"/>
        </w:rPr>
        <w:t>Brown Spark. 2016. 291 p.</w:t>
      </w:r>
    </w:p>
    <w:p w14:paraId="421EC341" w14:textId="3FA3A3DF" w:rsidR="00A84B32" w:rsidRPr="00A02E67" w:rsidRDefault="00A84B32" w:rsidP="0033548A">
      <w:pPr>
        <w:tabs>
          <w:tab w:val="left" w:pos="426"/>
          <w:tab w:val="left" w:pos="1134"/>
        </w:tabs>
        <w:spacing w:after="0" w:line="360" w:lineRule="auto"/>
        <w:ind w:right="-11" w:firstLine="709"/>
        <w:jc w:val="both"/>
        <w:rPr>
          <w:rFonts w:ascii="Times New Roman" w:hAnsi="Times New Roman" w:cs="Times New Roman"/>
          <w:color w:val="000000"/>
          <w:sz w:val="28"/>
          <w:szCs w:val="28"/>
          <w:lang w:val="uk-UA"/>
        </w:rPr>
      </w:pPr>
    </w:p>
    <w:sectPr w:rsidR="00A84B32" w:rsidRPr="00A02E67">
      <w:pgSz w:w="11906" w:h="16838"/>
      <w:pgMar w:top="1134" w:right="1061" w:bottom="1134" w:left="1215"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930E" w14:textId="77777777" w:rsidR="00F2327D" w:rsidRDefault="00F2327D">
      <w:pPr>
        <w:spacing w:line="240" w:lineRule="auto"/>
      </w:pPr>
      <w:r>
        <w:separator/>
      </w:r>
    </w:p>
  </w:endnote>
  <w:endnote w:type="continuationSeparator" w:id="0">
    <w:p w14:paraId="2EFCD55C" w14:textId="77777777" w:rsidR="00F2327D" w:rsidRDefault="00F23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oto Sans Arabic">
    <w:altName w:val="Arial"/>
    <w:panose1 w:val="020B0604020202020204"/>
    <w:charset w:val="00"/>
    <w:family w:val="auto"/>
    <w:pitch w:val="default"/>
    <w:sig w:usb0="80002043" w:usb1="80002000" w:usb2="00000008" w:usb3="00000000" w:csb0="00000040" w:csb1="00000000"/>
  </w:font>
  <w:font w:name="DejaVu Sans">
    <w:altName w:val="Verdana"/>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Noto Sans CJK SC">
    <w:panose1 w:val="020B0604020202020204"/>
    <w:charset w:val="00"/>
    <w:family w:val="auto"/>
    <w:pitch w:val="default"/>
  </w:font>
  <w:font w:name="TimesNewRomanPSMT">
    <w:altName w:val="Heiti TC Light"/>
    <w:panose1 w:val="020B0604020202020204"/>
    <w:charset w:val="80"/>
    <w:family w:val="auto"/>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C03F" w14:textId="77777777" w:rsidR="00F2327D" w:rsidRDefault="00F2327D">
      <w:pPr>
        <w:spacing w:after="0"/>
      </w:pPr>
      <w:r>
        <w:separator/>
      </w:r>
    </w:p>
  </w:footnote>
  <w:footnote w:type="continuationSeparator" w:id="0">
    <w:p w14:paraId="79D43213" w14:textId="77777777" w:rsidR="00F2327D" w:rsidRDefault="00F232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EA8"/>
    <w:multiLevelType w:val="hybridMultilevel"/>
    <w:tmpl w:val="94BA2A42"/>
    <w:lvl w:ilvl="0" w:tplc="6CB4B91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671C739D"/>
    <w:multiLevelType w:val="hybridMultilevel"/>
    <w:tmpl w:val="629C6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565660">
    <w:abstractNumId w:val="1"/>
  </w:num>
  <w:num w:numId="2" w16cid:durableId="109304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32"/>
    <w:rsid w:val="00085550"/>
    <w:rsid w:val="00091369"/>
    <w:rsid w:val="00092B1F"/>
    <w:rsid w:val="00111C1F"/>
    <w:rsid w:val="0013098F"/>
    <w:rsid w:val="0017586C"/>
    <w:rsid w:val="001C400C"/>
    <w:rsid w:val="001D51C2"/>
    <w:rsid w:val="001D554D"/>
    <w:rsid w:val="001E10EA"/>
    <w:rsid w:val="001F7C96"/>
    <w:rsid w:val="00222C1B"/>
    <w:rsid w:val="00243926"/>
    <w:rsid w:val="002560BC"/>
    <w:rsid w:val="00287307"/>
    <w:rsid w:val="002D402B"/>
    <w:rsid w:val="002D405D"/>
    <w:rsid w:val="0033548A"/>
    <w:rsid w:val="0038040F"/>
    <w:rsid w:val="00381A28"/>
    <w:rsid w:val="00394B6A"/>
    <w:rsid w:val="003E2215"/>
    <w:rsid w:val="003E49D5"/>
    <w:rsid w:val="003F4EA5"/>
    <w:rsid w:val="00415FCD"/>
    <w:rsid w:val="004F0B23"/>
    <w:rsid w:val="005015C7"/>
    <w:rsid w:val="0050195B"/>
    <w:rsid w:val="00572299"/>
    <w:rsid w:val="006C5427"/>
    <w:rsid w:val="00717D85"/>
    <w:rsid w:val="007975CA"/>
    <w:rsid w:val="008A3E16"/>
    <w:rsid w:val="0091042F"/>
    <w:rsid w:val="00945406"/>
    <w:rsid w:val="00947D11"/>
    <w:rsid w:val="009B2D1B"/>
    <w:rsid w:val="009E183D"/>
    <w:rsid w:val="00A02E67"/>
    <w:rsid w:val="00A33DC6"/>
    <w:rsid w:val="00A84B32"/>
    <w:rsid w:val="00AA4C2E"/>
    <w:rsid w:val="00AC576E"/>
    <w:rsid w:val="00AD4EC9"/>
    <w:rsid w:val="00B41D30"/>
    <w:rsid w:val="00BA0B35"/>
    <w:rsid w:val="00BF65AA"/>
    <w:rsid w:val="00C06D26"/>
    <w:rsid w:val="00C141E1"/>
    <w:rsid w:val="00C30BC8"/>
    <w:rsid w:val="00C53B2E"/>
    <w:rsid w:val="00CB42E3"/>
    <w:rsid w:val="00CB72DC"/>
    <w:rsid w:val="00D0676E"/>
    <w:rsid w:val="00D132F9"/>
    <w:rsid w:val="00D252DD"/>
    <w:rsid w:val="00D45A71"/>
    <w:rsid w:val="00D66C5B"/>
    <w:rsid w:val="00D96E68"/>
    <w:rsid w:val="00E019AF"/>
    <w:rsid w:val="00ED7E58"/>
    <w:rsid w:val="00F2327D"/>
    <w:rsid w:val="00F328C6"/>
    <w:rsid w:val="00F61DDA"/>
    <w:rsid w:val="00F61ECA"/>
    <w:rsid w:val="00F6467C"/>
    <w:rsid w:val="00F7560C"/>
    <w:rsid w:val="115C14DA"/>
    <w:rsid w:val="1B9935FA"/>
    <w:rsid w:val="1F4324FE"/>
    <w:rsid w:val="48CD510A"/>
    <w:rsid w:val="5D7A7D07"/>
    <w:rsid w:val="64446CC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2D3FA46E"/>
  <w15:docId w15:val="{C4BEE4AE-63FA-574D-ACF1-CC0EEA14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UA"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qFormat="1"/>
    <w:lsdException w:name="Body Text" w:qFormat="1"/>
    <w:lsdException w:name="Subtitle"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spacing w:after="200" w:line="276" w:lineRule="auto"/>
    </w:pPr>
    <w:rPr>
      <w:rFonts w:ascii="Calibri" w:eastAsia="Calibri" w:hAnsi="Calibri" w:cs="Noto Sans Arabic"/>
      <w:sz w:val="22"/>
      <w:szCs w:val="22"/>
      <w:lang w:val="ru-RU" w:eastAsia="en-US"/>
    </w:rPr>
  </w:style>
  <w:style w:type="paragraph" w:styleId="1">
    <w:name w:val="heading 1"/>
    <w:basedOn w:val="a"/>
    <w:link w:val="10"/>
    <w:uiPriority w:val="9"/>
    <w:qFormat/>
    <w:rsid w:val="002D402B"/>
    <w:pPr>
      <w:suppressAutoHyphens w:val="0"/>
      <w:overflowPunct/>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RU"/>
    </w:rPr>
  </w:style>
  <w:style w:type="paragraph" w:styleId="2">
    <w:name w:val="heading 2"/>
    <w:basedOn w:val="a"/>
    <w:next w:val="a"/>
    <w:link w:val="20"/>
    <w:semiHidden/>
    <w:unhideWhenUsed/>
    <w:qFormat/>
    <w:rsid w:val="009E18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basedOn w:val="a0"/>
    <w:qFormat/>
    <w:rPr>
      <w:color w:val="0000FF" w:themeColor="hyperlink"/>
      <w:u w:val="single"/>
    </w:rPr>
  </w:style>
  <w:style w:type="character" w:styleId="a5">
    <w:name w:val="Strong"/>
    <w:basedOn w:val="a0"/>
    <w:uiPriority w:val="22"/>
    <w:qFormat/>
    <w:rPr>
      <w:b/>
      <w:bCs/>
    </w:rPr>
  </w:style>
  <w:style w:type="paragraph" w:styleId="3">
    <w:name w:val="Body Text Indent 3"/>
    <w:basedOn w:val="a"/>
    <w:link w:val="30"/>
    <w:qFormat/>
    <w:pPr>
      <w:spacing w:after="0" w:line="240" w:lineRule="auto"/>
      <w:ind w:firstLine="567"/>
    </w:pPr>
    <w:rPr>
      <w:rFonts w:ascii="Times New Roman" w:eastAsia="Times New Roman" w:hAnsi="Times New Roman" w:cs="Times New Roman"/>
      <w:sz w:val="20"/>
      <w:szCs w:val="20"/>
      <w:lang w:eastAsia="ru-RU"/>
    </w:rPr>
  </w:style>
  <w:style w:type="paragraph" w:styleId="a6">
    <w:name w:val="caption"/>
    <w:basedOn w:val="a"/>
    <w:qFormat/>
    <w:pPr>
      <w:suppressLineNumbers/>
      <w:spacing w:before="120" w:after="120"/>
    </w:pPr>
    <w:rPr>
      <w:rFonts w:ascii="Times New Roman" w:hAnsi="Times New Roman" w:cs="Noto Sans Devanagari"/>
      <w:i/>
      <w:iCs/>
      <w:sz w:val="24"/>
      <w:szCs w:val="24"/>
    </w:rPr>
  </w:style>
  <w:style w:type="paragraph" w:styleId="a7">
    <w:name w:val="Body Text"/>
    <w:basedOn w:val="a"/>
    <w:qFormat/>
    <w:pPr>
      <w:spacing w:after="140"/>
    </w:pPr>
  </w:style>
  <w:style w:type="paragraph" w:styleId="a8">
    <w:name w:val="List"/>
    <w:basedOn w:val="a7"/>
    <w:rPr>
      <w:rFonts w:ascii="Times New Roman" w:hAnsi="Times New Roman" w:cs="Noto Sans Devanagari"/>
      <w:sz w:val="24"/>
    </w:rPr>
  </w:style>
  <w:style w:type="paragraph" w:styleId="a9">
    <w:name w:val="Normal (Web)"/>
    <w:basedOn w:val="a"/>
    <w:uiPriority w:val="99"/>
    <w:qFormat/>
    <w:pPr>
      <w:spacing w:before="280" w:after="165"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20"/>
      <w:szCs w:val="20"/>
      <w:lang w:eastAsia="ru-RU"/>
    </w:rPr>
  </w:style>
  <w:style w:type="paragraph" w:customStyle="1" w:styleId="11">
    <w:name w:val="Заголовок1"/>
    <w:basedOn w:val="a"/>
    <w:next w:val="a7"/>
    <w:qFormat/>
    <w:pPr>
      <w:keepNext/>
      <w:spacing w:before="240" w:after="120"/>
    </w:pPr>
    <w:rPr>
      <w:rFonts w:ascii="Times New Roman" w:eastAsia="Noto Sans CJK SC" w:hAnsi="Times New Roman" w:cs="Noto Sans Devanagari"/>
      <w:sz w:val="28"/>
      <w:szCs w:val="28"/>
    </w:rPr>
  </w:style>
  <w:style w:type="paragraph" w:customStyle="1" w:styleId="aa">
    <w:name w:val="Покажчик"/>
    <w:basedOn w:val="a"/>
    <w:qFormat/>
    <w:pPr>
      <w:suppressLineNumbers/>
    </w:pPr>
    <w:rPr>
      <w:rFonts w:ascii="Times New Roman" w:hAnsi="Times New Roman" w:cs="Noto Sans Devanagari"/>
      <w:sz w:val="24"/>
    </w:rPr>
  </w:style>
  <w:style w:type="paragraph" w:styleId="ab">
    <w:name w:val="List Paragraph"/>
    <w:basedOn w:val="a"/>
    <w:qFormat/>
    <w:pPr>
      <w:ind w:left="720"/>
      <w:contextualSpacing/>
    </w:pPr>
  </w:style>
  <w:style w:type="paragraph" w:customStyle="1" w:styleId="Default">
    <w:name w:val="Default"/>
    <w:qFormat/>
    <w:pPr>
      <w:suppressAutoHyphens/>
      <w:overflowPunct w:val="0"/>
    </w:pPr>
    <w:rPr>
      <w:rFonts w:eastAsia="Calibri"/>
      <w:color w:val="000000"/>
      <w:sz w:val="24"/>
      <w:szCs w:val="24"/>
      <w:lang w:val="ru-RU" w:eastAsia="en-US"/>
    </w:rPr>
  </w:style>
  <w:style w:type="paragraph" w:customStyle="1" w:styleId="rvps2">
    <w:name w:val="rvps2"/>
    <w:basedOn w:val="a"/>
    <w:qFormat/>
    <w:pPr>
      <w:spacing w:beforeAutospacing="1" w:afterAutospacing="1"/>
    </w:pPr>
  </w:style>
  <w:style w:type="character" w:customStyle="1" w:styleId="apple-converted-space">
    <w:name w:val="apple-converted-space"/>
    <w:basedOn w:val="a0"/>
    <w:rsid w:val="00111C1F"/>
  </w:style>
  <w:style w:type="character" w:customStyle="1" w:styleId="10">
    <w:name w:val="Заголовок 1 Знак"/>
    <w:basedOn w:val="a0"/>
    <w:link w:val="1"/>
    <w:uiPriority w:val="9"/>
    <w:rsid w:val="002D402B"/>
    <w:rPr>
      <w:rFonts w:eastAsia="Times New Roman"/>
      <w:b/>
      <w:bCs/>
      <w:kern w:val="36"/>
      <w:sz w:val="48"/>
      <w:szCs w:val="48"/>
    </w:rPr>
  </w:style>
  <w:style w:type="character" w:customStyle="1" w:styleId="a-size-large">
    <w:name w:val="a-size-large"/>
    <w:basedOn w:val="a0"/>
    <w:rsid w:val="004F0B23"/>
  </w:style>
  <w:style w:type="character" w:customStyle="1" w:styleId="a-size-medium">
    <w:name w:val="a-size-medium"/>
    <w:basedOn w:val="a0"/>
    <w:rsid w:val="004F0B23"/>
  </w:style>
  <w:style w:type="character" w:customStyle="1" w:styleId="20">
    <w:name w:val="Заголовок 2 Знак"/>
    <w:basedOn w:val="a0"/>
    <w:link w:val="2"/>
    <w:semiHidden/>
    <w:rsid w:val="009E183D"/>
    <w:rPr>
      <w:rFonts w:asciiTheme="majorHAnsi" w:eastAsiaTheme="majorEastAsia" w:hAnsiTheme="majorHAnsi" w:cstheme="majorBidi"/>
      <w:color w:val="365F91" w:themeColor="accent1" w:themeShade="BF"/>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13</Pages>
  <Words>3089</Words>
  <Characters>23634</Characters>
  <Application>Microsoft Office Word</Application>
  <DocSecurity>0</DocSecurity>
  <Lines>400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dc:creator>
  <cp:lastModifiedBy>999</cp:lastModifiedBy>
  <cp:revision>44</cp:revision>
  <dcterms:created xsi:type="dcterms:W3CDTF">2025-10-22T13:28:00Z</dcterms:created>
  <dcterms:modified xsi:type="dcterms:W3CDTF">2025-10-30T08:09:00Z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CA9E99E0EF194C0494BF05586662F7B1_12</vt:lpwstr>
  </property>
</Properties>
</file>