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856" w:rsidRDefault="00C8189E">
      <w:pPr>
        <w:spacing w:before="0" w:after="0" w:afterAutospacing="0" w:line="240" w:lineRule="auto"/>
        <w:ind w:left="0"/>
        <w:jc w:val="center"/>
        <w:rPr>
          <w:rFonts w:cs="Times New Roman"/>
          <w:b/>
          <w:sz w:val="24"/>
          <w:szCs w:val="24"/>
          <w:lang w:val="uk-UA"/>
        </w:rPr>
      </w:pPr>
      <w:r>
        <w:rPr>
          <w:rFonts w:cs="Times New Roman"/>
          <w:b/>
          <w:sz w:val="24"/>
          <w:szCs w:val="24"/>
          <w:lang w:val="uk-UA"/>
        </w:rPr>
        <w:t>СПОРТ ЯК ЗАСІБ ПРОТИ ДЕПРЕСІЇ</w:t>
      </w:r>
    </w:p>
    <w:p w:rsidR="00716856" w:rsidRDefault="00716856">
      <w:pPr>
        <w:spacing w:before="0" w:after="0" w:afterAutospacing="0" w:line="240" w:lineRule="auto"/>
        <w:ind w:left="0"/>
        <w:jc w:val="center"/>
        <w:rPr>
          <w:rFonts w:cs="Times New Roman"/>
          <w:b/>
          <w:sz w:val="24"/>
          <w:szCs w:val="24"/>
          <w:lang w:val="uk-UA"/>
        </w:rPr>
      </w:pPr>
    </w:p>
    <w:p w:rsidR="00716856" w:rsidRPr="00C8189E" w:rsidRDefault="00796A2E" w:rsidP="00C8189E">
      <w:pPr>
        <w:spacing w:before="0" w:after="0" w:afterAutospacing="0" w:line="240" w:lineRule="auto"/>
        <w:ind w:left="0"/>
        <w:rPr>
          <w:rFonts w:ascii="Cambria" w:eastAsia="Cambria" w:hAnsi="Cambria" w:cs="Cambria"/>
          <w:color w:val="000000"/>
          <w:sz w:val="24"/>
          <w:szCs w:val="24"/>
          <w:lang w:val="uk-UA"/>
        </w:rPr>
      </w:pPr>
      <w:r w:rsidRPr="00796A2E">
        <w:rPr>
          <w:rFonts w:eastAsia="Cambria" w:cs="Times New Roman"/>
          <w:i/>
          <w:color w:val="000000"/>
          <w:sz w:val="24"/>
          <w:szCs w:val="24"/>
          <w:lang w:val="uk-UA" w:eastAsia="zh-CN"/>
        </w:rPr>
        <w:t>Володимир Крадожон</w:t>
      </w:r>
      <w:r w:rsidR="00C8189E">
        <w:rPr>
          <w:rFonts w:cs="Times New Roman"/>
          <w:i/>
          <w:iCs/>
          <w:sz w:val="24"/>
          <w:szCs w:val="24"/>
          <w:lang w:val="uk-UA"/>
        </w:rPr>
        <w:t>,</w:t>
      </w:r>
      <w:r>
        <w:rPr>
          <w:rFonts w:cs="Times New Roman"/>
          <w:i/>
          <w:iCs/>
          <w:sz w:val="24"/>
          <w:szCs w:val="24"/>
          <w:lang w:val="uk-UA"/>
        </w:rPr>
        <w:t xml:space="preserve"> </w:t>
      </w:r>
      <w:r w:rsidR="00C8189E">
        <w:rPr>
          <w:rFonts w:ascii="Cambria" w:eastAsia="Cambria" w:hAnsi="Cambria" w:cs="Cambria"/>
          <w:color w:val="000000"/>
          <w:sz w:val="24"/>
          <w:szCs w:val="24"/>
          <w:lang w:val="uk-UA" w:eastAsia="zh-CN"/>
        </w:rPr>
        <w:t>Навчально-науковий інститут пожежної безпеки</w:t>
      </w:r>
      <w:r>
        <w:rPr>
          <w:rFonts w:cs="Times New Roman"/>
          <w:i/>
          <w:iCs/>
          <w:sz w:val="24"/>
          <w:szCs w:val="24"/>
          <w:lang w:val="uk-UA"/>
        </w:rPr>
        <w:t xml:space="preserve"> </w:t>
      </w:r>
      <w:r w:rsidR="00C8189E">
        <w:rPr>
          <w:rFonts w:cs="Times New Roman"/>
          <w:i/>
          <w:iCs/>
          <w:sz w:val="24"/>
          <w:szCs w:val="24"/>
          <w:lang w:val="uk-UA"/>
        </w:rPr>
        <w:t xml:space="preserve">, </w:t>
      </w:r>
      <w:r w:rsidR="00C8189E">
        <w:rPr>
          <w:rFonts w:ascii="Cambria" w:eastAsia="Cambria" w:hAnsi="Cambria" w:cs="Cambria"/>
          <w:color w:val="000000"/>
          <w:sz w:val="24"/>
          <w:szCs w:val="24"/>
          <w:lang w:val="uk-UA" w:eastAsia="zh-CN"/>
        </w:rPr>
        <w:t>ДФЦБ-24</w:t>
      </w:r>
    </w:p>
    <w:p w:rsidR="00716856" w:rsidRDefault="00C8189E">
      <w:pPr>
        <w:spacing w:before="0" w:after="0" w:afterAutospacing="0" w:line="240" w:lineRule="auto"/>
        <w:ind w:left="0"/>
        <w:jc w:val="both"/>
        <w:rPr>
          <w:rFonts w:cs="Times New Roman"/>
          <w:i/>
          <w:iCs/>
          <w:sz w:val="24"/>
          <w:szCs w:val="24"/>
          <w:lang w:val="uk-UA"/>
        </w:rPr>
      </w:pPr>
      <w:r>
        <w:rPr>
          <w:rFonts w:cs="Times New Roman"/>
          <w:i/>
          <w:iCs/>
          <w:sz w:val="24"/>
          <w:szCs w:val="24"/>
          <w:lang w:val="uk-UA"/>
        </w:rPr>
        <w:t xml:space="preserve">НК – </w:t>
      </w:r>
      <w:r w:rsidR="00796A2E">
        <w:rPr>
          <w:rFonts w:cs="Times New Roman"/>
          <w:i/>
          <w:iCs/>
          <w:sz w:val="24"/>
          <w:szCs w:val="24"/>
          <w:lang w:val="uk-UA"/>
        </w:rPr>
        <w:t xml:space="preserve">Любов </w:t>
      </w:r>
      <w:r>
        <w:rPr>
          <w:rFonts w:cs="Times New Roman"/>
          <w:i/>
          <w:iCs/>
          <w:sz w:val="24"/>
          <w:szCs w:val="24"/>
          <w:lang w:val="uk-UA"/>
        </w:rPr>
        <w:t>Юрченко Л.О., доктор філософських наук, професор</w:t>
      </w:r>
    </w:p>
    <w:p w:rsidR="00716856" w:rsidRDefault="00C8189E">
      <w:pPr>
        <w:spacing w:before="0" w:after="0" w:afterAutospacing="0" w:line="240" w:lineRule="auto"/>
        <w:ind w:left="0"/>
        <w:jc w:val="both"/>
        <w:rPr>
          <w:rFonts w:cs="Times New Roman"/>
          <w:i/>
          <w:iCs/>
          <w:sz w:val="24"/>
          <w:szCs w:val="24"/>
          <w:lang w:val="uk-UA"/>
        </w:rPr>
      </w:pPr>
      <w:r>
        <w:rPr>
          <w:rFonts w:cs="Times New Roman"/>
          <w:i/>
          <w:iCs/>
          <w:sz w:val="24"/>
          <w:szCs w:val="24"/>
          <w:lang w:val="uk-UA"/>
        </w:rPr>
        <w:t>Національний університет цивільного захисту України</w:t>
      </w:r>
    </w:p>
    <w:p w:rsidR="00716856" w:rsidRDefault="00716856">
      <w:pPr>
        <w:spacing w:before="0" w:after="0" w:afterAutospacing="0" w:line="240" w:lineRule="auto"/>
        <w:ind w:left="0"/>
        <w:jc w:val="right"/>
        <w:rPr>
          <w:rFonts w:cs="Times New Roman"/>
          <w:sz w:val="24"/>
          <w:szCs w:val="24"/>
          <w:lang w:val="uk-UA"/>
        </w:rPr>
      </w:pPr>
    </w:p>
    <w:p w:rsidR="00716856" w:rsidRDefault="00C8189E">
      <w:pPr>
        <w:spacing w:before="0" w:after="0" w:afterAutospacing="0" w:line="240" w:lineRule="auto"/>
        <w:ind w:left="0" w:firstLine="709"/>
        <w:jc w:val="both"/>
        <w:rPr>
          <w:rFonts w:cs="Times New Roman"/>
          <w:sz w:val="24"/>
          <w:szCs w:val="24"/>
          <w:lang w:val="uk-UA"/>
        </w:rPr>
      </w:pPr>
      <w:r>
        <w:rPr>
          <w:rFonts w:cs="Times New Roman"/>
          <w:sz w:val="24"/>
          <w:szCs w:val="24"/>
          <w:lang w:val="uk-UA"/>
        </w:rPr>
        <w:t xml:space="preserve">Депресія є одним з найпоширенішим психічних розладів у світі. Мільйони людей стикаються з депресією, і її поширеність зростає особливо серед молоді. Cпостереження серед курсантів і студентіввиявили певні проблеми з їх психологічним станом, який може перерости в серйозну депресію. Зміна умов життя, пристосування до нового статусу, розлука з близькими людьми, страх незадовільних оцінок, </w:t>
      </w:r>
      <w:r>
        <w:rPr>
          <w:rFonts w:cs="Times New Roman"/>
          <w:color w:val="000000" w:themeColor="text1"/>
          <w:sz w:val="24"/>
          <w:szCs w:val="24"/>
          <w:lang w:val="uk-UA"/>
        </w:rPr>
        <w:t xml:space="preserve">складання іспитів, все це і ще багато інших факторів негативно впливають на психоемоційний стан людей, що навчаються. </w:t>
      </w:r>
      <w:r>
        <w:rPr>
          <w:rFonts w:cs="Times New Roman"/>
          <w:sz w:val="24"/>
          <w:szCs w:val="24"/>
          <w:lang w:val="uk-UA"/>
        </w:rPr>
        <w:t xml:space="preserve">Депресія супроводжується почуттям пригнічення, втрати інтересу до життя і емоційним виснаженням. </w:t>
      </w:r>
    </w:p>
    <w:p w:rsidR="00716856" w:rsidRDefault="00C8189E">
      <w:pPr>
        <w:spacing w:before="0" w:after="0" w:afterAutospacing="0" w:line="240" w:lineRule="auto"/>
        <w:ind w:left="0" w:firstLine="709"/>
        <w:jc w:val="both"/>
        <w:rPr>
          <w:rFonts w:cs="Times New Roman"/>
          <w:sz w:val="24"/>
          <w:szCs w:val="24"/>
          <w:lang w:val="uk-UA"/>
        </w:rPr>
      </w:pPr>
      <w:r>
        <w:rPr>
          <w:rFonts w:cs="Times New Roman"/>
          <w:sz w:val="24"/>
          <w:szCs w:val="24"/>
          <w:lang w:val="uk-UA"/>
        </w:rPr>
        <w:t>Такий стан негативно впливає на якість життя людини, її настрій, бажання розвиватися та досягати нових висот, а найголовніше на психологічне та фізичне здоров’я людини.</w:t>
      </w:r>
    </w:p>
    <w:p w:rsidR="00716856" w:rsidRDefault="00C8189E">
      <w:pPr>
        <w:spacing w:before="0" w:after="0" w:afterAutospacing="0" w:line="240" w:lineRule="auto"/>
        <w:ind w:left="0" w:firstLine="709"/>
        <w:jc w:val="both"/>
        <w:rPr>
          <w:rFonts w:cs="Times New Roman"/>
          <w:color w:val="323232"/>
          <w:sz w:val="24"/>
          <w:szCs w:val="24"/>
          <w:shd w:val="clear" w:color="auto" w:fill="FFFFFF"/>
          <w:lang w:val="uk-UA"/>
        </w:rPr>
      </w:pPr>
      <w:r>
        <w:rPr>
          <w:rFonts w:cs="Times New Roman"/>
          <w:sz w:val="24"/>
          <w:szCs w:val="24"/>
          <w:lang w:val="uk-UA"/>
        </w:rPr>
        <w:t xml:space="preserve">Одним з важливим методом подолання депресії є фізична активність. Спорт – це те що потрібно для фізичного та психологічного здоров’я людини. Під час заняттям спортом покращується самопочуття, імунітет, прискорюється кровообіг, до мозку потрапляє більше кисню, поліпшується обмін речовин, </w:t>
      </w:r>
      <w:r>
        <w:rPr>
          <w:rFonts w:cs="Times New Roman"/>
          <w:color w:val="323232"/>
          <w:sz w:val="24"/>
          <w:szCs w:val="24"/>
          <w:shd w:val="clear" w:color="auto" w:fill="FFFFFF"/>
          <w:lang w:val="uk-UA"/>
        </w:rPr>
        <w:t xml:space="preserve">що є корисним фактором для активізації мозкової діяльності. </w:t>
      </w:r>
    </w:p>
    <w:p w:rsidR="00716856" w:rsidRDefault="00C8189E">
      <w:pPr>
        <w:spacing w:before="0" w:after="0" w:afterAutospacing="0" w:line="240" w:lineRule="auto"/>
        <w:ind w:left="0" w:firstLine="709"/>
        <w:jc w:val="both"/>
        <w:rPr>
          <w:rFonts w:cs="Times New Roman"/>
          <w:color w:val="323232"/>
          <w:sz w:val="24"/>
          <w:szCs w:val="24"/>
          <w:shd w:val="clear" w:color="auto" w:fill="FFFFFF"/>
          <w:lang w:val="uk-UA"/>
        </w:rPr>
      </w:pPr>
      <w:r>
        <w:rPr>
          <w:rFonts w:cs="Times New Roman"/>
          <w:color w:val="323232"/>
          <w:sz w:val="24"/>
          <w:szCs w:val="24"/>
          <w:shd w:val="clear" w:color="auto" w:fill="FFFFFF"/>
          <w:lang w:val="uk-UA"/>
        </w:rPr>
        <w:t xml:space="preserve">Досить важливо є те, що фізична активність сприяє виділенню багатьох гормонів, які допомагають у боротьбі з депресію. Виділення ендорфінів відомих як « гормонів щастя» покращують настрій та сприяють відчуттю радості, а гормон дофамін збільшує мотивацію та відчуття задоволення від досягнення цілей, збільшення рівня серотоніну впливає на передавання сигналів у мозку та може полегшити стрес та тривожність, підвищити тонус і бадьорість [1 - </w:t>
      </w:r>
      <w:bookmarkStart w:id="0" w:name="_GoBack"/>
      <w:bookmarkEnd w:id="0"/>
      <w:r>
        <w:rPr>
          <w:rFonts w:cs="Times New Roman"/>
          <w:color w:val="323232"/>
          <w:sz w:val="24"/>
          <w:szCs w:val="24"/>
          <w:shd w:val="clear" w:color="auto" w:fill="FFFFFF"/>
          <w:lang w:val="uk-UA"/>
        </w:rPr>
        <w:t xml:space="preserve">3]. </w:t>
      </w:r>
    </w:p>
    <w:p w:rsidR="00716856" w:rsidRDefault="00C8189E">
      <w:pPr>
        <w:spacing w:before="0" w:after="0" w:afterAutospacing="0" w:line="240" w:lineRule="auto"/>
        <w:ind w:left="0" w:firstLine="709"/>
        <w:jc w:val="both"/>
        <w:rPr>
          <w:rFonts w:cs="Times New Roman"/>
          <w:color w:val="323232"/>
          <w:sz w:val="24"/>
          <w:szCs w:val="24"/>
          <w:shd w:val="clear" w:color="auto" w:fill="FFFFFF"/>
          <w:lang w:val="uk-UA"/>
        </w:rPr>
      </w:pPr>
      <w:r>
        <w:rPr>
          <w:rFonts w:cs="Times New Roman"/>
          <w:color w:val="323232"/>
          <w:sz w:val="24"/>
          <w:szCs w:val="24"/>
          <w:shd w:val="clear" w:color="auto" w:fill="FFFFFF"/>
          <w:lang w:val="uk-UA"/>
        </w:rPr>
        <w:t xml:space="preserve">Регулярні фізичні навантаження сприяють покращенню регулярності та якості сну, зокрема збільшенню глибокого сну, що має важливе значення для людей, які страждають від депресії. </w:t>
      </w:r>
    </w:p>
    <w:p w:rsidR="00716856" w:rsidRDefault="00C8189E">
      <w:pPr>
        <w:spacing w:before="0" w:after="0" w:afterAutospacing="0" w:line="240" w:lineRule="auto"/>
        <w:ind w:left="0" w:firstLine="709"/>
        <w:jc w:val="both"/>
        <w:rPr>
          <w:rFonts w:cs="Times New Roman"/>
          <w:color w:val="323232"/>
          <w:sz w:val="24"/>
          <w:szCs w:val="24"/>
          <w:shd w:val="clear" w:color="auto" w:fill="FFFFFF"/>
          <w:lang w:val="uk-UA"/>
        </w:rPr>
      </w:pPr>
      <w:r>
        <w:rPr>
          <w:rFonts w:cs="Times New Roman"/>
          <w:color w:val="323232"/>
          <w:sz w:val="24"/>
          <w:szCs w:val="24"/>
          <w:shd w:val="clear" w:color="auto" w:fill="FFFFFF"/>
          <w:lang w:val="uk-UA"/>
        </w:rPr>
        <w:t xml:space="preserve">Спорт допомагає знизити рівень стресу та тривожності, знімає емоційне напруження і розумову втому, позбавляє від негативних думок, що заважають здоровому сну. Після тренування м’язи розслабляються, що може викликати релаксаційний ефект і полегшити засинання. За рахунок цього людина отримує повноцінний і якісний відпочинок, що надає сил та повного відновлення організму </w:t>
      </w:r>
      <w:r>
        <w:rPr>
          <w:rFonts w:cs="Times New Roman"/>
          <w:color w:val="323232"/>
          <w:sz w:val="24"/>
          <w:szCs w:val="24"/>
          <w:shd w:val="clear" w:color="auto" w:fill="FFFFFF"/>
        </w:rPr>
        <w:t>[1].</w:t>
      </w:r>
    </w:p>
    <w:p w:rsidR="00716856" w:rsidRDefault="00C8189E">
      <w:pPr>
        <w:spacing w:before="0" w:after="0" w:afterAutospacing="0" w:line="240" w:lineRule="auto"/>
        <w:ind w:left="0" w:firstLine="709"/>
        <w:jc w:val="both"/>
        <w:rPr>
          <w:rFonts w:cs="Times New Roman"/>
          <w:color w:val="323232"/>
          <w:sz w:val="24"/>
          <w:szCs w:val="24"/>
          <w:shd w:val="clear" w:color="auto" w:fill="FFFFFF"/>
          <w:lang w:val="uk-UA"/>
        </w:rPr>
      </w:pPr>
      <w:r>
        <w:rPr>
          <w:rFonts w:cs="Times New Roman"/>
          <w:color w:val="323232"/>
          <w:sz w:val="24"/>
          <w:szCs w:val="24"/>
          <w:shd w:val="clear" w:color="auto" w:fill="FFFFFF"/>
          <w:lang w:val="uk-UA"/>
        </w:rPr>
        <w:t xml:space="preserve">Проте важливо дозувати фізичні вправи, не доводити себе до виснаження, займатися фізичною активність не менше ніж за 1-2 години до сну, оскільки інтенсивні навантаження  безпосередньо перед сном можуть призвести до незручностей зі сном. </w:t>
      </w:r>
    </w:p>
    <w:p w:rsidR="00716856" w:rsidRDefault="00C8189E">
      <w:pPr>
        <w:spacing w:before="0" w:after="0" w:afterAutospacing="0" w:line="240" w:lineRule="auto"/>
        <w:ind w:left="0" w:firstLine="709"/>
        <w:jc w:val="both"/>
        <w:rPr>
          <w:rFonts w:cs="Times New Roman"/>
          <w:color w:val="323232"/>
          <w:sz w:val="24"/>
          <w:szCs w:val="24"/>
          <w:shd w:val="clear" w:color="auto" w:fill="FFFFFF"/>
          <w:lang w:val="uk-UA"/>
        </w:rPr>
      </w:pPr>
      <w:r>
        <w:rPr>
          <w:rFonts w:cs="Times New Roman"/>
          <w:color w:val="323232"/>
          <w:sz w:val="24"/>
          <w:szCs w:val="24"/>
          <w:shd w:val="clear" w:color="auto" w:fill="FFFFFF"/>
          <w:lang w:val="uk-UA"/>
        </w:rPr>
        <w:t>Соціальна взаємодія як метод подолання депресії може відбуватися через заняття спортом у групах. Групові заняття об’єднують людей, які мають спільні інтереси та цілі, надають можливість ділитися досвідом та відчуттями з іншими учасниками, надихати та мотивувати, що допомагає подолати психологічні труднощі, знизити відчуття самотності  та підвищити загальний рівень психічного благополуччя.</w:t>
      </w:r>
    </w:p>
    <w:p w:rsidR="00716856" w:rsidRDefault="00C8189E">
      <w:pPr>
        <w:spacing w:before="0" w:after="0" w:afterAutospacing="0" w:line="240" w:lineRule="auto"/>
        <w:ind w:left="0" w:firstLine="709"/>
        <w:jc w:val="both"/>
        <w:rPr>
          <w:rFonts w:cs="Times New Roman"/>
          <w:color w:val="323232"/>
          <w:sz w:val="24"/>
          <w:szCs w:val="24"/>
          <w:shd w:val="clear" w:color="auto" w:fill="FFFFFF"/>
          <w:lang w:val="uk-UA"/>
        </w:rPr>
      </w:pPr>
      <w:r>
        <w:rPr>
          <w:rFonts w:cs="Times New Roman"/>
          <w:i/>
          <w:sz w:val="24"/>
          <w:szCs w:val="24"/>
          <w:shd w:val="clear" w:color="auto" w:fill="FFFFFF"/>
          <w:lang w:val="uk-UA"/>
        </w:rPr>
        <w:lastRenderedPageBreak/>
        <w:t>С</w:t>
      </w:r>
      <w:r>
        <w:rPr>
          <w:rFonts w:cs="Times New Roman"/>
          <w:color w:val="323232"/>
          <w:sz w:val="24"/>
          <w:szCs w:val="24"/>
          <w:shd w:val="clear" w:color="auto" w:fill="FFFFFF"/>
          <w:lang w:val="uk-UA"/>
        </w:rPr>
        <w:t xml:space="preserve">порт допомагає не лише фізично, але і психологічно. Він є потужним засобом для боротьби з депресією та поліпшенням психічного стану. Його вплив на фізичне та емоційне благополуччя підкреслює важливість включення фізичної активності до щоденного життя для всіх тих, хто шукає спосіб подолати депресію та зберегти психічне здоров’я. </w:t>
      </w:r>
    </w:p>
    <w:p w:rsidR="00716856" w:rsidRDefault="00C8189E">
      <w:pPr>
        <w:spacing w:before="0" w:after="0" w:afterAutospacing="0" w:line="240" w:lineRule="auto"/>
        <w:ind w:left="0" w:firstLine="709"/>
        <w:jc w:val="both"/>
        <w:rPr>
          <w:rFonts w:cs="Times New Roman"/>
          <w:color w:val="000000" w:themeColor="text1"/>
          <w:sz w:val="24"/>
          <w:szCs w:val="24"/>
          <w:shd w:val="clear" w:color="auto" w:fill="FFFFFF"/>
          <w:lang w:val="uk-UA"/>
        </w:rPr>
      </w:pPr>
      <w:r>
        <w:rPr>
          <w:rFonts w:cs="Times New Roman"/>
          <w:color w:val="000000" w:themeColor="text1"/>
          <w:sz w:val="24"/>
          <w:szCs w:val="24"/>
          <w:shd w:val="clear" w:color="auto" w:fill="FFFFFF"/>
          <w:lang w:val="uk-UA"/>
        </w:rPr>
        <w:t xml:space="preserve">Зважаючи на особистий досвід та певні спостереження, важливо вибирати фізичну активність, яка подобається суб’єкту та відповідає його потребам. Оскільки кожна людина може знаходити психічне поліпшення у різних видах спорту чи різному режимі тренувань. </w:t>
      </w:r>
    </w:p>
    <w:p w:rsidR="00716856" w:rsidRDefault="00716856">
      <w:pPr>
        <w:spacing w:before="0" w:after="0" w:afterAutospacing="0" w:line="240" w:lineRule="auto"/>
        <w:ind w:left="0" w:firstLine="709"/>
        <w:jc w:val="both"/>
        <w:rPr>
          <w:rFonts w:cs="Times New Roman"/>
          <w:color w:val="323232"/>
          <w:sz w:val="24"/>
          <w:szCs w:val="24"/>
          <w:shd w:val="clear" w:color="auto" w:fill="FFFFFF"/>
          <w:lang w:val="uk-UA"/>
        </w:rPr>
      </w:pPr>
    </w:p>
    <w:p w:rsidR="00716856" w:rsidRDefault="00C8189E" w:rsidP="004B7761">
      <w:pPr>
        <w:spacing w:before="0" w:after="0" w:afterAutospacing="0" w:line="240" w:lineRule="auto"/>
        <w:ind w:left="0"/>
        <w:jc w:val="center"/>
        <w:rPr>
          <w:rFonts w:cs="Times New Roman"/>
          <w:b/>
          <w:color w:val="323232"/>
          <w:sz w:val="24"/>
          <w:szCs w:val="24"/>
          <w:shd w:val="clear" w:color="auto" w:fill="FFFFFF"/>
          <w:lang w:val="uk-UA"/>
        </w:rPr>
      </w:pPr>
      <w:r>
        <w:rPr>
          <w:rFonts w:cs="Times New Roman"/>
          <w:b/>
          <w:color w:val="323232"/>
          <w:sz w:val="24"/>
          <w:szCs w:val="24"/>
          <w:shd w:val="clear" w:color="auto" w:fill="FFFFFF"/>
          <w:lang w:val="uk-UA"/>
        </w:rPr>
        <w:t>СПИСОК ЛІТЕРАТУРИ</w:t>
      </w:r>
    </w:p>
    <w:p w:rsidR="00716856" w:rsidRDefault="00C8189E" w:rsidP="004B7761">
      <w:pPr>
        <w:pStyle w:val="a5"/>
        <w:numPr>
          <w:ilvl w:val="0"/>
          <w:numId w:val="1"/>
        </w:numPr>
        <w:spacing w:before="0" w:after="0" w:afterAutospacing="0" w:line="240" w:lineRule="auto"/>
        <w:ind w:left="0" w:firstLine="0"/>
        <w:jc w:val="both"/>
        <w:rPr>
          <w:rFonts w:cs="Times New Roman"/>
          <w:color w:val="000000" w:themeColor="text1"/>
          <w:sz w:val="24"/>
          <w:szCs w:val="24"/>
          <w:shd w:val="clear" w:color="auto" w:fill="FFFFFF"/>
          <w:lang w:val="uk-UA"/>
        </w:rPr>
      </w:pPr>
      <w:r>
        <w:rPr>
          <w:rFonts w:cs="Times New Roman"/>
          <w:color w:val="000000" w:themeColor="text1"/>
          <w:sz w:val="24"/>
          <w:szCs w:val="24"/>
          <w:shd w:val="clear" w:color="auto" w:fill="FFFFFF"/>
          <w:lang w:val="uk-UA"/>
        </w:rPr>
        <w:t xml:space="preserve">Мелешенко М. О. Спорт як дієвий засіб зняття стресу / М. О. Мелешенко // Вісник Сковородинівської академії молодих учених : зб. наук. пр. / Харків. нац. пед. ун-т ім. </w:t>
      </w:r>
      <w:r>
        <w:rPr>
          <w:rFonts w:cs="Times New Roman"/>
          <w:color w:val="000000" w:themeColor="text1"/>
          <w:sz w:val="24"/>
          <w:szCs w:val="24"/>
          <w:shd w:val="clear" w:color="auto" w:fill="FFFFFF"/>
        </w:rPr>
        <w:t>Г. С. Сковороди. Харків: ХНПУ, 2021. С. 301–304.</w:t>
      </w:r>
    </w:p>
    <w:p w:rsidR="00716856" w:rsidRDefault="00C8189E" w:rsidP="004B7761">
      <w:pPr>
        <w:numPr>
          <w:ilvl w:val="0"/>
          <w:numId w:val="1"/>
        </w:numPr>
        <w:shd w:val="clear" w:color="auto" w:fill="FFFFFF"/>
        <w:spacing w:before="0" w:after="0" w:afterAutospacing="0" w:line="240" w:lineRule="auto"/>
        <w:ind w:left="0" w:firstLine="0"/>
        <w:rPr>
          <w:rFonts w:cs="Times New Roman"/>
          <w:color w:val="000000" w:themeColor="text1"/>
          <w:sz w:val="24"/>
          <w:szCs w:val="24"/>
          <w:lang w:val="uk-UA"/>
        </w:rPr>
      </w:pPr>
      <w:r>
        <w:rPr>
          <w:rFonts w:eastAsia="Times New Roman" w:cs="Times New Roman"/>
          <w:sz w:val="24"/>
          <w:szCs w:val="24"/>
          <w:lang w:eastAsia="ru-RU"/>
        </w:rPr>
        <w:t>Подгорна, В.; Апенько, Д. Антидепресійний вплив силових навантажень. </w:t>
      </w:r>
      <w:r>
        <w:rPr>
          <w:rFonts w:eastAsia="Times New Roman" w:cs="Times New Roman"/>
          <w:i/>
          <w:iCs/>
          <w:sz w:val="24"/>
          <w:szCs w:val="24"/>
          <w:lang w:eastAsia="ru-RU"/>
        </w:rPr>
        <w:t>Aktual. probl. fìz. vihov. rìznih verstv nasel.</w:t>
      </w:r>
      <w:r>
        <w:rPr>
          <w:rFonts w:eastAsia="Times New Roman" w:cs="Times New Roman"/>
          <w:sz w:val="24"/>
          <w:szCs w:val="24"/>
          <w:lang w:eastAsia="ru-RU"/>
        </w:rPr>
        <w:t> </w:t>
      </w:r>
      <w:r>
        <w:rPr>
          <w:rFonts w:eastAsia="Times New Roman" w:cs="Times New Roman"/>
          <w:bCs/>
          <w:sz w:val="24"/>
          <w:szCs w:val="24"/>
          <w:lang w:eastAsia="ru-RU"/>
        </w:rPr>
        <w:t>2021</w:t>
      </w:r>
      <w:r>
        <w:rPr>
          <w:rFonts w:eastAsia="Times New Roman" w:cs="Times New Roman"/>
          <w:sz w:val="24"/>
          <w:szCs w:val="24"/>
          <w:lang w:eastAsia="ru-RU"/>
        </w:rPr>
        <w:t>, 127-`133</w:t>
      </w:r>
      <w:r>
        <w:rPr>
          <w:rFonts w:eastAsia="Times New Roman" w:cs="Times New Roman"/>
          <w:sz w:val="24"/>
          <w:szCs w:val="24"/>
          <w:lang w:val="uk-UA" w:eastAsia="ru-RU"/>
        </w:rPr>
        <w:t>.</w:t>
      </w:r>
    </w:p>
    <w:p w:rsidR="00716856" w:rsidRDefault="00C8189E" w:rsidP="004B7761">
      <w:pPr>
        <w:numPr>
          <w:ilvl w:val="0"/>
          <w:numId w:val="1"/>
        </w:numPr>
        <w:shd w:val="clear" w:color="auto" w:fill="FFFFFF"/>
        <w:spacing w:before="0" w:after="0" w:afterAutospacing="0" w:line="240" w:lineRule="auto"/>
        <w:ind w:left="0" w:firstLine="0"/>
        <w:rPr>
          <w:rFonts w:cs="Times New Roman"/>
          <w:color w:val="000000" w:themeColor="text1"/>
          <w:sz w:val="24"/>
          <w:szCs w:val="24"/>
          <w:lang w:val="uk-UA"/>
        </w:rPr>
      </w:pPr>
      <w:r>
        <w:rPr>
          <w:rFonts w:cs="Times New Roman"/>
          <w:color w:val="000000" w:themeColor="text1"/>
          <w:sz w:val="24"/>
          <w:szCs w:val="24"/>
          <w:shd w:val="clear" w:color="auto" w:fill="FFFFFF"/>
        </w:rPr>
        <w:t>Сорокін Д. О. Вплив фізичних вправ на психічний стан людини / Д. О. Сорокін ; наук. кер. Т. В. Захлевська // Проблеми формування здорового способу життя у молоді : зб. матеріалів ХIІ Всеукр. наук.-практ. конф.  / Одес. нац. акад. харч. технологій. Одеса : ФОП Бондаренко М. О., 2019. С. 40–42.</w:t>
      </w:r>
    </w:p>
    <w:p w:rsidR="00716856" w:rsidRDefault="00716856">
      <w:pPr>
        <w:pStyle w:val="a5"/>
        <w:spacing w:before="0" w:after="0" w:afterAutospacing="0" w:line="240" w:lineRule="auto"/>
        <w:ind w:left="709"/>
        <w:jc w:val="both"/>
        <w:rPr>
          <w:rFonts w:cs="Times New Roman"/>
          <w:color w:val="000000" w:themeColor="text1"/>
          <w:sz w:val="24"/>
          <w:szCs w:val="24"/>
          <w:shd w:val="clear" w:color="auto" w:fill="FFFFFF"/>
          <w:lang w:val="uk-UA"/>
        </w:rPr>
      </w:pPr>
    </w:p>
    <w:sectPr w:rsidR="00716856" w:rsidSect="00716856">
      <w:pgSz w:w="11906" w:h="16838"/>
      <w:pgMar w:top="1418" w:right="1701" w:bottom="1418" w:left="1701" w:header="0" w:footer="85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1B05" w:rsidRDefault="00531B05">
      <w:pPr>
        <w:spacing w:line="240" w:lineRule="auto"/>
      </w:pPr>
      <w:r>
        <w:separator/>
      </w:r>
    </w:p>
  </w:endnote>
  <w:endnote w:type="continuationSeparator" w:id="1">
    <w:p w:rsidR="00531B05" w:rsidRDefault="00531B0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1B05" w:rsidRDefault="00531B05">
      <w:pPr>
        <w:spacing w:before="0" w:after="0"/>
      </w:pPr>
      <w:r>
        <w:separator/>
      </w:r>
    </w:p>
  </w:footnote>
  <w:footnote w:type="continuationSeparator" w:id="1">
    <w:p w:rsidR="00531B05" w:rsidRDefault="00531B05">
      <w:pPr>
        <w:spacing w:before="0"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8350B4"/>
    <w:multiLevelType w:val="multilevel"/>
    <w:tmpl w:val="258350B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742756"/>
    <w:rsid w:val="CB7C0C3C"/>
    <w:rsid w:val="00047910"/>
    <w:rsid w:val="00051D09"/>
    <w:rsid w:val="0006736A"/>
    <w:rsid w:val="00082A7A"/>
    <w:rsid w:val="00124A44"/>
    <w:rsid w:val="0012658F"/>
    <w:rsid w:val="002254DC"/>
    <w:rsid w:val="00234FD7"/>
    <w:rsid w:val="00264C38"/>
    <w:rsid w:val="00270476"/>
    <w:rsid w:val="0028690F"/>
    <w:rsid w:val="002929F3"/>
    <w:rsid w:val="002B5622"/>
    <w:rsid w:val="00322E56"/>
    <w:rsid w:val="003D674D"/>
    <w:rsid w:val="003E2DC4"/>
    <w:rsid w:val="004108DF"/>
    <w:rsid w:val="00411A2C"/>
    <w:rsid w:val="0043252E"/>
    <w:rsid w:val="00443B21"/>
    <w:rsid w:val="004B484F"/>
    <w:rsid w:val="004B7761"/>
    <w:rsid w:val="00531B05"/>
    <w:rsid w:val="00635E13"/>
    <w:rsid w:val="00653435"/>
    <w:rsid w:val="006730E5"/>
    <w:rsid w:val="006F0A9C"/>
    <w:rsid w:val="00713015"/>
    <w:rsid w:val="00716856"/>
    <w:rsid w:val="00742756"/>
    <w:rsid w:val="00796A2E"/>
    <w:rsid w:val="007B3C6D"/>
    <w:rsid w:val="0086282A"/>
    <w:rsid w:val="00870463"/>
    <w:rsid w:val="00892C12"/>
    <w:rsid w:val="008937CB"/>
    <w:rsid w:val="00991BE6"/>
    <w:rsid w:val="00A352A3"/>
    <w:rsid w:val="00A35492"/>
    <w:rsid w:val="00A503E9"/>
    <w:rsid w:val="00AB123D"/>
    <w:rsid w:val="00AC5EB8"/>
    <w:rsid w:val="00B33979"/>
    <w:rsid w:val="00B365C1"/>
    <w:rsid w:val="00C0042C"/>
    <w:rsid w:val="00C8189E"/>
    <w:rsid w:val="00CE32BB"/>
    <w:rsid w:val="00D23717"/>
    <w:rsid w:val="00D77FD4"/>
    <w:rsid w:val="00DA4F50"/>
    <w:rsid w:val="00E26522"/>
    <w:rsid w:val="00EE03EB"/>
    <w:rsid w:val="00F001FA"/>
    <w:rsid w:val="00F1620A"/>
    <w:rsid w:val="00F20AAD"/>
    <w:rsid w:val="00F55095"/>
    <w:rsid w:val="00FC4A28"/>
    <w:rsid w:val="6E7DE390"/>
    <w:rsid w:val="73AFE8B3"/>
    <w:rsid w:val="7DCAFC3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6856"/>
    <w:pPr>
      <w:spacing w:before="120" w:after="100" w:afterAutospacing="1" w:line="360" w:lineRule="auto"/>
      <w:ind w:left="567"/>
    </w:pPr>
    <w:rPr>
      <w:rFonts w:ascii="Times New Roman" w:hAnsi="Times New Roman"/>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qFormat/>
    <w:rsid w:val="00716856"/>
    <w:rPr>
      <w:vertAlign w:val="superscript"/>
    </w:rPr>
  </w:style>
  <w:style w:type="paragraph" w:styleId="a4">
    <w:name w:val="footnote text"/>
    <w:basedOn w:val="a"/>
    <w:uiPriority w:val="99"/>
    <w:semiHidden/>
    <w:unhideWhenUsed/>
    <w:qFormat/>
    <w:rsid w:val="00716856"/>
    <w:pPr>
      <w:spacing w:before="0" w:after="0" w:line="240" w:lineRule="auto"/>
    </w:pPr>
    <w:rPr>
      <w:sz w:val="20"/>
      <w:szCs w:val="20"/>
    </w:rPr>
  </w:style>
  <w:style w:type="paragraph" w:styleId="a5">
    <w:name w:val="List Paragraph"/>
    <w:basedOn w:val="a"/>
    <w:uiPriority w:val="34"/>
    <w:qFormat/>
    <w:rsid w:val="00716856"/>
    <w:pPr>
      <w:ind w:left="720"/>
      <w:contextualSpacing/>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629</Words>
  <Characters>3591</Characters>
  <Application>Microsoft Office Word</Application>
  <DocSecurity>0</DocSecurity>
  <Lines>29</Lines>
  <Paragraphs>8</Paragraphs>
  <ScaleCrop>false</ScaleCrop>
  <Company>Reanimator Extreme Edition</Company>
  <LinksUpToDate>false</LinksUpToDate>
  <CharactersWithSpaces>4212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USER</cp:lastModifiedBy>
  <cp:revision>8</cp:revision>
  <dcterms:created xsi:type="dcterms:W3CDTF">2023-12-14T16:23:00Z</dcterms:created>
  <dcterms:modified xsi:type="dcterms:W3CDTF">2025-03-08T20:03:00Z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1033-11.1.0.11704</vt:lpwstr>
  </property>
</Properties>
</file>