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CE" w:rsidRDefault="008156CE" w:rsidP="00904DDF">
      <w:pPr>
        <w:spacing w:after="0" w:line="360" w:lineRule="auto"/>
        <w:ind w:firstLine="708"/>
        <w:jc w:val="center"/>
        <w:rPr>
          <w:rFonts w:ascii="Times New Roman" w:eastAsia="Times New Roman" w:hAnsi="Times New Roman" w:cs="Times New Roman"/>
          <w:b/>
          <w:sz w:val="28"/>
          <w:szCs w:val="28"/>
          <w:lang w:val="uk-UA" w:eastAsia="ru-RU"/>
        </w:rPr>
      </w:pPr>
      <w:r w:rsidRPr="00904DDF">
        <w:rPr>
          <w:rFonts w:ascii="Times New Roman" w:eastAsia="Times New Roman" w:hAnsi="Times New Roman" w:cs="Times New Roman"/>
          <w:b/>
          <w:sz w:val="28"/>
          <w:szCs w:val="28"/>
          <w:lang w:val="uk-UA" w:eastAsia="ru-RU"/>
        </w:rPr>
        <w:t xml:space="preserve">ДЕРЖАВНЕ РЕГУЛЮВАННЯ </w:t>
      </w:r>
      <w:r w:rsidR="004B6CF1">
        <w:rPr>
          <w:rFonts w:ascii="Times New Roman" w:eastAsia="Times New Roman" w:hAnsi="Times New Roman" w:cs="Times New Roman"/>
          <w:b/>
          <w:sz w:val="28"/>
          <w:szCs w:val="28"/>
          <w:lang w:val="uk-UA" w:eastAsia="ru-RU"/>
        </w:rPr>
        <w:t>СОЦІАЛЬНО-ЕКОНОМІЧНИМ</w:t>
      </w:r>
      <w:r w:rsidRPr="00904DDF">
        <w:rPr>
          <w:rFonts w:ascii="Times New Roman" w:eastAsia="Times New Roman" w:hAnsi="Times New Roman" w:cs="Times New Roman"/>
          <w:b/>
          <w:sz w:val="28"/>
          <w:szCs w:val="28"/>
          <w:lang w:val="uk-UA" w:eastAsia="ru-RU"/>
        </w:rPr>
        <w:t xml:space="preserve"> РОЗВИТК</w:t>
      </w:r>
      <w:r w:rsidR="004B6CF1">
        <w:rPr>
          <w:rFonts w:ascii="Times New Roman" w:eastAsia="Times New Roman" w:hAnsi="Times New Roman" w:cs="Times New Roman"/>
          <w:b/>
          <w:sz w:val="28"/>
          <w:szCs w:val="28"/>
          <w:lang w:val="uk-UA" w:eastAsia="ru-RU"/>
        </w:rPr>
        <w:t>ОМ</w:t>
      </w:r>
      <w:r w:rsidRPr="00904DDF">
        <w:rPr>
          <w:rFonts w:ascii="Times New Roman" w:eastAsia="Times New Roman" w:hAnsi="Times New Roman" w:cs="Times New Roman"/>
          <w:b/>
          <w:sz w:val="28"/>
          <w:szCs w:val="28"/>
          <w:lang w:val="uk-UA" w:eastAsia="ru-RU"/>
        </w:rPr>
        <w:t xml:space="preserve"> РЕГІОНУ</w:t>
      </w:r>
      <w:bookmarkStart w:id="0" w:name="_GoBack"/>
      <w:bookmarkEnd w:id="0"/>
    </w:p>
    <w:p w:rsidR="00904DDF" w:rsidRDefault="00904DDF" w:rsidP="00904DDF">
      <w:pPr>
        <w:spacing w:after="0" w:line="360" w:lineRule="auto"/>
        <w:ind w:firstLine="708"/>
        <w:jc w:val="center"/>
        <w:rPr>
          <w:rFonts w:ascii="Times New Roman" w:eastAsia="Times New Roman" w:hAnsi="Times New Roman" w:cs="Times New Roman"/>
          <w:b/>
          <w:sz w:val="28"/>
          <w:szCs w:val="28"/>
          <w:lang w:val="uk-UA" w:eastAsia="ru-RU"/>
        </w:rPr>
      </w:pPr>
    </w:p>
    <w:p w:rsidR="00904DDF" w:rsidRPr="00EF5855" w:rsidRDefault="00904DDF" w:rsidP="00904DDF">
      <w:pPr>
        <w:spacing w:after="0" w:line="360" w:lineRule="auto"/>
        <w:ind w:firstLine="708"/>
        <w:jc w:val="center"/>
        <w:rPr>
          <w:rFonts w:ascii="Times New Roman" w:eastAsia="Times New Roman" w:hAnsi="Times New Roman" w:cs="Times New Roman"/>
          <w:b/>
          <w:sz w:val="28"/>
          <w:szCs w:val="28"/>
          <w:lang w:val="uk-UA" w:eastAsia="ru-RU"/>
        </w:rPr>
      </w:pPr>
      <w:proofErr w:type="spellStart"/>
      <w:r w:rsidRPr="00EF5855">
        <w:rPr>
          <w:rFonts w:ascii="Times New Roman" w:eastAsia="Times New Roman" w:hAnsi="Times New Roman" w:cs="Times New Roman"/>
          <w:b/>
          <w:sz w:val="28"/>
          <w:szCs w:val="28"/>
          <w:lang w:val="uk-UA" w:eastAsia="ru-RU"/>
        </w:rPr>
        <w:t>Ляшевська</w:t>
      </w:r>
      <w:proofErr w:type="spellEnd"/>
      <w:r w:rsidRPr="00EF5855">
        <w:rPr>
          <w:rFonts w:ascii="Times New Roman" w:eastAsia="Times New Roman" w:hAnsi="Times New Roman" w:cs="Times New Roman"/>
          <w:b/>
          <w:sz w:val="28"/>
          <w:szCs w:val="28"/>
          <w:lang w:val="uk-UA" w:eastAsia="ru-RU"/>
        </w:rPr>
        <w:t xml:space="preserve"> О.І</w:t>
      </w:r>
      <w:r w:rsidR="00EF5855" w:rsidRPr="00EF5855">
        <w:rPr>
          <w:rFonts w:ascii="Times New Roman" w:eastAsia="Times New Roman" w:hAnsi="Times New Roman" w:cs="Times New Roman"/>
          <w:b/>
          <w:sz w:val="28"/>
          <w:szCs w:val="28"/>
          <w:lang w:val="uk-UA" w:eastAsia="ru-RU"/>
        </w:rPr>
        <w:t xml:space="preserve">. к </w:t>
      </w:r>
      <w:proofErr w:type="spellStart"/>
      <w:r w:rsidR="00EF5855" w:rsidRPr="00EF5855">
        <w:rPr>
          <w:rFonts w:ascii="Times New Roman" w:eastAsia="Times New Roman" w:hAnsi="Times New Roman" w:cs="Times New Roman"/>
          <w:b/>
          <w:sz w:val="28"/>
          <w:szCs w:val="28"/>
          <w:lang w:val="uk-UA" w:eastAsia="ru-RU"/>
        </w:rPr>
        <w:t>.н.держ.упр</w:t>
      </w:r>
      <w:proofErr w:type="spellEnd"/>
      <w:r w:rsidR="00EF5855" w:rsidRPr="00EF5855">
        <w:rPr>
          <w:rFonts w:ascii="Times New Roman" w:eastAsia="Times New Roman" w:hAnsi="Times New Roman" w:cs="Times New Roman"/>
          <w:b/>
          <w:sz w:val="28"/>
          <w:szCs w:val="28"/>
          <w:lang w:val="uk-UA" w:eastAsia="ru-RU"/>
        </w:rPr>
        <w:t>.,</w:t>
      </w:r>
      <w:r w:rsidR="00EF5855" w:rsidRPr="00EF5855">
        <w:rPr>
          <w:rFonts w:ascii="Times New Roman" w:hAnsi="Times New Roman" w:cs="Times New Roman"/>
          <w:b/>
          <w:sz w:val="28"/>
          <w:szCs w:val="28"/>
          <w:lang w:val="uk-UA"/>
        </w:rPr>
        <w:t xml:space="preserve"> </w:t>
      </w:r>
      <w:r w:rsidR="00EF5855" w:rsidRPr="00EF5855">
        <w:rPr>
          <w:rFonts w:ascii="Times New Roman" w:hAnsi="Times New Roman" w:cs="Times New Roman"/>
          <w:b/>
          <w:sz w:val="28"/>
          <w:szCs w:val="28"/>
          <w:lang w:val="uk-UA"/>
        </w:rPr>
        <w:t>доцент кафедри управління та організації діяльності у сфері цивільного захисту</w:t>
      </w:r>
    </w:p>
    <w:p w:rsidR="00EF5855" w:rsidRDefault="00EF5855" w:rsidP="00904DDF">
      <w:pPr>
        <w:spacing w:after="0" w:line="360" w:lineRule="auto"/>
        <w:ind w:firstLine="708"/>
        <w:jc w:val="center"/>
        <w:rPr>
          <w:rFonts w:ascii="Times New Roman" w:hAnsi="Times New Roman" w:cs="Times New Roman"/>
          <w:i/>
          <w:sz w:val="28"/>
          <w:szCs w:val="28"/>
          <w:lang w:val="uk-UA"/>
        </w:rPr>
      </w:pPr>
      <w:r w:rsidRPr="00EF5855">
        <w:rPr>
          <w:rFonts w:ascii="Times New Roman" w:hAnsi="Times New Roman" w:cs="Times New Roman"/>
          <w:i/>
          <w:sz w:val="28"/>
          <w:szCs w:val="28"/>
          <w:lang w:val="uk-UA"/>
        </w:rPr>
        <w:t>Національн</w:t>
      </w:r>
      <w:r w:rsidRPr="00EF5855">
        <w:rPr>
          <w:rFonts w:ascii="Times New Roman" w:hAnsi="Times New Roman" w:cs="Times New Roman"/>
          <w:i/>
          <w:sz w:val="28"/>
          <w:szCs w:val="28"/>
          <w:lang w:val="uk-UA"/>
        </w:rPr>
        <w:t>ий університет</w:t>
      </w:r>
      <w:r w:rsidRPr="00EF5855">
        <w:rPr>
          <w:rFonts w:ascii="Times New Roman" w:hAnsi="Times New Roman" w:cs="Times New Roman"/>
          <w:i/>
          <w:sz w:val="28"/>
          <w:szCs w:val="28"/>
          <w:lang w:val="uk-UA"/>
        </w:rPr>
        <w:t xml:space="preserve"> цивільного захисту України, </w:t>
      </w:r>
      <w:proofErr w:type="spellStart"/>
      <w:r w:rsidRPr="00EF5855">
        <w:rPr>
          <w:rFonts w:ascii="Times New Roman" w:hAnsi="Times New Roman" w:cs="Times New Roman"/>
          <w:i/>
          <w:sz w:val="28"/>
          <w:szCs w:val="28"/>
          <w:lang w:val="uk-UA"/>
        </w:rPr>
        <w:t>м.Харків</w:t>
      </w:r>
      <w:proofErr w:type="spellEnd"/>
      <w:r w:rsidRPr="00EF5855">
        <w:rPr>
          <w:rFonts w:ascii="Times New Roman" w:hAnsi="Times New Roman" w:cs="Times New Roman"/>
          <w:i/>
          <w:sz w:val="28"/>
          <w:szCs w:val="28"/>
          <w:lang w:val="uk-UA"/>
        </w:rPr>
        <w:t xml:space="preserve">, </w:t>
      </w:r>
      <w:r>
        <w:rPr>
          <w:rFonts w:ascii="Times New Roman" w:hAnsi="Times New Roman" w:cs="Times New Roman"/>
          <w:i/>
          <w:sz w:val="28"/>
          <w:szCs w:val="28"/>
          <w:lang w:val="uk-UA"/>
        </w:rPr>
        <w:t>Україна</w:t>
      </w:r>
    </w:p>
    <w:p w:rsidR="00EF5855" w:rsidRPr="00EF5855" w:rsidRDefault="00EF5855" w:rsidP="00904DDF">
      <w:pPr>
        <w:spacing w:after="0" w:line="360" w:lineRule="auto"/>
        <w:ind w:firstLine="708"/>
        <w:jc w:val="center"/>
        <w:rPr>
          <w:rFonts w:ascii="Times New Roman" w:eastAsia="Times New Roman" w:hAnsi="Times New Roman" w:cs="Times New Roman"/>
          <w:i/>
          <w:sz w:val="28"/>
          <w:szCs w:val="28"/>
          <w:lang w:val="uk-UA" w:eastAsia="ru-RU"/>
        </w:rPr>
      </w:pPr>
    </w:p>
    <w:p w:rsidR="00155E68" w:rsidRPr="00904DDF" w:rsidRDefault="00155E68" w:rsidP="00904DDF">
      <w:pPr>
        <w:spacing w:after="0" w:line="360" w:lineRule="auto"/>
        <w:ind w:firstLine="708"/>
        <w:jc w:val="both"/>
        <w:rPr>
          <w:rFonts w:ascii="Times New Roman" w:eastAsia="Times New Roman" w:hAnsi="Times New Roman" w:cs="Times New Roman"/>
          <w:sz w:val="28"/>
          <w:szCs w:val="28"/>
          <w:lang w:val="uk-UA" w:eastAsia="ru-RU"/>
        </w:rPr>
      </w:pPr>
      <w:r w:rsidRPr="00904DDF">
        <w:rPr>
          <w:rFonts w:ascii="Times New Roman" w:eastAsia="Times New Roman" w:hAnsi="Times New Roman" w:cs="Times New Roman"/>
          <w:sz w:val="28"/>
          <w:szCs w:val="28"/>
          <w:lang w:val="uk-UA" w:eastAsia="ru-RU"/>
        </w:rPr>
        <w:t>Державне регулювання соціально-економічним розвитком регіонів полягає в систематичному впливі органів державного управління на регіональні пропорції розподілу факторів соціально-економічного зростання за допомогою застосування спеціальних засобів регулювання (механізмів, інструментів, методів тощо) відповідно до Державної стратегії регіонального розвитку, Державної програми економічного та соціального розвитку України і програм соціально-економічного розвитку відповідних адміністративно-територіальних одиниць. На державному рівні одним із основних економічних механізмів регулювання регіональним розвитком є програми соціально-економічного розвитку окремого регіону чи території</w:t>
      </w:r>
      <w:r w:rsidR="00FD7A57" w:rsidRPr="00904DDF">
        <w:rPr>
          <w:rFonts w:ascii="Times New Roman" w:eastAsia="Times New Roman" w:hAnsi="Times New Roman" w:cs="Times New Roman"/>
          <w:sz w:val="28"/>
          <w:szCs w:val="28"/>
          <w:lang w:val="uk-UA" w:eastAsia="ru-RU"/>
        </w:rPr>
        <w:t xml:space="preserve"> </w:t>
      </w:r>
      <w:r w:rsidR="00FD7A57" w:rsidRPr="00904DDF">
        <w:rPr>
          <w:rFonts w:ascii="Times New Roman" w:eastAsia="Times New Roman" w:hAnsi="Times New Roman" w:cs="Times New Roman"/>
          <w:sz w:val="28"/>
          <w:szCs w:val="28"/>
          <w:lang w:val="uk-UA" w:eastAsia="ru-RU"/>
        </w:rPr>
        <w:t>[</w:t>
      </w:r>
      <w:r w:rsidR="00904DDF" w:rsidRPr="00904DDF">
        <w:rPr>
          <w:rFonts w:ascii="Times New Roman" w:eastAsia="Times New Roman" w:hAnsi="Times New Roman" w:cs="Times New Roman"/>
          <w:sz w:val="28"/>
          <w:szCs w:val="28"/>
          <w:lang w:val="uk-UA" w:eastAsia="ru-RU"/>
        </w:rPr>
        <w:t>1</w:t>
      </w:r>
      <w:r w:rsidR="00FD7A57" w:rsidRPr="00904DDF">
        <w:rPr>
          <w:rFonts w:ascii="Times New Roman" w:eastAsia="Times New Roman" w:hAnsi="Times New Roman" w:cs="Times New Roman"/>
          <w:sz w:val="28"/>
          <w:szCs w:val="28"/>
          <w:lang w:val="uk-UA" w:eastAsia="ru-RU"/>
        </w:rPr>
        <w:t>,с.113</w:t>
      </w:r>
      <w:r w:rsidR="00FD7A57" w:rsidRPr="00904DDF">
        <w:rPr>
          <w:rFonts w:ascii="Times New Roman" w:eastAsia="Times New Roman" w:hAnsi="Times New Roman" w:cs="Times New Roman"/>
          <w:sz w:val="28"/>
          <w:szCs w:val="28"/>
          <w:lang w:val="uk-UA" w:eastAsia="ru-RU"/>
        </w:rPr>
        <w:t>].</w:t>
      </w:r>
      <w:r w:rsidRPr="00904DDF">
        <w:rPr>
          <w:rFonts w:ascii="Times New Roman" w:eastAsia="Times New Roman" w:hAnsi="Times New Roman" w:cs="Times New Roman"/>
          <w:sz w:val="28"/>
          <w:szCs w:val="28"/>
          <w:lang w:val="uk-UA" w:eastAsia="ru-RU"/>
        </w:rPr>
        <w:t xml:space="preserve"> Цей механізм фактично є програмно-прогнозним механізмом державного регулювання регіональним розвитком [</w:t>
      </w:r>
      <w:r w:rsidR="00904DDF" w:rsidRPr="00904DDF">
        <w:rPr>
          <w:rFonts w:ascii="Times New Roman" w:eastAsia="Times New Roman" w:hAnsi="Times New Roman" w:cs="Times New Roman"/>
          <w:sz w:val="28"/>
          <w:szCs w:val="28"/>
          <w:lang w:val="uk-UA" w:eastAsia="ru-RU"/>
        </w:rPr>
        <w:t>3</w:t>
      </w:r>
      <w:r w:rsidRPr="00904DDF">
        <w:rPr>
          <w:rFonts w:ascii="Times New Roman" w:eastAsia="Times New Roman" w:hAnsi="Times New Roman" w:cs="Times New Roman"/>
          <w:sz w:val="28"/>
          <w:szCs w:val="28"/>
          <w:lang w:val="uk-UA" w:eastAsia="ru-RU"/>
        </w:rPr>
        <w:t>].</w:t>
      </w:r>
    </w:p>
    <w:p w:rsidR="00155E68" w:rsidRPr="00904DDF" w:rsidRDefault="00155E68" w:rsidP="00904DDF">
      <w:pPr>
        <w:spacing w:after="0" w:line="360" w:lineRule="auto"/>
        <w:ind w:firstLine="708"/>
        <w:jc w:val="both"/>
        <w:rPr>
          <w:rFonts w:ascii="Times New Roman" w:hAnsi="Times New Roman" w:cs="Times New Roman"/>
          <w:sz w:val="28"/>
          <w:szCs w:val="28"/>
          <w:lang w:val="uk-UA"/>
        </w:rPr>
      </w:pPr>
      <w:r w:rsidRPr="00904DDF">
        <w:rPr>
          <w:rFonts w:ascii="Times New Roman" w:hAnsi="Times New Roman" w:cs="Times New Roman"/>
          <w:sz w:val="28"/>
          <w:szCs w:val="28"/>
          <w:lang w:val="uk-UA"/>
        </w:rPr>
        <w:t>Мета даної роботи – обґрунтування необхідності вдосконалення програмно-прогнозного механізму державного регулювання регіональним розвитком.</w:t>
      </w:r>
    </w:p>
    <w:p w:rsidR="008156CE" w:rsidRPr="00904DDF" w:rsidRDefault="008156CE" w:rsidP="00904DDF">
      <w:pPr>
        <w:spacing w:after="0" w:line="360" w:lineRule="auto"/>
        <w:ind w:firstLine="708"/>
        <w:jc w:val="both"/>
        <w:rPr>
          <w:rFonts w:ascii="Times New Roman" w:eastAsia="Times New Roman" w:hAnsi="Times New Roman" w:cs="Times New Roman"/>
          <w:sz w:val="28"/>
          <w:szCs w:val="28"/>
          <w:lang w:val="uk-UA" w:eastAsia="ru-RU"/>
        </w:rPr>
      </w:pPr>
      <w:r w:rsidRPr="00904DDF">
        <w:rPr>
          <w:rFonts w:ascii="Times New Roman" w:eastAsia="Times New Roman" w:hAnsi="Times New Roman" w:cs="Times New Roman"/>
          <w:sz w:val="28"/>
          <w:szCs w:val="28"/>
          <w:lang w:val="uk-UA" w:eastAsia="ru-RU"/>
        </w:rPr>
        <w:t xml:space="preserve">Стратегічне планування соціально-економічного розвитку територій – один із найсучасніших методів управління територіальним розвитком. У регіонах держави відповідно до постанови Кабінету Міністрів України “Про затвердження Державної стратегії регіонального розвитку на період до 2020 р.” від 6 серпня 2014 р. № 385 було започатковано процес </w:t>
      </w:r>
      <w:r w:rsidRPr="00904DDF">
        <w:rPr>
          <w:rFonts w:ascii="Times New Roman" w:eastAsia="Times New Roman" w:hAnsi="Times New Roman" w:cs="Times New Roman"/>
          <w:sz w:val="28"/>
          <w:szCs w:val="28"/>
          <w:lang w:val="uk-UA" w:eastAsia="ru-RU"/>
        </w:rPr>
        <w:lastRenderedPageBreak/>
        <w:t>розробки державними адміністраціями регіональних стратегій розвитку на період до 2020 р. Проведена Національним інститутом стратегічних досліджень оцінка регіональних стратегій свідчить, що їх формування в основному базувалось на існуючій методичній базі, насамперед, Методичних рекомендаціях щодо формування регіональних стратегій розвитку. Лише в окремих регіонах під час формування стратегічних прогнозів використовувався сучасний світовий досвід щодо методологічних підходів до їх розробки, а також залучались зарубіжні експерти. Суттєвими недоліками розроблених стратегічних планів розвитку регіонів було те, що в них [</w:t>
      </w:r>
      <w:r w:rsidR="00904DDF" w:rsidRPr="00904DDF">
        <w:rPr>
          <w:rFonts w:ascii="Times New Roman" w:eastAsia="Times New Roman" w:hAnsi="Times New Roman" w:cs="Times New Roman"/>
          <w:sz w:val="28"/>
          <w:szCs w:val="28"/>
          <w:lang w:val="uk-UA" w:eastAsia="ru-RU"/>
        </w:rPr>
        <w:t>4</w:t>
      </w:r>
      <w:r w:rsidRPr="00904DDF">
        <w:rPr>
          <w:rFonts w:ascii="Times New Roman" w:eastAsia="Times New Roman" w:hAnsi="Times New Roman" w:cs="Times New Roman"/>
          <w:sz w:val="28"/>
          <w:szCs w:val="28"/>
          <w:lang w:val="uk-UA" w:eastAsia="ru-RU"/>
        </w:rPr>
        <w:t xml:space="preserve">]: </w:t>
      </w:r>
    </w:p>
    <w:p w:rsidR="004A2039" w:rsidRPr="00904DDF" w:rsidRDefault="008156CE" w:rsidP="00904DDF">
      <w:pPr>
        <w:spacing w:after="0" w:line="360" w:lineRule="auto"/>
        <w:jc w:val="both"/>
        <w:rPr>
          <w:rFonts w:ascii="Times New Roman" w:eastAsia="Times New Roman" w:hAnsi="Times New Roman" w:cs="Times New Roman"/>
          <w:sz w:val="28"/>
          <w:szCs w:val="28"/>
          <w:lang w:val="uk-UA" w:eastAsia="ru-RU"/>
        </w:rPr>
      </w:pPr>
      <w:r w:rsidRPr="00904DDF">
        <w:rPr>
          <w:rFonts w:ascii="Times New Roman" w:eastAsia="Times New Roman" w:hAnsi="Times New Roman" w:cs="Times New Roman"/>
          <w:sz w:val="28"/>
          <w:szCs w:val="28"/>
          <w:lang w:val="uk-UA" w:eastAsia="ru-RU"/>
        </w:rPr>
        <w:t xml:space="preserve">1) відсутні індикатори досягнення цілей та чітко визначені організаційно-економічні механізми впровадження стратегій і контролю за їх реалізацією; </w:t>
      </w:r>
    </w:p>
    <w:p w:rsidR="008156CE" w:rsidRPr="00904DDF" w:rsidRDefault="008156CE" w:rsidP="00904DDF">
      <w:pPr>
        <w:spacing w:after="0" w:line="360" w:lineRule="auto"/>
        <w:jc w:val="both"/>
        <w:rPr>
          <w:rFonts w:ascii="Times New Roman" w:eastAsia="Times New Roman" w:hAnsi="Times New Roman" w:cs="Times New Roman"/>
          <w:sz w:val="28"/>
          <w:szCs w:val="28"/>
          <w:lang w:val="uk-UA" w:eastAsia="ru-RU"/>
        </w:rPr>
      </w:pPr>
      <w:r w:rsidRPr="00904DDF">
        <w:rPr>
          <w:rFonts w:ascii="Times New Roman" w:eastAsia="Times New Roman" w:hAnsi="Times New Roman" w:cs="Times New Roman"/>
          <w:sz w:val="28"/>
          <w:szCs w:val="28"/>
          <w:lang w:val="uk-UA" w:eastAsia="ru-RU"/>
        </w:rPr>
        <w:t xml:space="preserve">2) не враховувались найважливіші чинники конкурентоспроможності регіону – якості місцевої влади, тобто ефективності управлінських рішень, спроможності до прогнозування та передбачення можливих ризиків, прозорості в прийнятті рішень та відкритості для контролю з боку громадянського суспільства; </w:t>
      </w:r>
    </w:p>
    <w:p w:rsidR="008156CE" w:rsidRPr="00904DDF" w:rsidRDefault="008156CE" w:rsidP="00904DDF">
      <w:pPr>
        <w:spacing w:after="0" w:line="360" w:lineRule="auto"/>
        <w:jc w:val="both"/>
        <w:rPr>
          <w:rFonts w:ascii="Times New Roman" w:eastAsia="Times New Roman" w:hAnsi="Times New Roman" w:cs="Times New Roman"/>
          <w:sz w:val="28"/>
          <w:szCs w:val="28"/>
          <w:lang w:val="uk-UA" w:eastAsia="ru-RU"/>
        </w:rPr>
      </w:pPr>
      <w:r w:rsidRPr="00904DDF">
        <w:rPr>
          <w:rFonts w:ascii="Times New Roman" w:eastAsia="Times New Roman" w:hAnsi="Times New Roman" w:cs="Times New Roman"/>
          <w:sz w:val="28"/>
          <w:szCs w:val="28"/>
          <w:lang w:val="uk-UA" w:eastAsia="ru-RU"/>
        </w:rPr>
        <w:t xml:space="preserve">3) відсутнє бачення перспективи, прогнозу розвитку регіону з урахуванням мінливих чинників і можливих ризиків, зокрема й міжнародних. Розробники стратегій формували перспективу розвитку регіону від уже існуючого рівня, не беручи до уваги світові тенденції, їх зміни, глобальні виклики, тобто стратегії були орієнтовані переважно на еволюційне зростання, використання або поліпшення існуючого потенціалу; </w:t>
      </w:r>
    </w:p>
    <w:p w:rsidR="008156CE" w:rsidRPr="00904DDF" w:rsidRDefault="008156CE" w:rsidP="00904DDF">
      <w:pPr>
        <w:spacing w:after="0" w:line="360" w:lineRule="auto"/>
        <w:jc w:val="both"/>
        <w:rPr>
          <w:rFonts w:ascii="Times New Roman" w:eastAsia="Times New Roman" w:hAnsi="Times New Roman" w:cs="Times New Roman"/>
          <w:sz w:val="28"/>
          <w:szCs w:val="28"/>
          <w:lang w:val="uk-UA" w:eastAsia="ru-RU"/>
        </w:rPr>
      </w:pPr>
      <w:r w:rsidRPr="00904DDF">
        <w:rPr>
          <w:rFonts w:ascii="Times New Roman" w:eastAsia="Times New Roman" w:hAnsi="Times New Roman" w:cs="Times New Roman"/>
          <w:sz w:val="28"/>
          <w:szCs w:val="28"/>
          <w:lang w:val="uk-UA" w:eastAsia="ru-RU"/>
        </w:rPr>
        <w:t xml:space="preserve">4) не визначалось місце того чи іншого регіону в системі </w:t>
      </w:r>
      <w:r w:rsidR="004A2039" w:rsidRPr="00904DDF">
        <w:rPr>
          <w:rFonts w:ascii="Times New Roman" w:eastAsia="Times New Roman" w:hAnsi="Times New Roman" w:cs="Times New Roman"/>
          <w:sz w:val="28"/>
          <w:szCs w:val="28"/>
          <w:lang w:val="uk-UA" w:eastAsia="ru-RU"/>
        </w:rPr>
        <w:t>між територіального</w:t>
      </w:r>
      <w:r w:rsidRPr="00904DDF">
        <w:rPr>
          <w:rFonts w:ascii="Times New Roman" w:eastAsia="Times New Roman" w:hAnsi="Times New Roman" w:cs="Times New Roman"/>
          <w:sz w:val="28"/>
          <w:szCs w:val="28"/>
          <w:lang w:val="uk-UA" w:eastAsia="ru-RU"/>
        </w:rPr>
        <w:t xml:space="preserve"> і міжнародного поділу праці, що дало б змогу встановити шляхи підвищення конкурентоспроможності територій; </w:t>
      </w:r>
    </w:p>
    <w:p w:rsidR="00EF5855" w:rsidRDefault="008156CE" w:rsidP="00904DDF">
      <w:pPr>
        <w:spacing w:after="0" w:line="360" w:lineRule="auto"/>
        <w:jc w:val="both"/>
        <w:rPr>
          <w:rFonts w:ascii="Times New Roman" w:eastAsia="Times New Roman" w:hAnsi="Times New Roman" w:cs="Times New Roman"/>
          <w:sz w:val="28"/>
          <w:szCs w:val="28"/>
          <w:lang w:val="uk-UA" w:eastAsia="ru-RU"/>
        </w:rPr>
      </w:pPr>
      <w:r w:rsidRPr="00904DDF">
        <w:rPr>
          <w:rFonts w:ascii="Times New Roman" w:eastAsia="Times New Roman" w:hAnsi="Times New Roman" w:cs="Times New Roman"/>
          <w:sz w:val="28"/>
          <w:szCs w:val="28"/>
          <w:lang w:val="uk-UA" w:eastAsia="ru-RU"/>
        </w:rPr>
        <w:lastRenderedPageBreak/>
        <w:t xml:space="preserve">5) не проводились прогнозні розрахунки основних показників розвитку економіки регіону з позиції економічної безпеки, тобто процес формування стратегічних планів розвитку територій відбувався без урахування питань забезпечення економічної безпеки регіону. </w:t>
      </w:r>
    </w:p>
    <w:p w:rsidR="00EF5855" w:rsidRDefault="008156CE" w:rsidP="00EF5855">
      <w:pPr>
        <w:spacing w:after="0" w:line="360" w:lineRule="auto"/>
        <w:ind w:firstLine="708"/>
        <w:jc w:val="both"/>
        <w:rPr>
          <w:rFonts w:ascii="Times New Roman" w:eastAsia="Times New Roman" w:hAnsi="Times New Roman" w:cs="Times New Roman"/>
          <w:sz w:val="28"/>
          <w:szCs w:val="28"/>
          <w:lang w:val="uk-UA" w:eastAsia="ru-RU"/>
        </w:rPr>
      </w:pPr>
      <w:r w:rsidRPr="00904DDF">
        <w:rPr>
          <w:rFonts w:ascii="Times New Roman" w:eastAsia="Times New Roman" w:hAnsi="Times New Roman" w:cs="Times New Roman"/>
          <w:sz w:val="28"/>
          <w:szCs w:val="28"/>
          <w:lang w:val="uk-UA" w:eastAsia="ru-RU"/>
        </w:rPr>
        <w:t>Траплялись також випадки формалізованого, теоретичного підходу розробників до формування стратегій розвитку регіонів, що робило їх нездійсненними. Для підвищення ефективності управління розвитком регіону є потреба в законодавчому закріпленні місця стратегії та стратегічного планування в системі державного регулювання. Зокрема, Закон України “Про стимулювання розвитку регіонів” визначає, що Кабінет Міністрів розробляє державну стратегію регіонального розвитку, місцева влада – регіональні стратегії розвитку. Узгодження діяльності центральних і місцевих органів влади у сфері стимулювання розвитку регіонів і реалізації стратегій здійснюється на основі угод, що підписуються між Урядом і місцевими радами. Однак навіть поверхневий аналіз Закону виявляє його суттєві недоліки. Так, основним джерелом стимулювання розвитку регіонів залишаються кошти Державного і частково місцевих бюджетів, але при цьому не визначено гарантований відсоток коштів, що виділяються на ці цілі. Крім того, як відомо, існують певні проблеми з надходженням коштів із Держбюджету, які можуть звести нанівець питання фінансування (наприклад, пізнє надходження коштів, що ускладнює, а часом і унеможливлює їх освоєння). Основними виконавцями стратегій залишаються органи влади, тоді як в Європейських країнах розвинена інституція агенцій регіонального розвитку [</w:t>
      </w:r>
      <w:r w:rsidR="00904DDF" w:rsidRPr="00904DDF">
        <w:rPr>
          <w:rFonts w:ascii="Times New Roman" w:eastAsia="Times New Roman" w:hAnsi="Times New Roman" w:cs="Times New Roman"/>
          <w:sz w:val="28"/>
          <w:szCs w:val="28"/>
          <w:lang w:val="uk-UA" w:eastAsia="ru-RU"/>
        </w:rPr>
        <w:t>1</w:t>
      </w:r>
      <w:r w:rsidRPr="00904DDF">
        <w:rPr>
          <w:rFonts w:ascii="Times New Roman" w:eastAsia="Times New Roman" w:hAnsi="Times New Roman" w:cs="Times New Roman"/>
          <w:sz w:val="28"/>
          <w:szCs w:val="28"/>
          <w:lang w:val="uk-UA" w:eastAsia="ru-RU"/>
        </w:rPr>
        <w:t xml:space="preserve">]. У зв’язку з цим необхідно доповнити Закон України “Про державне прогнозування та розроблення програм економічного і соціального розвитку України” статтями “Розробка стратегічних планів соціально-економічного розвитку регіону” та “Розробка стратегії соціально-економічного розвитку регіонів”, </w:t>
      </w:r>
      <w:r w:rsidRPr="00904DDF">
        <w:rPr>
          <w:rFonts w:ascii="Times New Roman" w:eastAsia="Times New Roman" w:hAnsi="Times New Roman" w:cs="Times New Roman"/>
          <w:sz w:val="28"/>
          <w:szCs w:val="28"/>
          <w:lang w:val="uk-UA" w:eastAsia="ru-RU"/>
        </w:rPr>
        <w:lastRenderedPageBreak/>
        <w:t xml:space="preserve">де необхідно передбачити механізм фінансування державних програм регіонального розвитку. Взагалі в Україні податково-бюджетна політика на середньострокову перспективу є непередбачуваною. Така ситуація спостерігається на центральному та місцевих рівнях бюджетної системи. Внаслідок чого програми затверджуються, але не фінансуються, розпочинаються, але не закінчуються. Це також не дозволяє сконцентрувати ресурси для ефективного вирішення проблем </w:t>
      </w:r>
      <w:proofErr w:type="spellStart"/>
      <w:r w:rsidRPr="00904DDF">
        <w:rPr>
          <w:rFonts w:ascii="Times New Roman" w:eastAsia="Times New Roman" w:hAnsi="Times New Roman" w:cs="Times New Roman"/>
          <w:sz w:val="28"/>
          <w:szCs w:val="28"/>
          <w:lang w:val="uk-UA" w:eastAsia="ru-RU"/>
        </w:rPr>
        <w:t>соціально-</w:t>
      </w:r>
      <w:proofErr w:type="spellEnd"/>
      <w:r w:rsidRPr="00904DDF">
        <w:rPr>
          <w:rFonts w:ascii="Times New Roman" w:eastAsia="Times New Roman" w:hAnsi="Times New Roman" w:cs="Times New Roman"/>
          <w:sz w:val="28"/>
          <w:szCs w:val="28"/>
          <w:lang w:val="uk-UA" w:eastAsia="ru-RU"/>
        </w:rPr>
        <w:t xml:space="preserve"> економічного розвитку держави [</w:t>
      </w:r>
      <w:r w:rsidR="00904DDF" w:rsidRPr="00904DDF">
        <w:rPr>
          <w:rFonts w:ascii="Times New Roman" w:eastAsia="Times New Roman" w:hAnsi="Times New Roman" w:cs="Times New Roman"/>
          <w:sz w:val="28"/>
          <w:szCs w:val="28"/>
          <w:lang w:val="uk-UA" w:eastAsia="ru-RU"/>
        </w:rPr>
        <w:t>4</w:t>
      </w:r>
      <w:r w:rsidRPr="00904DDF">
        <w:rPr>
          <w:rFonts w:ascii="Times New Roman" w:eastAsia="Times New Roman" w:hAnsi="Times New Roman" w:cs="Times New Roman"/>
          <w:sz w:val="28"/>
          <w:szCs w:val="28"/>
          <w:lang w:val="uk-UA" w:eastAsia="ru-RU"/>
        </w:rPr>
        <w:t xml:space="preserve">]. Неодноразово здійснювались спроби узгодити та систематизувати соціально-економічну політику розвитку держави. Утім, становлення системи середньострокового стратегічного планування відбулось лише за деякими елементами, а цілісну систему не було побудовано. Через відсутність належної системи стратегічних і програмних документів бюджетні програми, в основному, не узгоджені з пріоритетами розвитку. Більше того, процедура визначення пріоритетів соціально-економічного розвитку в Україні не розвинута. З року в рік спостерігаються факти непослідовності політики, постійно змінюються пріоритети соціально-економічного розвитку, причому часто на протилежні. Як наслідок, в Україні існує завелика кількість програм, які не відповідають ні пріоритетам, ні ресурсним можливостям держави. Багато програм були визнані неефективними та закриті. Так, на сьогодні в Україні налічується понад 400 державних цільових програм, значна частка яких не фінансується. Спостерігається постійне недофінансування програм розвитку, ефект від реалізації яких є довгостроковим порівняно з короткостроковим ефектом соціальних програм. Часто виявляється відсутність спадкоємності щодо завершення державних програм, що ставить під сумнів ефективність витрачання бюджетних коштів у минулі роки. Це призводить до послаблення інвестиційної активності держави, що негативно позначається не тільки на сталості економічного зростання, а й </w:t>
      </w:r>
      <w:r w:rsidRPr="00904DDF">
        <w:rPr>
          <w:rFonts w:ascii="Times New Roman" w:eastAsia="Times New Roman" w:hAnsi="Times New Roman" w:cs="Times New Roman"/>
          <w:sz w:val="28"/>
          <w:szCs w:val="28"/>
          <w:lang w:val="uk-UA" w:eastAsia="ru-RU"/>
        </w:rPr>
        <w:lastRenderedPageBreak/>
        <w:t xml:space="preserve">на загальній макроекономічній стабільності. Автор підтримує пропозицію фахівців щодо запровадження механізму жорсткого середньострокового (на три роки) бюджетного планування з обов’язковим його взаємозв’язком з програмами розвитку на центральному та місцевому рівнях. </w:t>
      </w:r>
    </w:p>
    <w:p w:rsidR="008156CE" w:rsidRPr="00904DDF" w:rsidRDefault="008156CE" w:rsidP="00EF5855">
      <w:pPr>
        <w:spacing w:after="0" w:line="360" w:lineRule="auto"/>
        <w:ind w:firstLine="708"/>
        <w:jc w:val="both"/>
        <w:rPr>
          <w:rFonts w:ascii="Times New Roman" w:eastAsia="Times New Roman" w:hAnsi="Times New Roman" w:cs="Times New Roman"/>
          <w:sz w:val="28"/>
          <w:szCs w:val="28"/>
          <w:lang w:val="uk-UA" w:eastAsia="ru-RU"/>
        </w:rPr>
      </w:pPr>
      <w:r w:rsidRPr="00904DDF">
        <w:rPr>
          <w:rFonts w:ascii="Times New Roman" w:eastAsia="Times New Roman" w:hAnsi="Times New Roman" w:cs="Times New Roman"/>
          <w:sz w:val="28"/>
          <w:szCs w:val="28"/>
          <w:lang w:val="uk-UA" w:eastAsia="ru-RU"/>
        </w:rPr>
        <w:t xml:space="preserve">Реалізація цієї пропозиції потребує, безумовно, додаткових фінансових та людських ресурсів, відповідної методичної підтримки та створення спроможності до вироблення політики на всіх рівнях. Саме в цьому полягає складність упровадження цього варіанта вирішення проблеми, хоча він за результативністю вбачається найкращим. Для того щоб запровадити такий механізм, необхідно убезпечитись від постійної зміни пріоритетів – внести відповідні зміни в законодавство та передбачити норму, яка б зобов’язувала прийняття більшістю, яка формує Уряд, основних напрямів бюджетної політики на період каденції парламенту. Основні напрями середньострокової бюджетної політики мають формуватись на базі бачення пріоритетів соціально-економічного розвитку на відповідний період. </w:t>
      </w:r>
    </w:p>
    <w:p w:rsidR="00607867" w:rsidRPr="00904DDF" w:rsidRDefault="00EF5855" w:rsidP="00EF5855">
      <w:pPr>
        <w:spacing w:after="0" w:line="360" w:lineRule="auto"/>
        <w:ind w:firstLine="70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Література:</w:t>
      </w:r>
    </w:p>
    <w:p w:rsidR="00607867" w:rsidRPr="00EF5855" w:rsidRDefault="00904DDF" w:rsidP="00904DDF">
      <w:pPr>
        <w:spacing w:after="0" w:line="360" w:lineRule="auto"/>
        <w:jc w:val="both"/>
        <w:rPr>
          <w:rFonts w:ascii="Times New Roman" w:eastAsia="Times New Roman" w:hAnsi="Times New Roman" w:cs="Times New Roman"/>
          <w:sz w:val="24"/>
          <w:szCs w:val="24"/>
          <w:lang w:val="uk-UA" w:eastAsia="ru-RU"/>
        </w:rPr>
      </w:pPr>
      <w:r w:rsidRPr="00EF5855">
        <w:rPr>
          <w:rFonts w:ascii="Times New Roman" w:eastAsia="Times New Roman" w:hAnsi="Times New Roman" w:cs="Times New Roman"/>
          <w:sz w:val="24"/>
          <w:szCs w:val="24"/>
          <w:lang w:val="uk-UA" w:eastAsia="ru-RU"/>
        </w:rPr>
        <w:t>1</w:t>
      </w:r>
      <w:r w:rsidR="00607867" w:rsidRPr="00EF5855">
        <w:rPr>
          <w:rFonts w:ascii="Times New Roman" w:eastAsia="Times New Roman" w:hAnsi="Times New Roman" w:cs="Times New Roman"/>
          <w:sz w:val="24"/>
          <w:szCs w:val="24"/>
          <w:lang w:val="uk-UA" w:eastAsia="ru-RU"/>
        </w:rPr>
        <w:t xml:space="preserve">. </w:t>
      </w:r>
      <w:proofErr w:type="spellStart"/>
      <w:r w:rsidR="00607867" w:rsidRPr="00EF5855">
        <w:rPr>
          <w:rFonts w:ascii="Times New Roman" w:eastAsia="Times New Roman" w:hAnsi="Times New Roman" w:cs="Times New Roman"/>
          <w:sz w:val="24"/>
          <w:szCs w:val="24"/>
          <w:lang w:val="uk-UA" w:eastAsia="ru-RU"/>
        </w:rPr>
        <w:t>Гриневецький</w:t>
      </w:r>
      <w:proofErr w:type="spellEnd"/>
      <w:r w:rsidR="00607867" w:rsidRPr="00EF5855">
        <w:rPr>
          <w:rFonts w:ascii="Times New Roman" w:eastAsia="Times New Roman" w:hAnsi="Times New Roman" w:cs="Times New Roman"/>
          <w:sz w:val="24"/>
          <w:szCs w:val="24"/>
          <w:lang w:val="uk-UA" w:eastAsia="ru-RU"/>
        </w:rPr>
        <w:t xml:space="preserve"> С. Державна стратегія регіонального розвитку: бюрократичний документ чи шлях до консолідації країни? // Дзеркало тижня № 45 (624). –2006. – (25 </w:t>
      </w:r>
      <w:proofErr w:type="spellStart"/>
      <w:r w:rsidR="00607867" w:rsidRPr="00EF5855">
        <w:rPr>
          <w:rFonts w:ascii="Times New Roman" w:eastAsia="Times New Roman" w:hAnsi="Times New Roman" w:cs="Times New Roman"/>
          <w:sz w:val="24"/>
          <w:szCs w:val="24"/>
          <w:lang w:val="uk-UA" w:eastAsia="ru-RU"/>
        </w:rPr>
        <w:t>листоп</w:t>
      </w:r>
      <w:proofErr w:type="spellEnd"/>
      <w:r w:rsidR="00607867" w:rsidRPr="00EF5855">
        <w:rPr>
          <w:rFonts w:ascii="Times New Roman" w:eastAsia="Times New Roman" w:hAnsi="Times New Roman" w:cs="Times New Roman"/>
          <w:sz w:val="24"/>
          <w:szCs w:val="24"/>
          <w:lang w:val="uk-UA" w:eastAsia="ru-RU"/>
        </w:rPr>
        <w:t>. – 1 груд.).</w:t>
      </w:r>
    </w:p>
    <w:p w:rsidR="00904DDF" w:rsidRPr="000E1545" w:rsidRDefault="00904DDF" w:rsidP="00904DDF">
      <w:pPr>
        <w:spacing w:after="0" w:line="360" w:lineRule="auto"/>
        <w:jc w:val="both"/>
        <w:rPr>
          <w:rFonts w:ascii="Times New Roman" w:eastAsia="Times New Roman" w:hAnsi="Times New Roman" w:cs="Times New Roman"/>
          <w:sz w:val="24"/>
          <w:szCs w:val="24"/>
          <w:lang w:val="uk-UA" w:eastAsia="ru-RU"/>
        </w:rPr>
      </w:pPr>
      <w:r w:rsidRPr="00EF5855">
        <w:rPr>
          <w:rFonts w:ascii="Times New Roman" w:eastAsia="Times New Roman" w:hAnsi="Times New Roman" w:cs="Times New Roman"/>
          <w:sz w:val="24"/>
          <w:szCs w:val="24"/>
          <w:lang w:val="uk-UA" w:eastAsia="ru-RU"/>
        </w:rPr>
        <w:t>2.</w:t>
      </w:r>
      <w:r w:rsidR="00EF5855">
        <w:rPr>
          <w:rFonts w:ascii="Times New Roman" w:eastAsia="Times New Roman" w:hAnsi="Times New Roman" w:cs="Times New Roman"/>
          <w:sz w:val="24"/>
          <w:szCs w:val="24"/>
          <w:lang w:val="uk-UA" w:eastAsia="ru-RU"/>
        </w:rPr>
        <w:t xml:space="preserve"> </w:t>
      </w:r>
      <w:r w:rsidRPr="000E1545">
        <w:rPr>
          <w:rFonts w:ascii="Times New Roman" w:eastAsia="Times New Roman" w:hAnsi="Times New Roman" w:cs="Times New Roman"/>
          <w:sz w:val="24"/>
          <w:szCs w:val="24"/>
          <w:lang w:eastAsia="ru-RU"/>
        </w:rPr>
        <w:t>П</w:t>
      </w:r>
      <w:r w:rsidRPr="000E1545">
        <w:rPr>
          <w:rFonts w:ascii="Times New Roman" w:eastAsia="Times New Roman" w:hAnsi="Times New Roman" w:cs="Times New Roman"/>
          <w:sz w:val="24"/>
          <w:szCs w:val="24"/>
          <w:lang w:val="uk-UA" w:eastAsia="ru-RU"/>
        </w:rPr>
        <w:t xml:space="preserve">лан заходів на 2015-2017 роки з реалізації стратегії розвитку Харківської області </w:t>
      </w:r>
      <w:proofErr w:type="gramStart"/>
      <w:r w:rsidRPr="000E1545">
        <w:rPr>
          <w:rFonts w:ascii="Times New Roman" w:eastAsia="Times New Roman" w:hAnsi="Times New Roman" w:cs="Times New Roman"/>
          <w:sz w:val="24"/>
          <w:szCs w:val="24"/>
          <w:lang w:val="uk-UA" w:eastAsia="ru-RU"/>
        </w:rPr>
        <w:t>на</w:t>
      </w:r>
      <w:proofErr w:type="gramEnd"/>
      <w:r w:rsidRPr="000E1545">
        <w:rPr>
          <w:rFonts w:ascii="Times New Roman" w:eastAsia="Times New Roman" w:hAnsi="Times New Roman" w:cs="Times New Roman"/>
          <w:sz w:val="24"/>
          <w:szCs w:val="24"/>
          <w:lang w:val="uk-UA" w:eastAsia="ru-RU"/>
        </w:rPr>
        <w:t xml:space="preserve"> період до 2020 року </w:t>
      </w:r>
      <w:hyperlink r:id="rId6" w:history="1">
        <w:r w:rsidRPr="00EF5855">
          <w:rPr>
            <w:rStyle w:val="a3"/>
            <w:rFonts w:ascii="Times New Roman" w:eastAsia="Times New Roman" w:hAnsi="Times New Roman" w:cs="Times New Roman"/>
            <w:sz w:val="24"/>
            <w:szCs w:val="24"/>
            <w:lang w:val="uk-UA" w:eastAsia="ru-RU"/>
          </w:rPr>
          <w:t>http://old.kharkivoda.gov.ua/documents/16933/1119.pdf</w:t>
        </w:r>
      </w:hyperlink>
      <w:r w:rsidRPr="00EF5855">
        <w:rPr>
          <w:rFonts w:ascii="Times New Roman" w:eastAsia="Times New Roman" w:hAnsi="Times New Roman" w:cs="Times New Roman"/>
          <w:sz w:val="24"/>
          <w:szCs w:val="24"/>
          <w:lang w:val="uk-UA" w:eastAsia="ru-RU"/>
        </w:rPr>
        <w:t xml:space="preserve"> </w:t>
      </w:r>
    </w:p>
    <w:p w:rsidR="00607867" w:rsidRPr="00EF5855" w:rsidRDefault="00904DDF" w:rsidP="00904DDF">
      <w:pPr>
        <w:spacing w:after="0" w:line="360" w:lineRule="auto"/>
        <w:jc w:val="both"/>
        <w:rPr>
          <w:rFonts w:ascii="Times New Roman" w:eastAsia="Times New Roman" w:hAnsi="Times New Roman" w:cs="Times New Roman"/>
          <w:sz w:val="24"/>
          <w:szCs w:val="24"/>
          <w:lang w:val="uk-UA" w:eastAsia="ru-RU"/>
        </w:rPr>
      </w:pPr>
      <w:r w:rsidRPr="00EF5855">
        <w:rPr>
          <w:rFonts w:ascii="Times New Roman" w:eastAsia="Times New Roman" w:hAnsi="Times New Roman" w:cs="Times New Roman"/>
          <w:sz w:val="24"/>
          <w:szCs w:val="24"/>
          <w:lang w:val="uk-UA" w:eastAsia="ru-RU"/>
        </w:rPr>
        <w:t>3</w:t>
      </w:r>
      <w:r w:rsidR="00607867" w:rsidRPr="00EF5855">
        <w:rPr>
          <w:rFonts w:ascii="Times New Roman" w:eastAsia="Times New Roman" w:hAnsi="Times New Roman" w:cs="Times New Roman"/>
          <w:sz w:val="24"/>
          <w:szCs w:val="24"/>
          <w:lang w:val="uk-UA" w:eastAsia="ru-RU"/>
        </w:rPr>
        <w:t xml:space="preserve">. Політика регіонального розвитку в Україні: особливості та пріоритети: Аналітична доповідь / За ред. З. </w:t>
      </w:r>
      <w:proofErr w:type="spellStart"/>
      <w:r w:rsidR="00607867" w:rsidRPr="00EF5855">
        <w:rPr>
          <w:rFonts w:ascii="Times New Roman" w:eastAsia="Times New Roman" w:hAnsi="Times New Roman" w:cs="Times New Roman"/>
          <w:sz w:val="24"/>
          <w:szCs w:val="24"/>
          <w:lang w:val="uk-UA" w:eastAsia="ru-RU"/>
        </w:rPr>
        <w:t>Варналія</w:t>
      </w:r>
      <w:proofErr w:type="spellEnd"/>
      <w:r w:rsidR="00607867" w:rsidRPr="00EF5855">
        <w:rPr>
          <w:rFonts w:ascii="Times New Roman" w:eastAsia="Times New Roman" w:hAnsi="Times New Roman" w:cs="Times New Roman"/>
          <w:sz w:val="24"/>
          <w:szCs w:val="24"/>
          <w:lang w:val="uk-UA" w:eastAsia="ru-RU"/>
        </w:rPr>
        <w:t>. – К., 2005. – 62 с.</w:t>
      </w:r>
    </w:p>
    <w:p w:rsidR="00607867" w:rsidRPr="00EF5855" w:rsidRDefault="00EF5855" w:rsidP="00904DDF">
      <w:pPr>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607867" w:rsidRPr="00EF5855">
        <w:rPr>
          <w:rFonts w:ascii="Times New Roman" w:eastAsia="Times New Roman" w:hAnsi="Times New Roman" w:cs="Times New Roman"/>
          <w:sz w:val="24"/>
          <w:szCs w:val="24"/>
          <w:lang w:val="uk-UA" w:eastAsia="ru-RU"/>
        </w:rPr>
        <w:t xml:space="preserve">. Щодо напрямів удосконалення стратегічного управління соціально-12 економічним розвитком регіону. Регіональний філіал НІСД у м. Львів // </w:t>
      </w:r>
      <w:hyperlink r:id="rId7" w:history="1">
        <w:r w:rsidR="00607867" w:rsidRPr="00EF5855">
          <w:rPr>
            <w:rFonts w:ascii="Times New Roman" w:eastAsia="Times New Roman" w:hAnsi="Times New Roman" w:cs="Times New Roman"/>
            <w:color w:val="0000FF"/>
            <w:sz w:val="24"/>
            <w:szCs w:val="24"/>
            <w:u w:val="single"/>
            <w:lang w:val="uk-UA" w:eastAsia="ru-RU"/>
          </w:rPr>
          <w:t>http://www.niss.gov.ua/Monitor/Monitor_33/02.htm</w:t>
        </w:r>
      </w:hyperlink>
      <w:r w:rsidR="00607867" w:rsidRPr="00EF5855">
        <w:rPr>
          <w:rFonts w:ascii="Times New Roman" w:eastAsia="Times New Roman" w:hAnsi="Times New Roman" w:cs="Times New Roman"/>
          <w:sz w:val="24"/>
          <w:szCs w:val="24"/>
          <w:lang w:val="uk-UA" w:eastAsia="ru-RU"/>
        </w:rPr>
        <w:t xml:space="preserve">. </w:t>
      </w:r>
    </w:p>
    <w:sectPr w:rsidR="00607867" w:rsidRPr="00EF5855" w:rsidSect="00904DDF">
      <w:pgSz w:w="11906" w:h="16838"/>
      <w:pgMar w:top="1701"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68"/>
    <w:rsid w:val="00056B4F"/>
    <w:rsid w:val="000E1545"/>
    <w:rsid w:val="00155E68"/>
    <w:rsid w:val="00231687"/>
    <w:rsid w:val="004A2039"/>
    <w:rsid w:val="004B6CF1"/>
    <w:rsid w:val="00607867"/>
    <w:rsid w:val="008156CE"/>
    <w:rsid w:val="00904DDF"/>
    <w:rsid w:val="00BB6843"/>
    <w:rsid w:val="00EF5855"/>
    <w:rsid w:val="00F8256A"/>
    <w:rsid w:val="00FD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ss.gov.ua/Monitor/Monitor_33/02.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ld.kharkivoda.gov.ua/documents/16933/111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B02C-2D21-41D4-A0F8-2A5DC309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5</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2016-04-11T16:24:00Z</dcterms:created>
  <dcterms:modified xsi:type="dcterms:W3CDTF">2016-04-12T14:13:00Z</dcterms:modified>
</cp:coreProperties>
</file>